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AE8" w:rsidRDefault="00BB7717">
      <w:pPr>
        <w:rPr>
          <w:rFonts w:ascii="Times New Roman" w:hAnsi="Times New Roman" w:cs="Times New Roman"/>
          <w:b/>
          <w:sz w:val="24"/>
          <w:szCs w:val="24"/>
        </w:rPr>
      </w:pPr>
      <w:r w:rsidRPr="00BB7717">
        <w:rPr>
          <w:rFonts w:ascii="Times New Roman" w:hAnsi="Times New Roman" w:cs="Times New Roman"/>
          <w:b/>
          <w:sz w:val="24"/>
          <w:szCs w:val="24"/>
        </w:rPr>
        <w:t xml:space="preserve">Ольга Агеева: «Прохождение периодического медицинского осмотра на работе не заменит диспансеризацию» </w:t>
      </w:r>
    </w:p>
    <w:p w:rsidR="003B4D0E" w:rsidRDefault="003B4D0E" w:rsidP="00724ED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D0E">
        <w:rPr>
          <w:rFonts w:ascii="Times New Roman" w:hAnsi="Times New Roman" w:cs="Times New Roman"/>
          <w:sz w:val="24"/>
          <w:szCs w:val="24"/>
        </w:rPr>
        <w:t xml:space="preserve">Согласно социологическим исследованиям, проведенным страховыми компаниями, </w:t>
      </w:r>
      <w:r w:rsidR="00724EDD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493F7B">
        <w:rPr>
          <w:rFonts w:ascii="Times New Roman" w:hAnsi="Times New Roman" w:cs="Times New Roman"/>
          <w:sz w:val="24"/>
          <w:szCs w:val="24"/>
        </w:rPr>
        <w:t>32,7</w:t>
      </w:r>
      <w:r w:rsidRPr="003B4D0E">
        <w:rPr>
          <w:rFonts w:ascii="Times New Roman" w:hAnsi="Times New Roman" w:cs="Times New Roman"/>
          <w:sz w:val="24"/>
          <w:szCs w:val="24"/>
        </w:rPr>
        <w:t xml:space="preserve">% респондентов не хотят проходить диспансеризацию, так как регулярно проходят периодические медицинские осмотры на работе. </w:t>
      </w:r>
      <w:r>
        <w:rPr>
          <w:rFonts w:ascii="Times New Roman" w:hAnsi="Times New Roman" w:cs="Times New Roman"/>
          <w:sz w:val="24"/>
          <w:szCs w:val="24"/>
        </w:rPr>
        <w:t xml:space="preserve">При этом врачи обращают внимание жителей региона на то, что данные обследования не могут исключать друг друга. </w:t>
      </w:r>
    </w:p>
    <w:p w:rsidR="003B4D0E" w:rsidRPr="003B4D0E" w:rsidRDefault="0029006F" w:rsidP="00724ED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3B4D0E">
        <w:rPr>
          <w:rFonts w:ascii="Times New Roman" w:hAnsi="Times New Roman" w:cs="Times New Roman"/>
          <w:sz w:val="24"/>
        </w:rPr>
        <w:t>ериодический медосмотр проводится, чтобы определить пригодность работников для выполнения поручаемой работы и предупреждения профессиональных заболеваний.</w:t>
      </w:r>
      <w:r>
        <w:rPr>
          <w:rFonts w:ascii="Times New Roman" w:hAnsi="Times New Roman" w:cs="Times New Roman"/>
          <w:sz w:val="24"/>
        </w:rPr>
        <w:t xml:space="preserve"> </w:t>
      </w:r>
      <w:r w:rsidR="003B4D0E" w:rsidRPr="003B4D0E">
        <w:rPr>
          <w:rFonts w:ascii="Times New Roman" w:hAnsi="Times New Roman" w:cs="Times New Roman"/>
          <w:sz w:val="24"/>
        </w:rPr>
        <w:t>В этом случае, список врачей и обследований будет варьироваться в зависимости от сферы деятельности, должности и пола с</w:t>
      </w:r>
      <w:r w:rsidR="0096329F">
        <w:rPr>
          <w:rFonts w:ascii="Times New Roman" w:hAnsi="Times New Roman" w:cs="Times New Roman"/>
          <w:sz w:val="24"/>
        </w:rPr>
        <w:t xml:space="preserve">отрудника. </w:t>
      </w:r>
    </w:p>
    <w:p w:rsidR="0029006F" w:rsidRPr="0029006F" w:rsidRDefault="0029006F" w:rsidP="0029006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9006F">
        <w:rPr>
          <w:rFonts w:ascii="Times New Roman" w:hAnsi="Times New Roman" w:cs="Times New Roman"/>
          <w:sz w:val="24"/>
        </w:rPr>
        <w:t xml:space="preserve">Помимо медосмотра работник вправе пройти диспансеризацию, для чего оформляется оплачиваемый выходной день. Это мероприятие не обязательное и предоставляется по заявлению сотрудника. Работники в возрасте 18 - 39 лет могут воспользоваться таким оплачиваемым выходным 1 раз в 3 года. Если сотрудник старше 39 лет, он может проходить диспансеризацию ежегодно 1 раз. Пенсионеры и </w:t>
      </w:r>
      <w:proofErr w:type="spellStart"/>
      <w:r w:rsidRPr="0029006F">
        <w:rPr>
          <w:rFonts w:ascii="Times New Roman" w:hAnsi="Times New Roman" w:cs="Times New Roman"/>
          <w:sz w:val="24"/>
        </w:rPr>
        <w:t>предпенсионеры</w:t>
      </w:r>
      <w:proofErr w:type="spellEnd"/>
      <w:r w:rsidRPr="0029006F">
        <w:rPr>
          <w:rFonts w:ascii="Times New Roman" w:hAnsi="Times New Roman" w:cs="Times New Roman"/>
          <w:sz w:val="24"/>
        </w:rPr>
        <w:t xml:space="preserve"> вправе использовать на диспансеризацию 2 дня в году.</w:t>
      </w:r>
    </w:p>
    <w:p w:rsidR="00BB7717" w:rsidRDefault="00BB7717" w:rsidP="00724EDD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D577B">
        <w:rPr>
          <w:rFonts w:ascii="Times New Roman" w:hAnsi="Times New Roman" w:cs="Times New Roman"/>
          <w:color w:val="000000"/>
          <w:sz w:val="24"/>
          <w:szCs w:val="28"/>
        </w:rPr>
        <w:t>В нашей стране диспанс</w:t>
      </w:r>
      <w:r>
        <w:rPr>
          <w:rFonts w:ascii="Times New Roman" w:hAnsi="Times New Roman" w:cs="Times New Roman"/>
          <w:color w:val="000000"/>
          <w:sz w:val="24"/>
          <w:szCs w:val="28"/>
        </w:rPr>
        <w:t>еризация проводится с 2013 года.</w:t>
      </w:r>
      <w:r w:rsidRPr="00AD577B">
        <w:rPr>
          <w:rFonts w:ascii="Times New Roman" w:hAnsi="Times New Roman" w:cs="Times New Roman"/>
          <w:color w:val="000000"/>
          <w:sz w:val="24"/>
          <w:szCs w:val="28"/>
        </w:rPr>
        <w:t xml:space="preserve"> Это целый комплекс мероприятий и обследований, целью которого является раннее выявление хронических неинфекционных заболеваний и факторов риска их развития. Речь идет о сердечно-сосудистых, онкологических заболеваниях, сахарном диабете и хронической обструктивной болезни лёгких, именно они являются причиной преждевременной смерти практически в 70% случаев. </w:t>
      </w:r>
    </w:p>
    <w:p w:rsidR="00BB7717" w:rsidRDefault="003B4D0E" w:rsidP="00724EDD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24EDD">
        <w:rPr>
          <w:rFonts w:ascii="Times New Roman" w:hAnsi="Times New Roman" w:cs="Times New Roman"/>
          <w:i/>
          <w:color w:val="000000"/>
          <w:sz w:val="24"/>
          <w:szCs w:val="28"/>
        </w:rPr>
        <w:t>«</w:t>
      </w:r>
      <w:r w:rsidR="00BB7717" w:rsidRPr="00724EDD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Диспансеризация позволяет выявить самое начало или даже предрасположенность к перечисленным патологиям. </w:t>
      </w:r>
      <w:r w:rsidR="002E51C9">
        <w:rPr>
          <w:rFonts w:ascii="Times New Roman" w:hAnsi="Times New Roman" w:cs="Times New Roman"/>
          <w:i/>
          <w:color w:val="000000"/>
          <w:sz w:val="24"/>
          <w:szCs w:val="28"/>
        </w:rPr>
        <w:t>С</w:t>
      </w:r>
      <w:r w:rsidR="00BB7717" w:rsidRPr="00724EDD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амое главное в диспансеризации это онкологические </w:t>
      </w:r>
      <w:proofErr w:type="spellStart"/>
      <w:r w:rsidR="00BB7717" w:rsidRPr="00724EDD">
        <w:rPr>
          <w:rFonts w:ascii="Times New Roman" w:hAnsi="Times New Roman" w:cs="Times New Roman"/>
          <w:i/>
          <w:color w:val="000000"/>
          <w:sz w:val="24"/>
          <w:szCs w:val="28"/>
        </w:rPr>
        <w:t>скрининги</w:t>
      </w:r>
      <w:proofErr w:type="spellEnd"/>
      <w:r w:rsidR="00BB7717" w:rsidRPr="00724EDD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– обследования, которые позволяют выявить наиболее часто встречаемые онкологические заболевания на самых ранних стадиях.</w:t>
      </w:r>
      <w:r w:rsidRPr="00724EDD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Поэтому, прохождение периодического медицинского осмотра на работе не может заменить диспансеризацию»,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- отметила </w:t>
      </w:r>
      <w:r w:rsidRPr="00724EDD">
        <w:rPr>
          <w:rFonts w:ascii="Times New Roman" w:hAnsi="Times New Roman" w:cs="Times New Roman"/>
          <w:b/>
          <w:color w:val="000000"/>
          <w:sz w:val="24"/>
          <w:szCs w:val="28"/>
        </w:rPr>
        <w:t>Ольга Агеева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, главный специалист по профилактической медицине Министерства здравоохранения Челябинской области. </w:t>
      </w:r>
    </w:p>
    <w:p w:rsidR="002E51C9" w:rsidRDefault="002E51C9" w:rsidP="00724E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Список обследований в рамках периодического осмотра направлен только на выявление профессиональной патологии, в то время, как диспансеризация включает </w:t>
      </w:r>
      <w:r w:rsidR="00A30502">
        <w:rPr>
          <w:rFonts w:ascii="Times New Roman" w:hAnsi="Times New Roman" w:cs="Times New Roman"/>
          <w:color w:val="000000"/>
          <w:sz w:val="24"/>
          <w:szCs w:val="28"/>
        </w:rPr>
        <w:t>исследования на исключени</w:t>
      </w:r>
      <w:r w:rsidR="00E1344A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="00A30502">
        <w:rPr>
          <w:rFonts w:ascii="Times New Roman" w:hAnsi="Times New Roman" w:cs="Times New Roman"/>
          <w:color w:val="000000"/>
          <w:sz w:val="24"/>
          <w:szCs w:val="28"/>
        </w:rPr>
        <w:t xml:space="preserve"> рака шейки матки, молочных желез</w:t>
      </w:r>
      <w:r w:rsidR="009F72D8">
        <w:rPr>
          <w:rFonts w:ascii="Times New Roman" w:hAnsi="Times New Roman" w:cs="Times New Roman"/>
          <w:color w:val="000000"/>
          <w:sz w:val="24"/>
          <w:szCs w:val="28"/>
        </w:rPr>
        <w:t xml:space="preserve"> (с 40 до 75 лет),</w:t>
      </w:r>
      <w:r w:rsidR="00E1344A">
        <w:rPr>
          <w:rFonts w:ascii="Times New Roman" w:hAnsi="Times New Roman" w:cs="Times New Roman"/>
          <w:color w:val="000000"/>
          <w:sz w:val="24"/>
          <w:szCs w:val="28"/>
        </w:rPr>
        <w:t xml:space="preserve"> мужчинам </w:t>
      </w:r>
      <w:r w:rsidR="00563FCA">
        <w:rPr>
          <w:rFonts w:ascii="Times New Roman" w:hAnsi="Times New Roman" w:cs="Times New Roman"/>
          <w:color w:val="000000"/>
          <w:sz w:val="24"/>
          <w:szCs w:val="28"/>
        </w:rPr>
        <w:t xml:space="preserve">с 45 лет проводятся исследования </w:t>
      </w:r>
      <w:r w:rsidR="00E1344A">
        <w:rPr>
          <w:rFonts w:ascii="Times New Roman" w:hAnsi="Times New Roman" w:cs="Times New Roman"/>
          <w:color w:val="000000"/>
          <w:sz w:val="24"/>
          <w:szCs w:val="28"/>
        </w:rPr>
        <w:t>на рак предстательной железы</w:t>
      </w:r>
      <w:r w:rsidR="00A30502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="009B2FD3">
        <w:rPr>
          <w:rFonts w:ascii="Times New Roman" w:hAnsi="Times New Roman" w:cs="Times New Roman"/>
          <w:color w:val="000000"/>
          <w:sz w:val="24"/>
          <w:szCs w:val="28"/>
        </w:rPr>
        <w:t xml:space="preserve">и мужчинам и женщинам проводятся исследования на исключение </w:t>
      </w:r>
      <w:proofErr w:type="spellStart"/>
      <w:r w:rsidR="009B2FD3">
        <w:rPr>
          <w:rFonts w:ascii="Times New Roman" w:hAnsi="Times New Roman" w:cs="Times New Roman"/>
          <w:color w:val="000000"/>
          <w:sz w:val="24"/>
          <w:szCs w:val="28"/>
        </w:rPr>
        <w:t>колоректального</w:t>
      </w:r>
      <w:proofErr w:type="spellEnd"/>
      <w:r w:rsidR="009B2FD3">
        <w:rPr>
          <w:rFonts w:ascii="Times New Roman" w:hAnsi="Times New Roman" w:cs="Times New Roman"/>
          <w:color w:val="000000"/>
          <w:sz w:val="24"/>
          <w:szCs w:val="28"/>
        </w:rPr>
        <w:t xml:space="preserve"> рака, осмотр родинок, лимфатических узлов, ротовой полости.</w:t>
      </w:r>
      <w:bookmarkStart w:id="0" w:name="_GoBack"/>
      <w:bookmarkEnd w:id="0"/>
    </w:p>
    <w:p w:rsidR="00724EDD" w:rsidRPr="00AD577B" w:rsidRDefault="00724EDD" w:rsidP="00724EDD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BB7717" w:rsidRPr="00BB7717" w:rsidRDefault="00BB7717">
      <w:pPr>
        <w:rPr>
          <w:rFonts w:ascii="Times New Roman" w:hAnsi="Times New Roman" w:cs="Times New Roman"/>
          <w:b/>
          <w:sz w:val="24"/>
          <w:szCs w:val="24"/>
        </w:rPr>
      </w:pPr>
    </w:p>
    <w:sectPr w:rsidR="00BB7717" w:rsidRPr="00BB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412BD"/>
    <w:multiLevelType w:val="multilevel"/>
    <w:tmpl w:val="23C0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EB39C3"/>
    <w:multiLevelType w:val="multilevel"/>
    <w:tmpl w:val="627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E46C82"/>
    <w:multiLevelType w:val="multilevel"/>
    <w:tmpl w:val="F378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F5"/>
    <w:rsid w:val="001279E7"/>
    <w:rsid w:val="0029006F"/>
    <w:rsid w:val="002E51C9"/>
    <w:rsid w:val="003B4D0E"/>
    <w:rsid w:val="00493F7B"/>
    <w:rsid w:val="005170F5"/>
    <w:rsid w:val="00563FCA"/>
    <w:rsid w:val="00724EDD"/>
    <w:rsid w:val="00887624"/>
    <w:rsid w:val="0096329F"/>
    <w:rsid w:val="00980631"/>
    <w:rsid w:val="009B2FD3"/>
    <w:rsid w:val="009F72D8"/>
    <w:rsid w:val="00A30502"/>
    <w:rsid w:val="00BB7717"/>
    <w:rsid w:val="00E1344A"/>
    <w:rsid w:val="00E4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4DCE"/>
  <w15:chartTrackingRefBased/>
  <w15:docId w15:val="{62395DD5-C9D3-49CE-A7D7-902D3293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0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00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560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12</cp:revision>
  <dcterms:created xsi:type="dcterms:W3CDTF">2023-04-17T09:46:00Z</dcterms:created>
  <dcterms:modified xsi:type="dcterms:W3CDTF">2023-04-17T10:45:00Z</dcterms:modified>
</cp:coreProperties>
</file>