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89" w:rsidRPr="00623289" w:rsidRDefault="00623289" w:rsidP="00623289">
      <w:pPr>
        <w:tabs>
          <w:tab w:val="left" w:pos="5529"/>
        </w:tabs>
        <w:suppressAutoHyphens/>
        <w:ind w:left="5103"/>
        <w:jc w:val="center"/>
        <w:rPr>
          <w:sz w:val="28"/>
          <w:szCs w:val="28"/>
        </w:rPr>
      </w:pPr>
      <w:r w:rsidRPr="0062328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623289" w:rsidRPr="00623289" w:rsidRDefault="00623289" w:rsidP="00623289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623289">
        <w:rPr>
          <w:sz w:val="28"/>
          <w:szCs w:val="28"/>
          <w:lang w:eastAsia="ar-SA"/>
        </w:rPr>
        <w:t>Утверждено</w:t>
      </w:r>
    </w:p>
    <w:p w:rsidR="00623289" w:rsidRPr="00623289" w:rsidRDefault="00623289" w:rsidP="00623289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623289">
        <w:rPr>
          <w:sz w:val="28"/>
          <w:szCs w:val="28"/>
          <w:lang w:eastAsia="ar-SA"/>
        </w:rPr>
        <w:t>распоряжением Администрации</w:t>
      </w:r>
    </w:p>
    <w:p w:rsidR="00623289" w:rsidRPr="00623289" w:rsidRDefault="00623289" w:rsidP="00623289">
      <w:pPr>
        <w:ind w:left="5103"/>
        <w:jc w:val="center"/>
        <w:rPr>
          <w:sz w:val="28"/>
          <w:szCs w:val="28"/>
        </w:rPr>
      </w:pPr>
      <w:r w:rsidRPr="00623289">
        <w:rPr>
          <w:sz w:val="28"/>
          <w:szCs w:val="28"/>
        </w:rPr>
        <w:t>Златоустовского городского округа</w:t>
      </w:r>
    </w:p>
    <w:p w:rsidR="00623289" w:rsidRPr="00623289" w:rsidRDefault="00623289" w:rsidP="00623289">
      <w:pPr>
        <w:suppressAutoHyphens/>
        <w:ind w:left="5103"/>
        <w:jc w:val="center"/>
        <w:rPr>
          <w:sz w:val="28"/>
          <w:szCs w:val="28"/>
        </w:rPr>
      </w:pPr>
      <w:r w:rsidRPr="00623289">
        <w:rPr>
          <w:sz w:val="28"/>
          <w:szCs w:val="28"/>
        </w:rPr>
        <w:t xml:space="preserve">от </w:t>
      </w:r>
      <w:r w:rsidR="0064711B">
        <w:rPr>
          <w:sz w:val="28"/>
          <w:szCs w:val="28"/>
        </w:rPr>
        <w:t>19.05.2025 г.</w:t>
      </w:r>
      <w:r w:rsidRPr="00623289">
        <w:rPr>
          <w:sz w:val="28"/>
          <w:szCs w:val="28"/>
        </w:rPr>
        <w:t xml:space="preserve"> № </w:t>
      </w:r>
      <w:r w:rsidR="0064711B">
        <w:rPr>
          <w:sz w:val="28"/>
          <w:szCs w:val="28"/>
        </w:rPr>
        <w:t>1642-р/АДМ</w:t>
      </w:r>
      <w:bookmarkStart w:id="0" w:name="_GoBack"/>
      <w:bookmarkEnd w:id="0"/>
    </w:p>
    <w:p w:rsidR="001722BF" w:rsidRPr="00627222" w:rsidRDefault="00623289" w:rsidP="00623289">
      <w:pPr>
        <w:jc w:val="center"/>
        <w:rPr>
          <w:rFonts w:eastAsia="Calibri"/>
          <w:sz w:val="28"/>
          <w:szCs w:val="28"/>
        </w:rPr>
      </w:pPr>
      <w:r w:rsidRPr="00623289">
        <w:rPr>
          <w:sz w:val="28"/>
          <w:szCs w:val="28"/>
        </w:rPr>
        <w:tab/>
      </w:r>
    </w:p>
    <w:p w:rsidR="001722BF" w:rsidRPr="00627222" w:rsidRDefault="001722BF" w:rsidP="001722BF">
      <w:pPr>
        <w:jc w:val="center"/>
        <w:rPr>
          <w:rFonts w:eastAsia="Calibri"/>
          <w:sz w:val="28"/>
          <w:szCs w:val="28"/>
        </w:rPr>
      </w:pPr>
    </w:p>
    <w:p w:rsidR="001722BF" w:rsidRPr="00627222" w:rsidRDefault="001722BF" w:rsidP="001722BF">
      <w:pPr>
        <w:jc w:val="center"/>
        <w:rPr>
          <w:rFonts w:eastAsia="Calibri"/>
          <w:sz w:val="28"/>
          <w:szCs w:val="28"/>
        </w:rPr>
      </w:pPr>
    </w:p>
    <w:p w:rsidR="001722BF" w:rsidRDefault="001722BF" w:rsidP="001722BF">
      <w:pPr>
        <w:jc w:val="center"/>
        <w:rPr>
          <w:rFonts w:eastAsia="Calibri"/>
          <w:sz w:val="28"/>
          <w:szCs w:val="28"/>
        </w:rPr>
      </w:pPr>
    </w:p>
    <w:p w:rsidR="00623289" w:rsidRDefault="00623289" w:rsidP="001722BF">
      <w:pPr>
        <w:jc w:val="center"/>
        <w:rPr>
          <w:rFonts w:eastAsia="Calibri"/>
          <w:sz w:val="28"/>
          <w:szCs w:val="28"/>
        </w:rPr>
      </w:pPr>
    </w:p>
    <w:p w:rsidR="00623289" w:rsidRDefault="00623289" w:rsidP="001722BF">
      <w:pPr>
        <w:jc w:val="center"/>
        <w:rPr>
          <w:rFonts w:eastAsia="Calibri"/>
          <w:sz w:val="28"/>
          <w:szCs w:val="28"/>
        </w:rPr>
      </w:pPr>
    </w:p>
    <w:p w:rsidR="00623289" w:rsidRDefault="00623289" w:rsidP="001722BF">
      <w:pPr>
        <w:jc w:val="center"/>
        <w:rPr>
          <w:rFonts w:eastAsia="Calibri"/>
          <w:sz w:val="28"/>
          <w:szCs w:val="28"/>
        </w:rPr>
      </w:pPr>
    </w:p>
    <w:p w:rsidR="00623289" w:rsidRPr="00627222" w:rsidRDefault="00623289" w:rsidP="001722BF">
      <w:pPr>
        <w:jc w:val="center"/>
        <w:rPr>
          <w:rFonts w:eastAsia="Calibri"/>
          <w:sz w:val="28"/>
          <w:szCs w:val="28"/>
        </w:rPr>
      </w:pPr>
    </w:p>
    <w:p w:rsidR="001722BF" w:rsidRPr="00627222" w:rsidRDefault="00623289" w:rsidP="001722B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Положение</w:t>
      </w:r>
      <w:r w:rsidR="001722BF" w:rsidRPr="00627222">
        <w:rPr>
          <w:rFonts w:eastAsia="Calibri"/>
          <w:sz w:val="28"/>
          <w:szCs w:val="28"/>
        </w:rPr>
        <w:t xml:space="preserve"> </w:t>
      </w:r>
    </w:p>
    <w:p w:rsidR="001722BF" w:rsidRPr="00627222" w:rsidRDefault="001722BF" w:rsidP="00623289">
      <w:pPr>
        <w:jc w:val="center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 xml:space="preserve">о комиссии по подготовке и прохождению отопительного </w:t>
      </w:r>
      <w:r w:rsidR="00623289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 xml:space="preserve">периода 2025-2026 годов и оценке готовности потребителей, теплоснабжающих </w:t>
      </w:r>
    </w:p>
    <w:p w:rsidR="001722BF" w:rsidRPr="00627222" w:rsidRDefault="001722BF" w:rsidP="001722BF">
      <w:pPr>
        <w:jc w:val="center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 xml:space="preserve">и </w:t>
      </w:r>
      <w:proofErr w:type="spellStart"/>
      <w:r w:rsidRPr="00627222">
        <w:rPr>
          <w:rFonts w:eastAsia="Calibri"/>
          <w:sz w:val="28"/>
          <w:szCs w:val="28"/>
        </w:rPr>
        <w:t>теплосетевых</w:t>
      </w:r>
      <w:proofErr w:type="spellEnd"/>
      <w:r w:rsidRPr="00627222">
        <w:rPr>
          <w:rFonts w:eastAsia="Calibri"/>
          <w:sz w:val="28"/>
          <w:szCs w:val="28"/>
        </w:rPr>
        <w:t xml:space="preserve"> организаций к работе в отопительный период</w:t>
      </w: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Default="001722BF" w:rsidP="001722BF">
      <w:pPr>
        <w:rPr>
          <w:sz w:val="28"/>
          <w:szCs w:val="28"/>
        </w:rPr>
      </w:pPr>
    </w:p>
    <w:p w:rsidR="00623289" w:rsidRDefault="00623289" w:rsidP="001722BF">
      <w:pPr>
        <w:rPr>
          <w:sz w:val="28"/>
          <w:szCs w:val="28"/>
        </w:rPr>
      </w:pPr>
    </w:p>
    <w:p w:rsidR="00623289" w:rsidRPr="00627222" w:rsidRDefault="00623289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rPr>
          <w:sz w:val="28"/>
          <w:szCs w:val="28"/>
        </w:rPr>
      </w:pPr>
    </w:p>
    <w:p w:rsidR="001722BF" w:rsidRPr="00627222" w:rsidRDefault="001722BF" w:rsidP="001722BF">
      <w:pPr>
        <w:jc w:val="center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lastRenderedPageBreak/>
        <w:t>1. Общие положения</w:t>
      </w:r>
    </w:p>
    <w:p w:rsidR="001722BF" w:rsidRPr="00627222" w:rsidRDefault="001722BF" w:rsidP="001722BF">
      <w:pPr>
        <w:rPr>
          <w:rFonts w:eastAsia="Calibri"/>
          <w:sz w:val="28"/>
          <w:szCs w:val="28"/>
        </w:rPr>
      </w:pP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 xml:space="preserve">1.1. Положение о комиссии по подготовке и прохождению отопительного периода 2025-2026 годов и оценке готовности потребителей, теплоснабжающих и </w:t>
      </w:r>
      <w:proofErr w:type="spellStart"/>
      <w:r w:rsidRPr="00627222">
        <w:rPr>
          <w:rFonts w:eastAsia="Calibri"/>
          <w:sz w:val="28"/>
          <w:szCs w:val="28"/>
        </w:rPr>
        <w:t>теплосетевых</w:t>
      </w:r>
      <w:proofErr w:type="spellEnd"/>
      <w:r w:rsidRPr="00627222">
        <w:rPr>
          <w:rFonts w:eastAsia="Calibri"/>
          <w:sz w:val="28"/>
          <w:szCs w:val="28"/>
        </w:rPr>
        <w:t xml:space="preserve"> организаций к работе в отопительный период устанавливает задачу, функции, права и порядок работы комиссии по проверке готовности </w:t>
      </w:r>
      <w:r w:rsidR="00623289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 xml:space="preserve">к отопительному периоду теплоснабжающих организаций, </w:t>
      </w:r>
      <w:proofErr w:type="spellStart"/>
      <w:r w:rsidRPr="00627222">
        <w:rPr>
          <w:rFonts w:eastAsia="Calibri"/>
          <w:sz w:val="28"/>
          <w:szCs w:val="28"/>
        </w:rPr>
        <w:t>теплосетевых</w:t>
      </w:r>
      <w:proofErr w:type="spellEnd"/>
      <w:r w:rsidRPr="00627222">
        <w:rPr>
          <w:rFonts w:eastAsia="Calibri"/>
          <w:sz w:val="28"/>
          <w:szCs w:val="28"/>
        </w:rPr>
        <w:t xml:space="preserve"> организаций и потребителей тепловой энергии (далее – Комиссия).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>1.2. Комиссия создается в соответствии с требованиями Приказа Министерства энергетики Российской Федерации от 13.11.2024</w:t>
      </w:r>
      <w:r w:rsidR="00623289">
        <w:rPr>
          <w:rFonts w:eastAsia="Calibri"/>
          <w:sz w:val="28"/>
          <w:szCs w:val="28"/>
        </w:rPr>
        <w:t> г.</w:t>
      </w:r>
      <w:r w:rsidRPr="00627222">
        <w:rPr>
          <w:rFonts w:eastAsia="Calibri"/>
          <w:sz w:val="28"/>
          <w:szCs w:val="28"/>
        </w:rPr>
        <w:t xml:space="preserve"> № 2234 </w:t>
      </w:r>
      <w:r w:rsidR="00623289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 xml:space="preserve">«Об утверждении правил обеспечения готовности к отопительному периоду </w:t>
      </w:r>
      <w:r w:rsidR="00623289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>и порядка проведения оценки обеспечения готовности к отопительному периоду».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 xml:space="preserve">1.3. Комиссия является рабочим органом, обеспечивающим проверку готовности теплоснабжающих, </w:t>
      </w:r>
      <w:proofErr w:type="spellStart"/>
      <w:r w:rsidRPr="00627222">
        <w:rPr>
          <w:rFonts w:eastAsia="Calibri"/>
          <w:sz w:val="28"/>
          <w:szCs w:val="28"/>
        </w:rPr>
        <w:t>теплосетевых</w:t>
      </w:r>
      <w:proofErr w:type="spellEnd"/>
      <w:r w:rsidRPr="00627222">
        <w:rPr>
          <w:rFonts w:eastAsia="Calibri"/>
          <w:sz w:val="28"/>
          <w:szCs w:val="28"/>
        </w:rPr>
        <w:t xml:space="preserve"> организаций и потребителей тепловой энергии к работе в отопительном периоде 2025</w:t>
      </w:r>
      <w:r w:rsidR="00623289">
        <w:rPr>
          <w:rFonts w:eastAsia="Calibri"/>
          <w:sz w:val="28"/>
          <w:szCs w:val="28"/>
        </w:rPr>
        <w:t>-</w:t>
      </w:r>
      <w:r w:rsidRPr="00627222">
        <w:rPr>
          <w:rFonts w:eastAsia="Calibri"/>
          <w:sz w:val="28"/>
          <w:szCs w:val="28"/>
        </w:rPr>
        <w:t>2026 годов.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>1.4. </w:t>
      </w:r>
      <w:proofErr w:type="gramStart"/>
      <w:r w:rsidRPr="00627222">
        <w:rPr>
          <w:rFonts w:eastAsia="Calibri"/>
          <w:sz w:val="28"/>
          <w:szCs w:val="28"/>
        </w:rPr>
        <w:t>В своей деятельности Комиссия руководствуется законодательством Российской Федерации, Федеральным законом от 16.10.2003</w:t>
      </w:r>
      <w:r w:rsidR="00623289">
        <w:rPr>
          <w:rFonts w:eastAsia="Calibri"/>
          <w:sz w:val="28"/>
          <w:szCs w:val="28"/>
        </w:rPr>
        <w:t> г. № </w:t>
      </w:r>
      <w:r w:rsidRPr="00627222">
        <w:rPr>
          <w:rFonts w:eastAsia="Calibri"/>
          <w:sz w:val="28"/>
          <w:szCs w:val="28"/>
        </w:rPr>
        <w:t xml:space="preserve">131-ФЗ </w:t>
      </w:r>
      <w:r w:rsidR="00623289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 xml:space="preserve">«Об общих принципах организации местного самоуправления </w:t>
      </w:r>
      <w:r w:rsidR="00623289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 xml:space="preserve">в Российской </w:t>
      </w:r>
      <w:r w:rsidR="00623289">
        <w:rPr>
          <w:rFonts w:eastAsia="Calibri"/>
          <w:sz w:val="28"/>
          <w:szCs w:val="28"/>
        </w:rPr>
        <w:t xml:space="preserve">Федерации», Федеральным законом </w:t>
      </w:r>
      <w:r w:rsidRPr="00627222">
        <w:rPr>
          <w:rFonts w:eastAsia="Calibri"/>
          <w:sz w:val="28"/>
          <w:szCs w:val="28"/>
        </w:rPr>
        <w:t>от 27.07.2010</w:t>
      </w:r>
      <w:r w:rsidR="00623289">
        <w:rPr>
          <w:rFonts w:eastAsia="Calibri"/>
          <w:sz w:val="28"/>
          <w:szCs w:val="28"/>
        </w:rPr>
        <w:t> г. № </w:t>
      </w:r>
      <w:r w:rsidRPr="00627222">
        <w:rPr>
          <w:rFonts w:eastAsia="Calibri"/>
          <w:sz w:val="28"/>
          <w:szCs w:val="28"/>
        </w:rPr>
        <w:t xml:space="preserve">190-ФЗ </w:t>
      </w:r>
      <w:r w:rsidR="00623289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 xml:space="preserve">«О теплоснабжении», </w:t>
      </w:r>
      <w:r w:rsidR="00623289">
        <w:rPr>
          <w:rFonts w:eastAsia="Calibri"/>
          <w:sz w:val="28"/>
          <w:szCs w:val="28"/>
        </w:rPr>
        <w:t>П</w:t>
      </w:r>
      <w:r w:rsidRPr="00627222">
        <w:rPr>
          <w:rFonts w:eastAsia="Calibri"/>
          <w:sz w:val="28"/>
          <w:szCs w:val="28"/>
        </w:rPr>
        <w:t>риказом Минэнерго России от 13.11.2024</w:t>
      </w:r>
      <w:r w:rsidR="00623289">
        <w:rPr>
          <w:rFonts w:eastAsia="Calibri"/>
          <w:sz w:val="28"/>
          <w:szCs w:val="28"/>
        </w:rPr>
        <w:t> г.</w:t>
      </w:r>
      <w:r w:rsidRPr="00627222">
        <w:rPr>
          <w:rFonts w:eastAsia="Calibri"/>
          <w:sz w:val="28"/>
          <w:szCs w:val="28"/>
        </w:rPr>
        <w:t xml:space="preserve"> № 2234 </w:t>
      </w:r>
      <w:r w:rsidR="00623289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 xml:space="preserve">«Об утверждении правил обеспечения готовности к отопительному периоду </w:t>
      </w:r>
      <w:r w:rsidR="00623289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>и порядка проведения оценки обеспечения готовности к отопительному периоду», а также настоящим Положением.</w:t>
      </w:r>
      <w:proofErr w:type="gramEnd"/>
    </w:p>
    <w:p w:rsidR="001722BF" w:rsidRPr="00627222" w:rsidRDefault="001722BF" w:rsidP="001722BF">
      <w:pPr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> </w:t>
      </w:r>
    </w:p>
    <w:p w:rsidR="001722BF" w:rsidRPr="00627222" w:rsidRDefault="001722BF" w:rsidP="001722BF">
      <w:pPr>
        <w:jc w:val="center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>2. Задача и функции Комиссии</w:t>
      </w:r>
    </w:p>
    <w:p w:rsidR="001722BF" w:rsidRPr="00627222" w:rsidRDefault="001722BF" w:rsidP="001722BF">
      <w:pPr>
        <w:jc w:val="center"/>
        <w:rPr>
          <w:rFonts w:eastAsia="Calibri"/>
          <w:sz w:val="28"/>
          <w:szCs w:val="28"/>
        </w:rPr>
      </w:pP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 xml:space="preserve">2.1. Задачей Комиссии является проведение проверки готовности </w:t>
      </w:r>
      <w:r w:rsidR="00623289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 xml:space="preserve">к отопительному периоду 2025-2026 годов теплоснабжающих организаций, </w:t>
      </w:r>
      <w:proofErr w:type="spellStart"/>
      <w:r w:rsidRPr="00627222">
        <w:rPr>
          <w:rFonts w:eastAsia="Calibri"/>
          <w:sz w:val="28"/>
          <w:szCs w:val="28"/>
        </w:rPr>
        <w:t>теплосетевых</w:t>
      </w:r>
      <w:proofErr w:type="spellEnd"/>
      <w:r w:rsidRPr="00627222">
        <w:rPr>
          <w:rFonts w:eastAsia="Calibri"/>
          <w:sz w:val="28"/>
          <w:szCs w:val="28"/>
        </w:rPr>
        <w:t xml:space="preserve"> организаций и потребителей тепловой энергии.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>2.2. Основными функциями Комиссии являются: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27222">
        <w:rPr>
          <w:rFonts w:eastAsia="Calibri"/>
          <w:sz w:val="28"/>
          <w:szCs w:val="28"/>
        </w:rPr>
        <w:t xml:space="preserve">1) осуществление проверки выполнения требований по готовности </w:t>
      </w:r>
      <w:r w:rsidR="00623289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 xml:space="preserve">к отопительному периоду для теплоснабжающих организаций, </w:t>
      </w:r>
      <w:proofErr w:type="spellStart"/>
      <w:r w:rsidRPr="00627222">
        <w:rPr>
          <w:rFonts w:eastAsia="Calibri"/>
          <w:sz w:val="28"/>
          <w:szCs w:val="28"/>
        </w:rPr>
        <w:t>теплосетевых</w:t>
      </w:r>
      <w:proofErr w:type="spellEnd"/>
      <w:r w:rsidRPr="00627222">
        <w:rPr>
          <w:rFonts w:eastAsia="Calibri"/>
          <w:sz w:val="28"/>
          <w:szCs w:val="28"/>
        </w:rPr>
        <w:t xml:space="preserve"> организаций и потребителей тепловой энергии, установленных </w:t>
      </w:r>
      <w:r w:rsidR="00B449D2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 xml:space="preserve">главой I, </w:t>
      </w:r>
      <w:r w:rsidRPr="00627222">
        <w:rPr>
          <w:rFonts w:eastAsia="Calibri"/>
          <w:sz w:val="28"/>
          <w:szCs w:val="28"/>
          <w:lang w:val="en-US"/>
        </w:rPr>
        <w:t>II</w:t>
      </w:r>
      <w:r w:rsidRPr="00627222">
        <w:rPr>
          <w:rFonts w:eastAsia="Calibri"/>
          <w:sz w:val="28"/>
          <w:szCs w:val="28"/>
        </w:rPr>
        <w:t xml:space="preserve"> Приказа Министерства энергетики Российской Федерации </w:t>
      </w:r>
      <w:r w:rsidR="00B449D2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>от 13.11.2024</w:t>
      </w:r>
      <w:r w:rsidR="00B449D2">
        <w:rPr>
          <w:rFonts w:eastAsia="Calibri"/>
          <w:sz w:val="28"/>
          <w:szCs w:val="28"/>
        </w:rPr>
        <w:t> г. № </w:t>
      </w:r>
      <w:r w:rsidRPr="00627222">
        <w:rPr>
          <w:rFonts w:eastAsia="Calibri"/>
          <w:sz w:val="28"/>
          <w:szCs w:val="28"/>
        </w:rPr>
        <w:t xml:space="preserve">2234 «Об утверждении правил обеспечения готовности </w:t>
      </w:r>
      <w:r w:rsidR="00B449D2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>к отопительному периоду и порядка проведения оценки обеспечения готовности к отопительному периоду», в соответствии с Программой проведения проверки готовности к работе в отопительном</w:t>
      </w:r>
      <w:proofErr w:type="gramEnd"/>
      <w:r w:rsidRPr="00627222">
        <w:rPr>
          <w:rFonts w:eastAsia="Calibri"/>
          <w:sz w:val="28"/>
          <w:szCs w:val="28"/>
        </w:rPr>
        <w:t xml:space="preserve"> </w:t>
      </w:r>
      <w:proofErr w:type="gramStart"/>
      <w:r w:rsidRPr="00627222">
        <w:rPr>
          <w:rFonts w:eastAsia="Calibri"/>
          <w:sz w:val="28"/>
          <w:szCs w:val="28"/>
        </w:rPr>
        <w:t>периоде</w:t>
      </w:r>
      <w:proofErr w:type="gramEnd"/>
      <w:r w:rsidRPr="00627222">
        <w:rPr>
          <w:rFonts w:eastAsia="Calibri"/>
          <w:sz w:val="28"/>
          <w:szCs w:val="28"/>
        </w:rPr>
        <w:t xml:space="preserve"> </w:t>
      </w:r>
      <w:r w:rsidR="00B449D2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>2025-2026 годов;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>2) оформление результатов проверки актом готовности к отопительному периоду.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 xml:space="preserve">2.2.1. При наличии у Комиссии замечаний к выполнению требований </w:t>
      </w:r>
      <w:r w:rsidR="00B449D2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 xml:space="preserve">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:rsidR="001722BF" w:rsidRDefault="001722BF" w:rsidP="00B449D2">
      <w:pPr>
        <w:jc w:val="both"/>
        <w:rPr>
          <w:rFonts w:eastAsia="Calibri"/>
          <w:sz w:val="28"/>
          <w:szCs w:val="28"/>
        </w:rPr>
      </w:pPr>
    </w:p>
    <w:p w:rsidR="00B449D2" w:rsidRDefault="00B449D2" w:rsidP="00B449D2">
      <w:pPr>
        <w:jc w:val="both"/>
        <w:rPr>
          <w:rFonts w:eastAsia="Calibri"/>
          <w:sz w:val="28"/>
          <w:szCs w:val="28"/>
        </w:rPr>
      </w:pPr>
    </w:p>
    <w:p w:rsidR="00B449D2" w:rsidRPr="00627222" w:rsidRDefault="00B449D2" w:rsidP="00B449D2">
      <w:pPr>
        <w:jc w:val="both"/>
        <w:rPr>
          <w:rFonts w:eastAsia="Calibri"/>
          <w:sz w:val="28"/>
          <w:szCs w:val="28"/>
        </w:rPr>
      </w:pPr>
    </w:p>
    <w:p w:rsidR="001722BF" w:rsidRPr="00627222" w:rsidRDefault="001722BF" w:rsidP="001722BF">
      <w:pPr>
        <w:jc w:val="center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lastRenderedPageBreak/>
        <w:t>3. Порядок работы Комиссии</w:t>
      </w:r>
    </w:p>
    <w:p w:rsidR="001722BF" w:rsidRPr="00627222" w:rsidRDefault="001722BF" w:rsidP="001722BF">
      <w:pPr>
        <w:jc w:val="center"/>
        <w:rPr>
          <w:rFonts w:eastAsia="Calibri"/>
          <w:sz w:val="28"/>
          <w:szCs w:val="28"/>
        </w:rPr>
      </w:pP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 xml:space="preserve">3.1. Основной формой работы Комиссии является документальная проверка готовности к отопительному периоду теплоснабжающих организаций, </w:t>
      </w:r>
      <w:proofErr w:type="spellStart"/>
      <w:r w:rsidRPr="00627222">
        <w:rPr>
          <w:rFonts w:eastAsia="Calibri"/>
          <w:sz w:val="28"/>
          <w:szCs w:val="28"/>
        </w:rPr>
        <w:t>теплосетевых</w:t>
      </w:r>
      <w:proofErr w:type="spellEnd"/>
      <w:r w:rsidRPr="00627222">
        <w:rPr>
          <w:rFonts w:eastAsia="Calibri"/>
          <w:sz w:val="28"/>
          <w:szCs w:val="28"/>
        </w:rPr>
        <w:t xml:space="preserve"> организаций и потребителей тепловой энергии.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 xml:space="preserve">3.2. Организация работы и подготовка материалов к проведению мероприятий по проверке готовности к отопительному периоду теплоснабжающих организаций, </w:t>
      </w:r>
      <w:proofErr w:type="spellStart"/>
      <w:r w:rsidRPr="00627222">
        <w:rPr>
          <w:rFonts w:eastAsia="Calibri"/>
          <w:sz w:val="28"/>
          <w:szCs w:val="28"/>
        </w:rPr>
        <w:t>теплосетевых</w:t>
      </w:r>
      <w:proofErr w:type="spellEnd"/>
      <w:r w:rsidRPr="00627222">
        <w:rPr>
          <w:rFonts w:eastAsia="Calibri"/>
          <w:sz w:val="28"/>
          <w:szCs w:val="28"/>
        </w:rPr>
        <w:t xml:space="preserve"> организаций и потребителей тепловой энергии осуществляется секретарем Комиссии, и возглавляется председателем Комиссии или заместителем председателя Комиссии.</w:t>
      </w:r>
    </w:p>
    <w:p w:rsidR="001722BF" w:rsidRPr="00D13CC4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>3.3. </w:t>
      </w:r>
      <w:r w:rsidRPr="00D13CC4">
        <w:rPr>
          <w:rFonts w:eastAsia="Calibri"/>
          <w:sz w:val="28"/>
          <w:szCs w:val="28"/>
        </w:rPr>
        <w:t>Председатель Комиссии: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>1) возглавляет работу Комиссии;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>2) руководит деятельностью Комиссии;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>3) подписывает акты проверки готовности к отопительному периоду;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>4) организует контроль устранения перечня замечаний к выполнению требований по готовности в установленные сроки.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>При отсутствии председателя Комиссии его функции выполняет заместитель председателя Комиссии.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>3.4. </w:t>
      </w:r>
      <w:r w:rsidRPr="00D13CC4">
        <w:rPr>
          <w:rFonts w:eastAsia="Calibri"/>
          <w:sz w:val="28"/>
          <w:szCs w:val="28"/>
        </w:rPr>
        <w:t>Секретарь Комиссии: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 xml:space="preserve">1) организует проведение мероприятий по проверке готовности </w:t>
      </w:r>
      <w:r w:rsidR="00D13CC4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 xml:space="preserve">к отопительному периоду теплоснабжающих организаций, </w:t>
      </w:r>
      <w:proofErr w:type="spellStart"/>
      <w:r w:rsidRPr="00627222">
        <w:rPr>
          <w:rFonts w:eastAsia="Calibri"/>
          <w:sz w:val="28"/>
          <w:szCs w:val="28"/>
        </w:rPr>
        <w:t>теплосетевых</w:t>
      </w:r>
      <w:proofErr w:type="spellEnd"/>
      <w:r w:rsidRPr="00627222">
        <w:rPr>
          <w:rFonts w:eastAsia="Calibri"/>
          <w:sz w:val="28"/>
          <w:szCs w:val="28"/>
        </w:rPr>
        <w:t xml:space="preserve"> организаций и потребителей тепловой энергии;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 xml:space="preserve">2) оповещает членов Комиссии о проведении проверки готовности </w:t>
      </w:r>
      <w:r w:rsidR="00D13CC4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>к отопительному периоду не позднее, чем за двое суток до начала проверки;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>3) доводит до членов Комиссии программу проведения проверки.</w:t>
      </w:r>
    </w:p>
    <w:p w:rsidR="001722BF" w:rsidRPr="00D13CC4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>3.5. </w:t>
      </w:r>
      <w:r w:rsidRPr="00D13CC4">
        <w:rPr>
          <w:rFonts w:eastAsia="Calibri"/>
          <w:sz w:val="28"/>
          <w:szCs w:val="28"/>
        </w:rPr>
        <w:t>Члены Комиссии:</w:t>
      </w:r>
    </w:p>
    <w:p w:rsidR="001722BF" w:rsidRPr="00627222" w:rsidRDefault="001722BF" w:rsidP="001722BF">
      <w:pPr>
        <w:ind w:firstLine="567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>1) изучают представленные материалы;</w:t>
      </w:r>
    </w:p>
    <w:p w:rsidR="001722BF" w:rsidRPr="00627222" w:rsidRDefault="001722BF" w:rsidP="001722BF">
      <w:pPr>
        <w:ind w:firstLine="567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 xml:space="preserve">2) выносят предложения по вопросам проверки готовности </w:t>
      </w:r>
      <w:r w:rsidR="00D13CC4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 xml:space="preserve">к отопительному периоду теплоснабжающих, </w:t>
      </w:r>
      <w:proofErr w:type="spellStart"/>
      <w:r w:rsidRPr="00627222">
        <w:rPr>
          <w:rFonts w:eastAsia="Calibri"/>
          <w:sz w:val="28"/>
          <w:szCs w:val="28"/>
        </w:rPr>
        <w:t>теплосетевых</w:t>
      </w:r>
      <w:proofErr w:type="spellEnd"/>
      <w:r w:rsidRPr="00627222">
        <w:rPr>
          <w:rFonts w:eastAsia="Calibri"/>
          <w:sz w:val="28"/>
          <w:szCs w:val="28"/>
        </w:rPr>
        <w:t xml:space="preserve"> организаций </w:t>
      </w:r>
      <w:r w:rsidR="00D13CC4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>и потребителей тепловой энергии.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 xml:space="preserve">3.6. Комиссия осуществляет свою деятельность в соответствии </w:t>
      </w:r>
      <w:r w:rsidR="00D13CC4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>с программой проведения проверки готовности к отопительному периоду.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 xml:space="preserve">3.7. Решения Комиссии оформляются в виде актов проверки готовности </w:t>
      </w:r>
      <w:r w:rsidR="00D13CC4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>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1722BF" w:rsidRPr="00627222" w:rsidRDefault="001722BF" w:rsidP="001722BF">
      <w:pPr>
        <w:ind w:firstLine="709"/>
        <w:jc w:val="both"/>
        <w:rPr>
          <w:rFonts w:eastAsia="Calibri"/>
          <w:sz w:val="28"/>
          <w:szCs w:val="28"/>
        </w:rPr>
      </w:pPr>
      <w:r w:rsidRPr="00627222">
        <w:rPr>
          <w:rFonts w:eastAsia="Calibri"/>
          <w:sz w:val="28"/>
          <w:szCs w:val="28"/>
        </w:rPr>
        <w:t xml:space="preserve">3.8. По каждому объекту проверки в течение 15 дней со дня подписания акта в случае, если объект проверки готов к отопительному периоду, </w:t>
      </w:r>
      <w:r w:rsidR="00D13CC4">
        <w:rPr>
          <w:rFonts w:eastAsia="Calibri"/>
          <w:sz w:val="28"/>
          <w:szCs w:val="28"/>
        </w:rPr>
        <w:br/>
      </w:r>
      <w:r w:rsidRPr="00627222">
        <w:rPr>
          <w:rFonts w:eastAsia="Calibri"/>
          <w:sz w:val="28"/>
          <w:szCs w:val="28"/>
        </w:rPr>
        <w:t>а также в случае, если замечания к требованиям по готовности, выданные комиссией, устранены в срок, секретарем комиссии составляется Паспорт готовности к отопительному периоду и утверждается председателем комиссии.</w:t>
      </w:r>
    </w:p>
    <w:sectPr w:rsidR="001722BF" w:rsidRPr="00627222" w:rsidSect="00182F00">
      <w:pgSz w:w="11906" w:h="16838"/>
      <w:pgMar w:top="567" w:right="567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00" w:rsidRDefault="00182F00" w:rsidP="00182F00">
      <w:r>
        <w:separator/>
      </w:r>
    </w:p>
  </w:endnote>
  <w:endnote w:type="continuationSeparator" w:id="0">
    <w:p w:rsidR="00182F00" w:rsidRDefault="00182F00" w:rsidP="0018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00" w:rsidRDefault="00182F00" w:rsidP="00182F00">
      <w:r>
        <w:separator/>
      </w:r>
    </w:p>
  </w:footnote>
  <w:footnote w:type="continuationSeparator" w:id="0">
    <w:p w:rsidR="00182F00" w:rsidRDefault="00182F00" w:rsidP="0018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6A"/>
    <w:rsid w:val="00012A9E"/>
    <w:rsid w:val="00045312"/>
    <w:rsid w:val="001722BF"/>
    <w:rsid w:val="001750F3"/>
    <w:rsid w:val="00180FF2"/>
    <w:rsid w:val="00182F00"/>
    <w:rsid w:val="001A5FBB"/>
    <w:rsid w:val="00201BFF"/>
    <w:rsid w:val="00242E43"/>
    <w:rsid w:val="00295E32"/>
    <w:rsid w:val="002E1E64"/>
    <w:rsid w:val="00343C6A"/>
    <w:rsid w:val="00384A33"/>
    <w:rsid w:val="003E5AD5"/>
    <w:rsid w:val="00472ACB"/>
    <w:rsid w:val="004950F7"/>
    <w:rsid w:val="004D45C3"/>
    <w:rsid w:val="00591BCB"/>
    <w:rsid w:val="005B444A"/>
    <w:rsid w:val="005E5B53"/>
    <w:rsid w:val="00623289"/>
    <w:rsid w:val="00627222"/>
    <w:rsid w:val="00640F06"/>
    <w:rsid w:val="0064711B"/>
    <w:rsid w:val="00743BD5"/>
    <w:rsid w:val="007A0890"/>
    <w:rsid w:val="008150B0"/>
    <w:rsid w:val="008F524F"/>
    <w:rsid w:val="009068D1"/>
    <w:rsid w:val="00931CA6"/>
    <w:rsid w:val="00931DC9"/>
    <w:rsid w:val="00956140"/>
    <w:rsid w:val="009A6D3E"/>
    <w:rsid w:val="009B49E5"/>
    <w:rsid w:val="009F3F86"/>
    <w:rsid w:val="00A251BF"/>
    <w:rsid w:val="00A34738"/>
    <w:rsid w:val="00A75FEE"/>
    <w:rsid w:val="00A762D2"/>
    <w:rsid w:val="00A97891"/>
    <w:rsid w:val="00AC7319"/>
    <w:rsid w:val="00B449D2"/>
    <w:rsid w:val="00B83DBA"/>
    <w:rsid w:val="00BB629A"/>
    <w:rsid w:val="00BC482C"/>
    <w:rsid w:val="00C35AC0"/>
    <w:rsid w:val="00C43FB4"/>
    <w:rsid w:val="00C81D7B"/>
    <w:rsid w:val="00CB426B"/>
    <w:rsid w:val="00D13CC4"/>
    <w:rsid w:val="00D64F9F"/>
    <w:rsid w:val="00D95982"/>
    <w:rsid w:val="00DC12F2"/>
    <w:rsid w:val="00F52110"/>
    <w:rsid w:val="00F609AA"/>
    <w:rsid w:val="00F71AA0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4F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4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98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C12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64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4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2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F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4F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4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98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C12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64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4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2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F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</dc:creator>
  <cp:lastModifiedBy>Кирсанова Екатерина Игоревна</cp:lastModifiedBy>
  <cp:revision>9</cp:revision>
  <cp:lastPrinted>2024-07-29T04:43:00Z</cp:lastPrinted>
  <dcterms:created xsi:type="dcterms:W3CDTF">2025-05-13T06:10:00Z</dcterms:created>
  <dcterms:modified xsi:type="dcterms:W3CDTF">2025-05-20T07:49:00Z</dcterms:modified>
</cp:coreProperties>
</file>