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1E5374" w:rsidRDefault="0049789B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786935" r:id="rId8"/>
        </w:pict>
      </w:r>
      <w:r w:rsidR="00DC242D" w:rsidRPr="001E5374">
        <w:rPr>
          <w:sz w:val="16"/>
          <w:szCs w:val="16"/>
        </w:rPr>
        <w:t>ЧЕЛЯБИНСКАЯ ОБЛАСТЬ</w:t>
      </w:r>
    </w:p>
    <w:p w:rsidR="00DC242D" w:rsidRPr="001E537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1561-р/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E5374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1E5374">
            <w:pPr>
              <w:jc w:val="both"/>
            </w:pPr>
            <w:r>
              <w:t xml:space="preserve">Об установлении тарифов </w:t>
            </w:r>
            <w:r w:rsidR="001E5374">
              <w:br/>
            </w:r>
            <w:r>
              <w:t xml:space="preserve">на платные услуги, </w:t>
            </w:r>
            <w:r w:rsidR="001E5374">
              <w:br/>
            </w:r>
            <w:r>
              <w:t>предоставляемые муниципальным бюджетным учреждением культуры «Музей истории и культуры города Златоуста»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E537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5374" w:rsidRDefault="001E5374" w:rsidP="001E5374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1E5374" w:rsidRDefault="001E5374" w:rsidP="001E5374">
      <w:pPr>
        <w:widowControl w:val="0"/>
        <w:ind w:firstLine="709"/>
        <w:jc w:val="both"/>
      </w:pPr>
      <w:r>
        <w:t xml:space="preserve">1. Установить тарифы на платные услуги, предоставляемые муниципальным бюджетным учреждением культуры «Музей истории </w:t>
      </w:r>
      <w:r>
        <w:br/>
        <w:t>и культуры города Златоуста» (приложение).</w:t>
      </w:r>
    </w:p>
    <w:p w:rsidR="001E5374" w:rsidRDefault="001E5374" w:rsidP="001E5374">
      <w:pPr>
        <w:widowControl w:val="0"/>
        <w:ind w:firstLine="709"/>
        <w:jc w:val="both"/>
      </w:pPr>
      <w:r>
        <w:t>2. Признать утратившим силу распоряжение Администрации Златоустовского городского округа от 28.03.2023 г. № 863-р/</w:t>
      </w:r>
      <w:proofErr w:type="gramStart"/>
      <w:r>
        <w:t>АДМ</w:t>
      </w:r>
      <w:proofErr w:type="gramEnd"/>
      <w:r>
        <w:t xml:space="preserve"> </w:t>
      </w:r>
      <w:r>
        <w:br/>
        <w:t>«Об установлении тарифов на платные услуги, предоставляемые Муниципальным бюджетным учреждением культуры «Златоустовский городской краеведческий музей».</w:t>
      </w:r>
    </w:p>
    <w:p w:rsidR="001E5374" w:rsidRDefault="001E5374" w:rsidP="001E537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E5374" w:rsidRDefault="001E5374" w:rsidP="001E537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1E5374" w:rsidP="001E537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E537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E5374">
              <w:br/>
            </w:r>
            <w:r>
              <w:t xml:space="preserve">Златоустовского городского округа </w:t>
            </w:r>
            <w:r w:rsidR="001E5374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EE3DB82" wp14:editId="7668D75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1E5374" w:rsidRPr="001E5374" w:rsidRDefault="001E5374" w:rsidP="001E5374">
      <w:pPr>
        <w:tabs>
          <w:tab w:val="left" w:pos="5529"/>
        </w:tabs>
        <w:suppressAutoHyphens/>
        <w:ind w:left="5103"/>
        <w:jc w:val="center"/>
      </w:pPr>
      <w:r w:rsidRPr="001E5374">
        <w:lastRenderedPageBreak/>
        <w:t>ПРИЛОЖЕНИЕ</w:t>
      </w:r>
    </w:p>
    <w:p w:rsidR="001E5374" w:rsidRPr="001E5374" w:rsidRDefault="001E5374" w:rsidP="001E53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5374">
        <w:rPr>
          <w:lang w:eastAsia="ar-SA"/>
        </w:rPr>
        <w:t>Утверждено</w:t>
      </w:r>
    </w:p>
    <w:p w:rsidR="001E5374" w:rsidRPr="001E5374" w:rsidRDefault="001E5374" w:rsidP="001E537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5374">
        <w:rPr>
          <w:lang w:eastAsia="ar-SA"/>
        </w:rPr>
        <w:t>распоряжением Администрации</w:t>
      </w:r>
    </w:p>
    <w:p w:rsidR="001E5374" w:rsidRPr="001E5374" w:rsidRDefault="001E5374" w:rsidP="001E5374">
      <w:pPr>
        <w:ind w:left="5103"/>
        <w:jc w:val="center"/>
      </w:pPr>
      <w:r w:rsidRPr="001E5374">
        <w:t>Златоустовского городского округа</w:t>
      </w:r>
    </w:p>
    <w:p w:rsidR="001E5374" w:rsidRPr="001E5374" w:rsidRDefault="001E5374" w:rsidP="001E5374">
      <w:pPr>
        <w:suppressAutoHyphens/>
        <w:ind w:left="5103"/>
        <w:jc w:val="center"/>
      </w:pPr>
      <w:r w:rsidRPr="001E5374">
        <w:t xml:space="preserve">от </w:t>
      </w:r>
      <w:r w:rsidR="00746F5B">
        <w:t>19.05.2026 г.</w:t>
      </w:r>
      <w:r w:rsidRPr="001E5374">
        <w:t xml:space="preserve"> № </w:t>
      </w:r>
      <w:r w:rsidR="00746F5B">
        <w:t>1561-р/АДМ</w:t>
      </w:r>
    </w:p>
    <w:p w:rsidR="00CF1C4C" w:rsidRDefault="00CF1C4C" w:rsidP="004574CC"/>
    <w:p w:rsidR="001E5374" w:rsidRDefault="001E5374" w:rsidP="004574CC"/>
    <w:p w:rsidR="001E5374" w:rsidRDefault="001E5374" w:rsidP="00932CB0">
      <w:pPr>
        <w:jc w:val="center"/>
      </w:pPr>
      <w:r>
        <w:t>Тарифы</w:t>
      </w:r>
    </w:p>
    <w:p w:rsidR="001E5374" w:rsidRDefault="001E5374" w:rsidP="00932CB0">
      <w:pPr>
        <w:jc w:val="center"/>
      </w:pPr>
      <w:r>
        <w:t>на платные услуги, предоставляемые муниципальным бюджетным учреждением культуры «Музей истории и культуры города Златоуста»</w:t>
      </w:r>
    </w:p>
    <w:p w:rsidR="001E5374" w:rsidRDefault="001E5374" w:rsidP="001E5374"/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624"/>
        <w:gridCol w:w="5292"/>
        <w:gridCol w:w="2078"/>
        <w:gridCol w:w="1645"/>
      </w:tblGrid>
      <w:tr w:rsidR="001E5374" w:rsidRPr="00DE517E" w:rsidTr="00932CB0">
        <w:trPr>
          <w:trHeight w:val="904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 xml:space="preserve">№ </w:t>
            </w:r>
            <w:proofErr w:type="gramStart"/>
            <w:r w:rsidRPr="00DE517E">
              <w:rPr>
                <w:sz w:val="26"/>
                <w:szCs w:val="26"/>
              </w:rPr>
              <w:t>п</w:t>
            </w:r>
            <w:proofErr w:type="gramEnd"/>
            <w:r w:rsidRPr="00DE517E">
              <w:rPr>
                <w:sz w:val="26"/>
                <w:szCs w:val="26"/>
              </w:rPr>
              <w:t>/п</w:t>
            </w:r>
          </w:p>
        </w:tc>
        <w:tc>
          <w:tcPr>
            <w:tcW w:w="5575" w:type="dxa"/>
            <w:vAlign w:val="center"/>
          </w:tcPr>
          <w:p w:rsidR="001E5374" w:rsidRPr="007A04E5" w:rsidRDefault="001E5374" w:rsidP="00932CB0">
            <w:pPr>
              <w:jc w:val="center"/>
              <w:rPr>
                <w:sz w:val="26"/>
                <w:szCs w:val="26"/>
              </w:rPr>
            </w:pPr>
            <w:r w:rsidRPr="007A04E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1E5374" w:rsidRDefault="001E5374" w:rsidP="00932CB0">
            <w:pPr>
              <w:jc w:val="center"/>
              <w:rPr>
                <w:sz w:val="26"/>
                <w:szCs w:val="26"/>
              </w:rPr>
            </w:pPr>
            <w:r w:rsidRPr="007A04E5">
              <w:rPr>
                <w:sz w:val="26"/>
                <w:szCs w:val="26"/>
              </w:rPr>
              <w:t>Количество</w:t>
            </w:r>
          </w:p>
          <w:p w:rsidR="001E5374" w:rsidRPr="007A04E5" w:rsidRDefault="001E5374" w:rsidP="00932CB0">
            <w:pPr>
              <w:jc w:val="center"/>
              <w:rPr>
                <w:sz w:val="26"/>
                <w:szCs w:val="26"/>
              </w:rPr>
            </w:pPr>
            <w:r w:rsidRPr="007A04E5">
              <w:rPr>
                <w:sz w:val="26"/>
                <w:szCs w:val="26"/>
              </w:rPr>
              <w:t xml:space="preserve">(ед. </w:t>
            </w:r>
            <w:r>
              <w:rPr>
                <w:sz w:val="26"/>
                <w:szCs w:val="26"/>
              </w:rPr>
              <w:t>и</w:t>
            </w:r>
            <w:r w:rsidRPr="007A04E5">
              <w:rPr>
                <w:sz w:val="26"/>
                <w:szCs w:val="26"/>
              </w:rPr>
              <w:t>змерения)</w:t>
            </w:r>
          </w:p>
        </w:tc>
        <w:tc>
          <w:tcPr>
            <w:tcW w:w="1689" w:type="dxa"/>
            <w:vAlign w:val="center"/>
          </w:tcPr>
          <w:p w:rsidR="001E5374" w:rsidRPr="007A04E5" w:rsidRDefault="001E5374" w:rsidP="00932CB0">
            <w:pPr>
              <w:jc w:val="center"/>
              <w:rPr>
                <w:sz w:val="26"/>
                <w:szCs w:val="26"/>
              </w:rPr>
            </w:pPr>
            <w:r w:rsidRPr="007A04E5">
              <w:rPr>
                <w:sz w:val="26"/>
                <w:szCs w:val="26"/>
              </w:rPr>
              <w:t>Тариф, руб.</w:t>
            </w:r>
          </w:p>
        </w:tc>
      </w:tr>
      <w:tr w:rsidR="001E5374" w:rsidRPr="00932CB0" w:rsidTr="00932CB0">
        <w:trPr>
          <w:trHeight w:val="604"/>
          <w:jc w:val="center"/>
        </w:trPr>
        <w:tc>
          <w:tcPr>
            <w:tcW w:w="10019" w:type="dxa"/>
            <w:gridSpan w:val="4"/>
            <w:vAlign w:val="center"/>
          </w:tcPr>
          <w:p w:rsidR="001E5374" w:rsidRPr="00932CB0" w:rsidRDefault="001E5374" w:rsidP="00932CB0">
            <w:pPr>
              <w:jc w:val="center"/>
              <w:rPr>
                <w:sz w:val="26"/>
                <w:szCs w:val="26"/>
              </w:rPr>
            </w:pPr>
            <w:r w:rsidRPr="00932CB0">
              <w:rPr>
                <w:sz w:val="26"/>
                <w:szCs w:val="26"/>
              </w:rPr>
              <w:t>Входные билеты</w:t>
            </w:r>
          </w:p>
        </w:tc>
      </w:tr>
      <w:tr w:rsidR="001E5374" w:rsidRPr="00DE517E" w:rsidTr="00932CB0">
        <w:trPr>
          <w:trHeight w:val="654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Входной билет для взрослых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250,0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566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Входной билет для школьников, студентов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585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3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Входной льготный билет для взрослых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150,0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563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4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tabs>
                <w:tab w:val="left" w:pos="4225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 xml:space="preserve">Входной льготный билет для детей </w:t>
            </w:r>
            <w:r w:rsidR="00932CB0">
              <w:rPr>
                <w:sz w:val="26"/>
                <w:szCs w:val="26"/>
              </w:rPr>
              <w:br/>
            </w:r>
            <w:r w:rsidRPr="00DE517E">
              <w:rPr>
                <w:sz w:val="26"/>
                <w:szCs w:val="26"/>
              </w:rPr>
              <w:t xml:space="preserve">(с </w:t>
            </w:r>
            <w:r>
              <w:rPr>
                <w:sz w:val="26"/>
                <w:szCs w:val="26"/>
              </w:rPr>
              <w:t>4</w:t>
            </w:r>
            <w:r w:rsidRPr="00DE517E">
              <w:rPr>
                <w:sz w:val="26"/>
                <w:szCs w:val="26"/>
              </w:rPr>
              <w:t xml:space="preserve"> до 7 лет)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80,0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563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tabs>
                <w:tab w:val="left" w:pos="4225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 xml:space="preserve">Входной </w:t>
            </w:r>
            <w:r>
              <w:rPr>
                <w:sz w:val="26"/>
                <w:szCs w:val="26"/>
              </w:rPr>
              <w:t>билет для иностранцев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1E5374" w:rsidRPr="00DE517E" w:rsidTr="00932CB0">
        <w:trPr>
          <w:trHeight w:val="772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билет для взрослых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</w:t>
            </w:r>
          </w:p>
        </w:tc>
        <w:tc>
          <w:tcPr>
            <w:tcW w:w="2126" w:type="dxa"/>
            <w:vAlign w:val="center"/>
          </w:tcPr>
          <w:p w:rsidR="001E5374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 чел.</w:t>
            </w:r>
          </w:p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гр.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чел.)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550,0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71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льготный билет для взрослых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</w:t>
            </w:r>
          </w:p>
        </w:tc>
        <w:tc>
          <w:tcPr>
            <w:tcW w:w="2126" w:type="dxa"/>
            <w:vAlign w:val="center"/>
          </w:tcPr>
          <w:p w:rsidR="001E5374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 чел.</w:t>
            </w:r>
          </w:p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гр.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чел.)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450,0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82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билет для школьников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</w:t>
            </w:r>
          </w:p>
        </w:tc>
        <w:tc>
          <w:tcPr>
            <w:tcW w:w="2126" w:type="dxa"/>
            <w:vAlign w:val="center"/>
          </w:tcPr>
          <w:p w:rsidR="001E5374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 чел.</w:t>
            </w:r>
          </w:p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гр.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чел.)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300,0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81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льготный билет для детей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</w:t>
            </w:r>
          </w:p>
        </w:tc>
        <w:tc>
          <w:tcPr>
            <w:tcW w:w="2126" w:type="dxa"/>
            <w:vAlign w:val="center"/>
          </w:tcPr>
          <w:p w:rsidR="001E5374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 чел.</w:t>
            </w:r>
          </w:p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гр.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до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чел.)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64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Входной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билет иностранцев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700,00</w:t>
            </w:r>
          </w:p>
        </w:tc>
      </w:tr>
      <w:tr w:rsidR="001E5374" w:rsidRPr="00DE517E" w:rsidTr="00932CB0">
        <w:trPr>
          <w:trHeight w:val="704"/>
          <w:jc w:val="center"/>
        </w:trPr>
        <w:tc>
          <w:tcPr>
            <w:tcW w:w="629" w:type="dxa"/>
            <w:vAlign w:val="center"/>
          </w:tcPr>
          <w:p w:rsidR="001E5374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билет в «Детский комплекс»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детей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</w:tr>
      <w:tr w:rsidR="001E5374" w:rsidRPr="00DE517E" w:rsidTr="00932CB0">
        <w:trPr>
          <w:trHeight w:val="704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Входной билет в «Детский комплекс»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взрослых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43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Входной билет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в «Детский комплекс» </w:t>
            </w:r>
            <w:r w:rsidR="00932CB0">
              <w:rPr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с экскурсионным обслуживанием для детей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  <w:r w:rsidRPr="00DE517E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65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Входной билет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в «Детский комплекс» </w:t>
            </w:r>
            <w:r w:rsidR="00932CB0">
              <w:rPr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с экскурсионным обслуживанием </w:t>
            </w:r>
            <w:r w:rsidR="00932CB0">
              <w:rPr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DE517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взрослых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  <w:r w:rsidRPr="00DE517E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31"/>
          <w:jc w:val="center"/>
        </w:trPr>
        <w:tc>
          <w:tcPr>
            <w:tcW w:w="10019" w:type="dxa"/>
            <w:gridSpan w:val="4"/>
            <w:vAlign w:val="center"/>
          </w:tcPr>
          <w:p w:rsidR="001E5374" w:rsidRPr="00932CB0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lastRenderedPageBreak/>
              <w:br w:type="page"/>
            </w:r>
            <w:r w:rsidRPr="00932CB0">
              <w:rPr>
                <w:sz w:val="26"/>
                <w:szCs w:val="26"/>
              </w:rPr>
              <w:t>Экскурсионное обслуживание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i/>
                <w:sz w:val="26"/>
                <w:szCs w:val="26"/>
              </w:rPr>
            </w:pPr>
            <w:r w:rsidRPr="00932CB0">
              <w:rPr>
                <w:sz w:val="26"/>
                <w:szCs w:val="26"/>
              </w:rPr>
              <w:t>(цены приведены без учета стоимости входных билетов)</w:t>
            </w:r>
          </w:p>
        </w:tc>
      </w:tr>
      <w:tr w:rsidR="001E5374" w:rsidRPr="00DE517E" w:rsidTr="00932CB0">
        <w:trPr>
          <w:trHeight w:val="702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Тематическая экскурсия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500,0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14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Пешеходная экскурсия по центру города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группа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2 000,0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625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Пешеходная экскурсия по Мемориалу Славы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79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Автобусная экскурсия на транспорте заказчика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группа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5000,0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564"/>
          <w:jc w:val="center"/>
        </w:trPr>
        <w:tc>
          <w:tcPr>
            <w:tcW w:w="10019" w:type="dxa"/>
            <w:gridSpan w:val="4"/>
            <w:vAlign w:val="center"/>
          </w:tcPr>
          <w:p w:rsidR="001E5374" w:rsidRPr="00932CB0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32CB0">
              <w:rPr>
                <w:sz w:val="26"/>
                <w:szCs w:val="26"/>
              </w:rPr>
              <w:t>Музейные мероприятия</w:t>
            </w:r>
          </w:p>
        </w:tc>
      </w:tr>
      <w:tr w:rsidR="001E5374" w:rsidRPr="00DE517E" w:rsidTr="00932CB0">
        <w:trPr>
          <w:trHeight w:val="618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Музейное занятие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97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Мероприятие в купольном кинозале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по типу «Мобильный планетарий»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633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Музейный праздник*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250,0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688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Музейный новогодний праздник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400,0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698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Интерактивное мероприятие**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200,0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753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Мероприятие в рамках музейных программ**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детей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DE517E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1E5374" w:rsidRPr="00DE517E" w:rsidTr="00932CB0">
        <w:trPr>
          <w:trHeight w:val="848"/>
          <w:jc w:val="center"/>
        </w:trPr>
        <w:tc>
          <w:tcPr>
            <w:tcW w:w="629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575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Мероприятие в рамках музейных программ**</w:t>
            </w:r>
          </w:p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взрослых</w:t>
            </w:r>
          </w:p>
        </w:tc>
        <w:tc>
          <w:tcPr>
            <w:tcW w:w="2126" w:type="dxa"/>
            <w:vAlign w:val="center"/>
          </w:tcPr>
          <w:p w:rsidR="001E5374" w:rsidRPr="00DE517E" w:rsidRDefault="001E5374" w:rsidP="00932CB0">
            <w:pPr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1 чел.</w:t>
            </w:r>
          </w:p>
        </w:tc>
        <w:tc>
          <w:tcPr>
            <w:tcW w:w="1689" w:type="dxa"/>
            <w:vAlign w:val="center"/>
          </w:tcPr>
          <w:p w:rsidR="001E5374" w:rsidRPr="00DE517E" w:rsidRDefault="001E5374" w:rsidP="00932CB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E517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DE517E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0</w:t>
            </w:r>
          </w:p>
        </w:tc>
      </w:tr>
    </w:tbl>
    <w:p w:rsidR="001E5374" w:rsidRDefault="001E5374" w:rsidP="001E5374"/>
    <w:p w:rsidR="001E5374" w:rsidRPr="00932CB0" w:rsidRDefault="001E5374" w:rsidP="00932CB0">
      <w:pPr>
        <w:ind w:firstLine="708"/>
        <w:jc w:val="both"/>
        <w:rPr>
          <w:sz w:val="24"/>
          <w:szCs w:val="24"/>
        </w:rPr>
      </w:pPr>
      <w:r w:rsidRPr="00932CB0">
        <w:rPr>
          <w:sz w:val="24"/>
          <w:szCs w:val="24"/>
        </w:rPr>
        <w:t>* - тематика Музейного праздника представл</w:t>
      </w:r>
      <w:r w:rsidR="00932CB0">
        <w:rPr>
          <w:sz w:val="24"/>
          <w:szCs w:val="24"/>
        </w:rPr>
        <w:t>ена на официальном сайте музея.</w:t>
      </w:r>
    </w:p>
    <w:p w:rsidR="001E5374" w:rsidRPr="00932CB0" w:rsidRDefault="001E5374" w:rsidP="00932CB0">
      <w:pPr>
        <w:ind w:firstLine="708"/>
        <w:jc w:val="both"/>
        <w:rPr>
          <w:sz w:val="24"/>
          <w:szCs w:val="24"/>
        </w:rPr>
      </w:pPr>
      <w:r w:rsidRPr="00932CB0">
        <w:rPr>
          <w:sz w:val="24"/>
          <w:szCs w:val="24"/>
        </w:rPr>
        <w:t xml:space="preserve">** - тематика Мероприятий в рамках музейных программ представлена </w:t>
      </w:r>
      <w:r w:rsidRPr="00932CB0">
        <w:rPr>
          <w:sz w:val="24"/>
          <w:szCs w:val="24"/>
        </w:rPr>
        <w:br/>
        <w:t>на официальном сайте музея.</w:t>
      </w:r>
    </w:p>
    <w:sectPr w:rsidR="001E5374" w:rsidRPr="00932CB0" w:rsidSect="001E53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9B" w:rsidRDefault="0049789B">
      <w:r>
        <w:separator/>
      </w:r>
    </w:p>
  </w:endnote>
  <w:endnote w:type="continuationSeparator" w:id="0">
    <w:p w:rsidR="0049789B" w:rsidRDefault="0049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Вр-491347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Вр-491347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9B" w:rsidRDefault="0049789B">
      <w:r>
        <w:separator/>
      </w:r>
    </w:p>
  </w:footnote>
  <w:footnote w:type="continuationSeparator" w:id="0">
    <w:p w:rsidR="0049789B" w:rsidRDefault="0049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19D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19DF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7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89B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1DF5"/>
    <w:rsid w:val="00702791"/>
    <w:rsid w:val="00705CC3"/>
    <w:rsid w:val="00717977"/>
    <w:rsid w:val="007307DD"/>
    <w:rsid w:val="00746F5B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2CB0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rmal (Web)"/>
    <w:basedOn w:val="a"/>
    <w:uiPriority w:val="99"/>
    <w:unhideWhenUsed/>
    <w:rsid w:val="001E5374"/>
    <w:pPr>
      <w:spacing w:before="100" w:beforeAutospacing="1" w:after="100" w:afterAutospacing="1"/>
    </w:pPr>
    <w:rPr>
      <w:sz w:val="22"/>
      <w:szCs w:val="22"/>
    </w:rPr>
  </w:style>
  <w:style w:type="paragraph" w:styleId="ad">
    <w:name w:val="List Paragraph"/>
    <w:basedOn w:val="a"/>
    <w:qFormat/>
    <w:rsid w:val="001E5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rmal (Web)"/>
    <w:basedOn w:val="a"/>
    <w:uiPriority w:val="99"/>
    <w:unhideWhenUsed/>
    <w:rsid w:val="001E5374"/>
    <w:pPr>
      <w:spacing w:before="100" w:beforeAutospacing="1" w:after="100" w:afterAutospacing="1"/>
    </w:pPr>
    <w:rPr>
      <w:sz w:val="22"/>
      <w:szCs w:val="22"/>
    </w:rPr>
  </w:style>
  <w:style w:type="paragraph" w:styleId="ad">
    <w:name w:val="List Paragraph"/>
    <w:basedOn w:val="a"/>
    <w:qFormat/>
    <w:rsid w:val="001E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2026-05-20T07:56:00Z</dcterms:created>
  <dcterms:modified xsi:type="dcterms:W3CDTF">2026-05-20T07:56:00Z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