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A3B7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55961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1527-р/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7809AD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7809AD" w:rsidP="007809AD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7809A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809AD" w:rsidRDefault="007809AD" w:rsidP="007809A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7809AD" w:rsidRDefault="007809AD" w:rsidP="007809AD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Анферову</w:t>
      </w:r>
      <w:proofErr w:type="spellEnd"/>
      <w:r>
        <w:t xml:space="preserve"> Н.С. в предварительном согласовании предоставления земельного участка площадью 1650 кв. метров, расположенного по адресному ориентиру: Челябинская область, г. Златоуст, </w:t>
      </w:r>
      <w:r>
        <w:br/>
      </w:r>
      <w:proofErr w:type="gramStart"/>
      <w:r>
        <w:t>с</w:t>
      </w:r>
      <w:proofErr w:type="gramEnd"/>
      <w:r>
        <w:t xml:space="preserve">. </w:t>
      </w:r>
      <w:proofErr w:type="gramStart"/>
      <w:r>
        <w:t>Веселовка</w:t>
      </w:r>
      <w:proofErr w:type="gramEnd"/>
      <w:r>
        <w:t xml:space="preserve">, ул. </w:t>
      </w:r>
      <w:proofErr w:type="spellStart"/>
      <w:r>
        <w:t>Айская</w:t>
      </w:r>
      <w:proofErr w:type="spellEnd"/>
      <w:r>
        <w:t xml:space="preserve">, юго-западнее земельного участка с кадастровым номером 74:25:0000000:402, для индивидуального жилищного строительства </w:t>
      </w:r>
      <w:r>
        <w:br/>
        <w:t>на праве собственности.</w:t>
      </w:r>
    </w:p>
    <w:p w:rsidR="007809AD" w:rsidRDefault="007809AD" w:rsidP="007809AD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1650 кв. метров, расположенного по адресному ориентиру: Челябинская область, г. Златоуст, </w:t>
      </w:r>
      <w:r>
        <w:br/>
        <w:t xml:space="preserve">с. Веселовка, ул. </w:t>
      </w:r>
      <w:proofErr w:type="spellStart"/>
      <w:r>
        <w:t>Айская</w:t>
      </w:r>
      <w:proofErr w:type="spellEnd"/>
      <w:r>
        <w:t>, юго-западнее земельного участка с кадастровым номером 74:25:0000000:402,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7809AD" w:rsidRDefault="007809AD" w:rsidP="007809AD">
      <w:pPr>
        <w:widowControl w:val="0"/>
        <w:ind w:firstLine="709"/>
        <w:jc w:val="both"/>
      </w:pPr>
      <w:r>
        <w:t>3. Органу местного самоуправления «Комитет по управлению имуществом Златоустовс</w:t>
      </w:r>
      <w:r w:rsidR="00CE7008">
        <w:t>кого городского округа» (Турова </w:t>
      </w:r>
      <w:r>
        <w:t xml:space="preserve">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7809AD" w:rsidRDefault="007809AD" w:rsidP="007809AD">
      <w:pPr>
        <w:widowControl w:val="0"/>
        <w:ind w:firstLine="709"/>
        <w:jc w:val="both"/>
      </w:pPr>
      <w:r>
        <w:t>4.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7809AD" w:rsidRDefault="007809AD" w:rsidP="007809AD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7809AD" w:rsidP="007809AD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809A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5472032" wp14:editId="64AAE84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4574CC"/>
    <w:p w:rsidR="007809AD" w:rsidRDefault="007809AD" w:rsidP="007809AD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7809AD" w:rsidRDefault="007809AD" w:rsidP="007809A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809AD" w:rsidRDefault="007809AD" w:rsidP="007809A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809AD" w:rsidRDefault="007809AD" w:rsidP="007809AD">
      <w:pPr>
        <w:ind w:left="5103"/>
        <w:jc w:val="center"/>
      </w:pPr>
      <w:r>
        <w:t>Златоустовского городского округа</w:t>
      </w:r>
    </w:p>
    <w:p w:rsidR="007809AD" w:rsidRDefault="007809AD" w:rsidP="007809A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A3B79">
        <w:rPr>
          <w:rFonts w:ascii="Times New Roman" w:hAnsi="Times New Roman"/>
          <w:sz w:val="28"/>
          <w:szCs w:val="28"/>
        </w:rPr>
        <w:t>07.05.2025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A3B79">
        <w:rPr>
          <w:rFonts w:ascii="Times New Roman" w:hAnsi="Times New Roman"/>
          <w:sz w:val="28"/>
          <w:szCs w:val="28"/>
        </w:rPr>
        <w:t>1527-р/АДМ</w:t>
      </w:r>
      <w:bookmarkStart w:id="0" w:name="_GoBack"/>
      <w:bookmarkEnd w:id="0"/>
    </w:p>
    <w:p w:rsidR="00CE7008" w:rsidRDefault="00CE7008" w:rsidP="007809A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</w:p>
    <w:p w:rsidR="007809AD" w:rsidRDefault="007809AD" w:rsidP="007809AD">
      <w:r>
        <w:tab/>
      </w:r>
      <w:r>
        <w:rPr>
          <w:rFonts w:eastAsiaTheme="minorHAnsi"/>
          <w:noProof/>
          <w:sz w:val="24"/>
          <w:szCs w:val="24"/>
        </w:rPr>
        <w:drawing>
          <wp:inline distT="0" distB="0" distL="0" distR="0" wp14:anchorId="478958D2" wp14:editId="7B214E3F">
            <wp:extent cx="5583795" cy="78907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028" cy="78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9AD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A3B7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09AD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7008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3B79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809A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809A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809A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809A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2025-05-12T07:53:00Z</dcterms:created>
  <dcterms:modified xsi:type="dcterms:W3CDTF">2025-05-12T07:53:00Z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