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17049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578663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4F1A8E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4F1A8E" w:rsidRDefault="00DC242D" w:rsidP="00DC242D">
      <w:pPr>
        <w:rPr>
          <w:sz w:val="16"/>
          <w:szCs w:val="16"/>
        </w:rPr>
      </w:pPr>
    </w:p>
    <w:p w:rsidR="00DC242D" w:rsidRPr="004F1A8E" w:rsidRDefault="00DC242D" w:rsidP="00DC242D">
      <w:pPr>
        <w:pBdr>
          <w:top w:val="thickThinSmallGap" w:sz="24" w:space="3" w:color="auto"/>
        </w:pBdr>
        <w:jc w:val="both"/>
        <w:rPr>
          <w:sz w:val="16"/>
          <w:szCs w:val="16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142"/>
        <w:gridCol w:w="306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14013E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09.04.2025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14013E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1244-р/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7E089B">
        <w:trPr>
          <w:trHeight w:val="454"/>
        </w:trPr>
        <w:tc>
          <w:tcPr>
            <w:tcW w:w="3828" w:type="dxa"/>
            <w:gridSpan w:val="4"/>
            <w:tcMar>
              <w:left w:w="0" w:type="dxa"/>
            </w:tcMar>
          </w:tcPr>
          <w:p w:rsidR="008D4E9E" w:rsidRDefault="008D4E9E" w:rsidP="007E089B">
            <w:pPr>
              <w:ind w:right="142"/>
              <w:jc w:val="both"/>
            </w:pPr>
            <w:r>
              <w:t xml:space="preserve">О предоставлении разрешения на условно разрешенный вид использования земельного участка  </w:t>
            </w:r>
          </w:p>
        </w:tc>
        <w:tc>
          <w:tcPr>
            <w:tcW w:w="4432" w:type="dxa"/>
            <w:gridSpan w:val="2"/>
            <w:tcMar>
              <w:left w:w="0" w:type="dxa"/>
            </w:tcMar>
          </w:tcPr>
          <w:p w:rsidR="008D4E9E" w:rsidRDefault="008D4E9E" w:rsidP="007E089B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7E089B" w:rsidRDefault="007E089B" w:rsidP="007E089B">
      <w:pPr>
        <w:widowControl w:val="0"/>
        <w:ind w:firstLine="709"/>
        <w:jc w:val="both"/>
      </w:pPr>
      <w:r>
        <w:t xml:space="preserve">С учетом результатов проведения публичных слушаний от 10.03.2025 г.,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27.03.2025 г. </w:t>
      </w:r>
      <w:r>
        <w:br/>
        <w:t xml:space="preserve">(протокол № 6), руководствуясь статьей 39 Градостроительного кодекса Российской Федерации: </w:t>
      </w:r>
    </w:p>
    <w:p w:rsidR="007E089B" w:rsidRDefault="007E089B" w:rsidP="007E089B">
      <w:pPr>
        <w:widowControl w:val="0"/>
        <w:ind w:firstLine="709"/>
        <w:jc w:val="both"/>
      </w:pPr>
      <w:r>
        <w:t xml:space="preserve">1. Предоставить разрешение на условно разрешенный вид использования земельного участка «для ведения личного подсобного хозяйства (приусадебный земельный участок)» общей площадью 743 кв. метра (в том числе земельный участок с кадастровым номером 74:25:0304622:95) в соответствии </w:t>
      </w:r>
      <w:r>
        <w:br/>
        <w:t xml:space="preserve">с прилагаемой схемой (приложение), расположенного по адресному ориентиру: Челябинская область, г. Златоуст, (территориальная зона  Ж3 - Зона </w:t>
      </w:r>
      <w:r w:rsidR="00330EE1">
        <w:br/>
      </w:r>
      <w:r>
        <w:t xml:space="preserve">застройки </w:t>
      </w:r>
      <w:proofErr w:type="spellStart"/>
      <w:r>
        <w:t>среднеэтажными</w:t>
      </w:r>
      <w:proofErr w:type="spellEnd"/>
      <w:r>
        <w:t xml:space="preserve"> жилыми домами) по заявлению </w:t>
      </w:r>
      <w:proofErr w:type="spellStart"/>
      <w:r>
        <w:t>Ермольева</w:t>
      </w:r>
      <w:proofErr w:type="spellEnd"/>
      <w:r>
        <w:t xml:space="preserve"> В.А., </w:t>
      </w:r>
      <w:proofErr w:type="spellStart"/>
      <w:r>
        <w:t>Ермольева</w:t>
      </w:r>
      <w:proofErr w:type="spellEnd"/>
      <w:r>
        <w:t xml:space="preserve"> Г.А.</w:t>
      </w:r>
    </w:p>
    <w:p w:rsidR="007E089B" w:rsidRDefault="007E089B" w:rsidP="007E089B">
      <w:pPr>
        <w:widowControl w:val="0"/>
        <w:ind w:firstLine="709"/>
        <w:jc w:val="both"/>
      </w:pPr>
      <w:r>
        <w:t xml:space="preserve">2. Пресс-службе администрации Златоустовского городского округа </w:t>
      </w:r>
      <w:r>
        <w:br/>
        <w:t>(</w:t>
      </w:r>
      <w:proofErr w:type="spellStart"/>
      <w:r>
        <w:t>Семёнова</w:t>
      </w:r>
      <w:proofErr w:type="spellEnd"/>
      <w:r>
        <w:t> 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«Интернет».</w:t>
      </w:r>
    </w:p>
    <w:p w:rsidR="007E089B" w:rsidRDefault="007E089B" w:rsidP="007E089B">
      <w:pPr>
        <w:widowControl w:val="0"/>
        <w:ind w:firstLine="709"/>
        <w:jc w:val="both"/>
      </w:pPr>
      <w:r>
        <w:t xml:space="preserve">3. Организацию выполнения настоящего распоряжения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9416DA" w:rsidRDefault="007E089B" w:rsidP="007E089B">
      <w:pPr>
        <w:widowControl w:val="0"/>
        <w:ind w:firstLine="709"/>
        <w:jc w:val="both"/>
      </w:pPr>
      <w:r>
        <w:t>4. </w:t>
      </w:r>
      <w:proofErr w:type="gramStart"/>
      <w:r>
        <w:t>Контроль за</w:t>
      </w:r>
      <w:proofErr w:type="gramEnd"/>
      <w:r>
        <w:t xml:space="preserve"> выполнением настоящего распоряжения возложить </w:t>
      </w:r>
      <w:r>
        <w:br/>
        <w:t xml:space="preserve">на заместителя главы Златоустовского городского округа по имуществу </w:t>
      </w:r>
      <w:r>
        <w:br/>
        <w:t xml:space="preserve">и финансам </w:t>
      </w:r>
      <w:proofErr w:type="spellStart"/>
      <w:r>
        <w:t>Дьячкова</w:t>
      </w:r>
      <w:proofErr w:type="spellEnd"/>
      <w:r>
        <w:t xml:space="preserve"> А.А.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7E089B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7E089B" w:rsidP="00D36310">
            <w:proofErr w:type="gramStart"/>
            <w:r w:rsidRPr="00B4061B">
              <w:t>Исполняющий</w:t>
            </w:r>
            <w:proofErr w:type="gramEnd"/>
            <w:r w:rsidRPr="00B4061B">
              <w:t xml:space="preserve"> обязанности </w:t>
            </w:r>
            <w:r>
              <w:t>г</w:t>
            </w:r>
            <w:r w:rsidRPr="00B4061B">
              <w:t xml:space="preserve">лавы </w:t>
            </w:r>
            <w:r>
              <w:t>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080E16CC" wp14:editId="1F8D4C34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О.Р. Мусабаев</w:t>
            </w:r>
          </w:p>
        </w:tc>
      </w:tr>
    </w:tbl>
    <w:p w:rsidR="00CF1C4C" w:rsidRDefault="00CF1C4C" w:rsidP="004574CC"/>
    <w:p w:rsidR="004F1A8E" w:rsidRDefault="004F1A8E" w:rsidP="004574CC"/>
    <w:p w:rsidR="004F1A8E" w:rsidRDefault="004F1A8E" w:rsidP="004574CC"/>
    <w:p w:rsidR="004F1A8E" w:rsidRDefault="004F1A8E" w:rsidP="004F1A8E">
      <w:pPr>
        <w:tabs>
          <w:tab w:val="left" w:pos="5529"/>
        </w:tabs>
        <w:suppressAutoHyphens/>
        <w:ind w:left="5103"/>
        <w:jc w:val="center"/>
      </w:pPr>
      <w:r>
        <w:t>ПРИЛОЖЕНИЕ</w:t>
      </w:r>
    </w:p>
    <w:p w:rsidR="004F1A8E" w:rsidRDefault="004F1A8E" w:rsidP="004F1A8E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4F1A8E" w:rsidRDefault="004F1A8E" w:rsidP="004F1A8E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4F1A8E" w:rsidRDefault="004F1A8E" w:rsidP="004F1A8E">
      <w:pPr>
        <w:ind w:left="5103"/>
        <w:jc w:val="center"/>
      </w:pPr>
      <w:r>
        <w:t>Златоустовского городского округа</w:t>
      </w:r>
    </w:p>
    <w:p w:rsidR="004F1A8E" w:rsidRDefault="004F1A8E" w:rsidP="004F1A8E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17049E">
        <w:rPr>
          <w:rFonts w:ascii="Times New Roman" w:hAnsi="Times New Roman"/>
          <w:sz w:val="28"/>
          <w:szCs w:val="28"/>
        </w:rPr>
        <w:t>09.04.2025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17049E">
        <w:rPr>
          <w:rFonts w:ascii="Times New Roman" w:hAnsi="Times New Roman"/>
          <w:sz w:val="28"/>
          <w:szCs w:val="28"/>
        </w:rPr>
        <w:t>1244-р/АДМ</w:t>
      </w:r>
      <w:bookmarkStart w:id="0" w:name="_GoBack"/>
      <w:bookmarkEnd w:id="0"/>
    </w:p>
    <w:p w:rsidR="004F1A8E" w:rsidRDefault="004F1A8E" w:rsidP="004574CC"/>
    <w:p w:rsidR="004F1A8E" w:rsidRPr="00E335AA" w:rsidRDefault="004F1A8E" w:rsidP="004F1A8E">
      <w:pPr>
        <w:jc w:val="center"/>
      </w:pPr>
      <w:r>
        <w:rPr>
          <w:noProof/>
        </w:rPr>
        <w:drawing>
          <wp:inline distT="0" distB="0" distL="0" distR="0" wp14:anchorId="388EE45A" wp14:editId="5CDB2104">
            <wp:extent cx="4250453" cy="67333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Ермольевы 743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3531" r="5398" b="3167"/>
                    <a:stretch/>
                  </pic:blipFill>
                  <pic:spPr bwMode="auto">
                    <a:xfrm>
                      <a:off x="0" y="0"/>
                      <a:ext cx="4247907" cy="67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1A8E" w:rsidRPr="00E335AA" w:rsidSect="004F1A8E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857" w:rsidRDefault="00CF6857">
      <w:r>
        <w:separator/>
      </w:r>
    </w:p>
  </w:endnote>
  <w:endnote w:type="continuationSeparator" w:id="0">
    <w:p w:rsidR="00CF6857" w:rsidRDefault="00CF6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Вр-419678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Вр-419678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857" w:rsidRDefault="00CF6857">
      <w:r>
        <w:separator/>
      </w:r>
    </w:p>
  </w:footnote>
  <w:footnote w:type="continuationSeparator" w:id="0">
    <w:p w:rsidR="00CF6857" w:rsidRDefault="00CF6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14013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17049E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049E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0EE1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4F1A8E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E089B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4F1A8E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4F1A8E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4F1A8E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4F1A8E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1601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</cp:lastModifiedBy>
  <cp:revision>2</cp:revision>
  <cp:lastPrinted>2010-08-02T08:59:00Z</cp:lastPrinted>
  <dcterms:created xsi:type="dcterms:W3CDTF">2025-04-10T05:37:00Z</dcterms:created>
  <dcterms:modified xsi:type="dcterms:W3CDTF">2025-04-10T05:37:00Z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