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460F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30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992"/>
        <w:gridCol w:w="2887"/>
        <w:gridCol w:w="992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460F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328C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D1A1B">
        <w:trPr>
          <w:gridAfter w:val="1"/>
          <w:wAfter w:w="992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2D1A1B">
            <w:pPr>
              <w:jc w:val="both"/>
            </w:pPr>
            <w:r>
              <w:t xml:space="preserve">Об утверждении Положения </w:t>
            </w:r>
            <w:r w:rsidR="002D1A1B">
              <w:br/>
            </w:r>
            <w:r>
              <w:t xml:space="preserve">об организации и ведении гражданской обороны </w:t>
            </w:r>
            <w:r w:rsidR="002D1A1B">
              <w:br/>
            </w:r>
            <w:r>
              <w:t>в Златоустовском городском округе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D1A1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1A1B" w:rsidRDefault="002D1A1B" w:rsidP="009416DA">
      <w:pPr>
        <w:widowControl w:val="0"/>
        <w:ind w:firstLine="709"/>
        <w:jc w:val="both"/>
      </w:pPr>
    </w:p>
    <w:p w:rsidR="00FF0903" w:rsidRDefault="00FF0903" w:rsidP="009416DA">
      <w:pPr>
        <w:widowControl w:val="0"/>
        <w:ind w:firstLine="709"/>
        <w:jc w:val="both"/>
      </w:pPr>
      <w:r w:rsidRPr="00FF0903">
        <w:t>В соответствии с Федеральным законом от 12.02.1998</w:t>
      </w:r>
      <w:r>
        <w:t xml:space="preserve"> года</w:t>
      </w:r>
      <w:r w:rsidRPr="00FF0903">
        <w:t xml:space="preserve"> № 28-ФЗ </w:t>
      </w:r>
      <w:r>
        <w:br/>
        <w:t>«</w:t>
      </w:r>
      <w:r w:rsidRPr="00FF0903">
        <w:t>О гражданской обороне</w:t>
      </w:r>
      <w:r>
        <w:t>»</w:t>
      </w:r>
      <w:r w:rsidRPr="00FF0903">
        <w:t xml:space="preserve">, постановлением Правительства Российской Федерации от 26.11.2007 года </w:t>
      </w:r>
      <w:r>
        <w:t>№</w:t>
      </w:r>
      <w:r w:rsidRPr="00FF0903">
        <w:t xml:space="preserve"> 804 «Об утверждении Положения </w:t>
      </w:r>
      <w:r>
        <w:br/>
      </w:r>
      <w:r w:rsidRPr="00FF0903">
        <w:t>о гражданской обороне в Российской Федерации» (с внесенными изменениями постановлением Правительства Российской Федерации от 19.01.2026 года №</w:t>
      </w:r>
      <w:r>
        <w:t xml:space="preserve"> </w:t>
      </w:r>
      <w:r w:rsidRPr="00FF0903">
        <w:t xml:space="preserve">7),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</w:t>
      </w:r>
      <w:r>
        <w:t>№</w:t>
      </w:r>
      <w:r w:rsidRPr="00FF0903">
        <w:t xml:space="preserve"> 687 «Об утверждении Положения </w:t>
      </w:r>
      <w:r>
        <w:br/>
      </w:r>
      <w:r w:rsidRPr="00FF0903">
        <w:t>об организации и ведении гражданской обороны в муниципальных образованиях и организациях», указания Министерства общественной безопасности Челябинской области №</w:t>
      </w:r>
      <w:r>
        <w:t xml:space="preserve"> </w:t>
      </w:r>
      <w:r w:rsidRPr="00FF0903">
        <w:t>1429 от 24.02.2026 года,</w:t>
      </w:r>
    </w:p>
    <w:p w:rsidR="00FF0903" w:rsidRDefault="00FF0903" w:rsidP="009416DA">
      <w:pPr>
        <w:widowControl w:val="0"/>
        <w:ind w:firstLine="709"/>
        <w:jc w:val="both"/>
      </w:pPr>
      <w:r>
        <w:t>ПОСТАНОВЛЯЮ:</w:t>
      </w:r>
    </w:p>
    <w:p w:rsidR="00FF0903" w:rsidRDefault="00FF0903" w:rsidP="00FF0903">
      <w:pPr>
        <w:widowControl w:val="0"/>
        <w:ind w:firstLine="709"/>
        <w:jc w:val="both"/>
      </w:pPr>
      <w:r>
        <w:t xml:space="preserve">1. Утвердить Положение об организации и ведении гражданской </w:t>
      </w:r>
      <w:r>
        <w:br/>
        <w:t>обороны в Златоустовском городском округе (Далее по тексту – Положение) (приложение).</w:t>
      </w:r>
    </w:p>
    <w:p w:rsidR="00FF0903" w:rsidRDefault="00FF0903" w:rsidP="00FF0903">
      <w:pPr>
        <w:widowControl w:val="0"/>
        <w:ind w:firstLine="709"/>
        <w:jc w:val="both"/>
      </w:pPr>
      <w:r>
        <w:t>2. Руководителям структурных (функциональных) органов Администрации Златоустовского городского округа и организаций, не зависимо от форм собственности и ведомственной принадлежности, на базе которых созданы спасательные службы гражданской обороны Златоустовского городского округа, обеспечить выполнение утвержденного Положения.</w:t>
      </w:r>
    </w:p>
    <w:p w:rsidR="00FF0903" w:rsidRDefault="00FF0903" w:rsidP="00FF0903">
      <w:pPr>
        <w:widowControl w:val="0"/>
        <w:ind w:firstLine="709"/>
        <w:jc w:val="both"/>
      </w:pPr>
      <w:r>
        <w:t xml:space="preserve">3. Руководителям организаций независимо от форм собственности </w:t>
      </w:r>
      <w:r>
        <w:br/>
        <w:t xml:space="preserve">и ведомственной принадлежности, расположенных на территории Златоустовского городского округа, рекомендовать проведение мероприятий </w:t>
      </w:r>
      <w:r>
        <w:br/>
        <w:t>по организации и ведению гражданской обороны в Златоустовском городском округе в соответствии с утвержденным Положением.</w:t>
      </w:r>
    </w:p>
    <w:p w:rsidR="00FF0903" w:rsidRDefault="00FF0903" w:rsidP="00FF0903">
      <w:pPr>
        <w:widowControl w:val="0"/>
        <w:ind w:firstLine="709"/>
        <w:jc w:val="both"/>
      </w:pPr>
      <w:r>
        <w:t>4. Признать утратившим силу постановление администрации Златоустовского городского округа от 20.01.2023 года № 13-П/</w:t>
      </w:r>
      <w:proofErr w:type="gramStart"/>
      <w:r>
        <w:t>АДМ</w:t>
      </w:r>
      <w:proofErr w:type="gramEnd"/>
      <w:r>
        <w:t xml:space="preserve"> </w:t>
      </w:r>
      <w:r>
        <w:br/>
      </w:r>
      <w:r>
        <w:lastRenderedPageBreak/>
        <w:t>«Об утверждении Положения об организации и ведении гражданской обороны в Златоустовском городском округе».</w:t>
      </w:r>
    </w:p>
    <w:p w:rsidR="00FF0903" w:rsidRDefault="00FF0903" w:rsidP="00FF0903">
      <w:pPr>
        <w:widowControl w:val="0"/>
        <w:ind w:firstLine="709"/>
        <w:jc w:val="both"/>
      </w:pPr>
      <w:r>
        <w:t xml:space="preserve">5. Пресс-службе </w:t>
      </w:r>
      <w:r w:rsidR="002634DB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F0903" w:rsidRDefault="00FF0903" w:rsidP="00FF0903">
      <w:pPr>
        <w:widowControl w:val="0"/>
        <w:ind w:firstLine="709"/>
        <w:jc w:val="both"/>
      </w:pPr>
      <w:r>
        <w:t xml:space="preserve">6. Организацию </w:t>
      </w:r>
      <w:r w:rsidR="002328CB" w:rsidRPr="002328CB">
        <w:t xml:space="preserve">выполнения </w:t>
      </w:r>
      <w:r>
        <w:t xml:space="preserve">настоящего постановления возложить </w:t>
      </w:r>
      <w:r w:rsidR="002328CB">
        <w:br/>
      </w:r>
      <w:r>
        <w:t xml:space="preserve">на заместителя Главы Златоустовского городского округа по инфраструктуре Бобылева В.В. </w:t>
      </w:r>
    </w:p>
    <w:p w:rsidR="00FF0903" w:rsidRDefault="00FF0903" w:rsidP="00FF0903">
      <w:pPr>
        <w:widowControl w:val="0"/>
        <w:ind w:firstLine="709"/>
        <w:jc w:val="both"/>
      </w:pPr>
      <w:r>
        <w:t>7. 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FF0903" w:rsidRDefault="00FF0903" w:rsidP="00FF0903">
      <w:pPr>
        <w:widowControl w:val="0"/>
        <w:ind w:firstLine="709"/>
        <w:jc w:val="both"/>
      </w:pPr>
      <w:r>
        <w:t>8. Настоящее постановление вступает в силу с момента его опубликования.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2D1A1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D1A1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240A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0AEC82E" wp14:editId="2C42707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9240A1">
            <w:pPr>
              <w:jc w:val="right"/>
            </w:pPr>
            <w:r>
              <w:t>О.Ю. Решетников</w:t>
            </w:r>
          </w:p>
        </w:tc>
      </w:tr>
    </w:tbl>
    <w:p w:rsidR="002E3E78" w:rsidRDefault="002E3E78" w:rsidP="004574CC"/>
    <w:p w:rsidR="002E3E78" w:rsidRDefault="002E3E78">
      <w:r>
        <w:br w:type="page"/>
      </w:r>
    </w:p>
    <w:p w:rsidR="002E3E78" w:rsidRPr="002E3E78" w:rsidRDefault="002E3E78" w:rsidP="002E3E78">
      <w:pPr>
        <w:ind w:left="5103"/>
        <w:jc w:val="center"/>
      </w:pPr>
      <w:r w:rsidRPr="002E3E78">
        <w:lastRenderedPageBreak/>
        <w:t>ПРИЛОЖЕНИЕ</w:t>
      </w:r>
    </w:p>
    <w:p w:rsidR="002E3E78" w:rsidRPr="002E3E78" w:rsidRDefault="002E3E78" w:rsidP="002E3E7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3E78">
        <w:rPr>
          <w:lang w:eastAsia="ar-SA"/>
        </w:rPr>
        <w:t>Утверждено</w:t>
      </w:r>
    </w:p>
    <w:p w:rsidR="002E3E78" w:rsidRPr="002E3E78" w:rsidRDefault="002E3E78" w:rsidP="002E3E7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3E78">
        <w:rPr>
          <w:lang w:eastAsia="ar-SA"/>
        </w:rPr>
        <w:t>постановлением Администрации</w:t>
      </w:r>
    </w:p>
    <w:p w:rsidR="002E3E78" w:rsidRPr="002E3E78" w:rsidRDefault="002E3E78" w:rsidP="002E3E78">
      <w:pPr>
        <w:ind w:left="5103"/>
        <w:jc w:val="center"/>
      </w:pPr>
      <w:r w:rsidRPr="002E3E78">
        <w:t>Златоустовского городского округа</w:t>
      </w:r>
    </w:p>
    <w:p w:rsidR="002E3E78" w:rsidRPr="002E3E78" w:rsidRDefault="002E3E78" w:rsidP="002E3E7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3E78">
        <w:rPr>
          <w:lang w:eastAsia="ar-SA"/>
        </w:rPr>
        <w:t xml:space="preserve">от </w:t>
      </w:r>
      <w:r w:rsidR="001E0B15" w:rsidRPr="001E0B15">
        <w:rPr>
          <w:lang w:eastAsia="ar-SA"/>
        </w:rPr>
        <w:t>21.05.2026 г.</w:t>
      </w:r>
      <w:r w:rsidR="001E0B15">
        <w:rPr>
          <w:lang w:eastAsia="ar-SA"/>
        </w:rPr>
        <w:t xml:space="preserve"> </w:t>
      </w:r>
      <w:r w:rsidRPr="002E3E78">
        <w:rPr>
          <w:lang w:eastAsia="ar-SA"/>
        </w:rPr>
        <w:t>№ </w:t>
      </w:r>
      <w:r w:rsidR="001E0B15" w:rsidRPr="001E0B15">
        <w:rPr>
          <w:lang w:eastAsia="ar-SA"/>
        </w:rPr>
        <w:t>169-П/</w:t>
      </w:r>
      <w:proofErr w:type="gramStart"/>
      <w:r w:rsidR="001E0B15" w:rsidRPr="001E0B15">
        <w:rPr>
          <w:lang w:eastAsia="ar-SA"/>
        </w:rPr>
        <w:t>АДМ</w:t>
      </w:r>
      <w:proofErr w:type="gramEnd"/>
    </w:p>
    <w:p w:rsidR="00CF1C4C" w:rsidRDefault="00CF1C4C" w:rsidP="002E3E78">
      <w:pPr>
        <w:jc w:val="both"/>
      </w:pPr>
    </w:p>
    <w:p w:rsidR="002E3E78" w:rsidRDefault="002E3E78" w:rsidP="002E3E78">
      <w:pPr>
        <w:jc w:val="both"/>
      </w:pPr>
    </w:p>
    <w:p w:rsidR="009240A1" w:rsidRDefault="009240A1" w:rsidP="009240A1">
      <w:pPr>
        <w:jc w:val="center"/>
      </w:pPr>
      <w:r>
        <w:t>Положение</w:t>
      </w:r>
    </w:p>
    <w:p w:rsidR="009240A1" w:rsidRDefault="009240A1" w:rsidP="009240A1">
      <w:pPr>
        <w:jc w:val="center"/>
      </w:pPr>
      <w:r>
        <w:t>об организации и ведении гражданской обороны</w:t>
      </w:r>
    </w:p>
    <w:p w:rsidR="009240A1" w:rsidRDefault="009240A1" w:rsidP="009240A1">
      <w:pPr>
        <w:jc w:val="center"/>
      </w:pPr>
      <w:r>
        <w:t>в Златоустовском городском округе</w:t>
      </w:r>
    </w:p>
    <w:p w:rsidR="009240A1" w:rsidRDefault="009240A1" w:rsidP="009240A1">
      <w:pPr>
        <w:jc w:val="both"/>
      </w:pPr>
    </w:p>
    <w:p w:rsidR="009240A1" w:rsidRDefault="009240A1" w:rsidP="009240A1">
      <w:pPr>
        <w:ind w:firstLine="708"/>
        <w:jc w:val="both"/>
      </w:pPr>
      <w:r>
        <w:t>1. </w:t>
      </w:r>
      <w:proofErr w:type="gramStart"/>
      <w:r>
        <w:t xml:space="preserve">Настоящее Положение об организации и ведении гражданской обороны в Златоустовском городском округе (далее - Положение) разработано </w:t>
      </w:r>
      <w:r>
        <w:br/>
        <w:t xml:space="preserve">в соответствии с Федеральным законом от 12 февраля 1998 года № 28-ФЗ </w:t>
      </w:r>
      <w:r>
        <w:br/>
        <w:t xml:space="preserve">«О гражданской обороне», постановлением Правительства Российской Федерации от 26.11.2007 года № 804 «Об утверждении Положения </w:t>
      </w:r>
      <w:r>
        <w:br/>
        <w:t>о гражданской обороне в Российской Федерации» (с внесенными изменениями постановлением Правительства Российской Федерации от 19.01.2026 года № 7), приказом Министерства  Российской</w:t>
      </w:r>
      <w:proofErr w:type="gramEnd"/>
      <w:r>
        <w:t xml:space="preserve"> Федерации по делам гражданской обороны и чрезвычайных ситуаций и ликвидации последствий стихийных бедствий от 14.11.2008 г. № 687 «Об утверждении Положения об организации </w:t>
      </w:r>
      <w:r>
        <w:br/>
        <w:t xml:space="preserve">и ведении гражданской обороны в муниципальных образованиях </w:t>
      </w:r>
      <w:r>
        <w:br/>
        <w:t>и организациях».</w:t>
      </w:r>
    </w:p>
    <w:p w:rsidR="009240A1" w:rsidRDefault="009240A1" w:rsidP="009240A1">
      <w:pPr>
        <w:ind w:firstLine="708"/>
        <w:jc w:val="both"/>
      </w:pPr>
      <w:r>
        <w:t>2. </w:t>
      </w:r>
      <w:proofErr w:type="gramStart"/>
      <w:r>
        <w:t xml:space="preserve">Настоящее Положение определяет порядок организации и основные направления деятельности по подготовке к ведению и ведению гражданской обороны, а также основные мероприятия по гражданской обороне Администрации Златоустовского городского округа, структурных (функциональных) органов Администрации Златоустовского городского округа, предприятий и организаций независимо от форм собственности </w:t>
      </w:r>
      <w:r>
        <w:br/>
        <w:t>и ведомственной принадлежности, расположенных на территории Златоустовского городского округа (далее - организации).</w:t>
      </w:r>
      <w:proofErr w:type="gramEnd"/>
    </w:p>
    <w:p w:rsidR="009240A1" w:rsidRDefault="009240A1" w:rsidP="009240A1">
      <w:pPr>
        <w:ind w:firstLine="708"/>
        <w:jc w:val="both"/>
      </w:pPr>
      <w:r>
        <w:t xml:space="preserve">3. Руководство гражданской обороной на территории Златоустовского городского округа осуществляет Глава Златоустовского городского округа, </w:t>
      </w:r>
      <w:r>
        <w:br/>
        <w:t>а в организациях - руководители организаций.</w:t>
      </w:r>
    </w:p>
    <w:p w:rsidR="009240A1" w:rsidRDefault="009240A1" w:rsidP="009240A1">
      <w:pPr>
        <w:ind w:firstLine="708"/>
        <w:jc w:val="both"/>
      </w:pPr>
      <w:r>
        <w:t xml:space="preserve">4. Управление гражданской обороной на территории Златоустовского городского округа осуществляет орган управления, уполномоченный </w:t>
      </w:r>
      <w:r>
        <w:br/>
        <w:t xml:space="preserve">на решение задач в области гражданской обороны Златоустовского городского округа – муниципальное казенное учреждение «Гражданская защита Златоустовского городского округа» (далее - орган управления), </w:t>
      </w:r>
      <w:r>
        <w:br/>
        <w:t>а в организациях - структурные подразделения (работники) данных организаций, уполномоченные на решение задач в области гражданской обороны.</w:t>
      </w:r>
    </w:p>
    <w:p w:rsidR="009240A1" w:rsidRDefault="009240A1" w:rsidP="009240A1">
      <w:pPr>
        <w:ind w:firstLine="708"/>
        <w:jc w:val="both"/>
      </w:pPr>
      <w:r>
        <w:t xml:space="preserve">5. Руководители организаций создают структурные подразделения (назначают работников), уполномоченных на решение задач в области гражданской обороны (далее - структурные подразделения (работники) </w:t>
      </w:r>
      <w:r>
        <w:br/>
        <w:t xml:space="preserve">по гражданской обороне), осуществляют укомплектование структурных подразделений (назначение работников) по гражданской обороне, </w:t>
      </w:r>
      <w:r>
        <w:lastRenderedPageBreak/>
        <w:t>разрабатывают и утверждают их функциональные обязанности и штатное расписание в порядке, установленном Правительством Российской Федерации.</w:t>
      </w:r>
    </w:p>
    <w:p w:rsidR="009240A1" w:rsidRDefault="009240A1" w:rsidP="009240A1">
      <w:pPr>
        <w:ind w:firstLine="708"/>
        <w:jc w:val="both"/>
      </w:pPr>
      <w:r>
        <w:t>6. Начальник Органа управления подчиняется непосредственно Главе Златоустовского городского округа, а руководитель структурного подразделения (работник) по гражданской обороне организации - руководителю организации.</w:t>
      </w:r>
    </w:p>
    <w:p w:rsidR="009240A1" w:rsidRDefault="009240A1" w:rsidP="009240A1">
      <w:pPr>
        <w:ind w:firstLine="708"/>
        <w:jc w:val="both"/>
      </w:pPr>
      <w:r>
        <w:t>7. </w:t>
      </w:r>
      <w:proofErr w:type="gramStart"/>
      <w:r>
        <w:t xml:space="preserve">Подготовка к ведению гражданской обороны на территории Златоустовского городского округа и в организациях определяется положением об организации и ведении гражданской обороны на территории Златоустовского городского округа (организациях) и заключается </w:t>
      </w:r>
      <w:r>
        <w:br/>
        <w:t xml:space="preserve">в планировании мероприятий по защите населения (работников), материальных и культурных ценностей на территории Златоустовского городского округа (организаций) от опасностей, возникающих при военных конфликтах </w:t>
      </w:r>
      <w:r>
        <w:br/>
        <w:t>или вследствие этих конфликтов, а также при возникновении</w:t>
      </w:r>
      <w:proofErr w:type="gramEnd"/>
      <w:r>
        <w:t xml:space="preserve"> чрезвычайных ситуаций природного и техногенного характера.</w:t>
      </w:r>
    </w:p>
    <w:p w:rsidR="009240A1" w:rsidRDefault="009240A1" w:rsidP="009240A1">
      <w:pPr>
        <w:ind w:firstLine="708"/>
        <w:jc w:val="both"/>
      </w:pPr>
      <w:r>
        <w:t>Данная подготовка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Златоустовского городского округа и организаций (далее - план основных мероприятий).</w:t>
      </w:r>
    </w:p>
    <w:p w:rsidR="009240A1" w:rsidRDefault="009240A1" w:rsidP="009240A1">
      <w:pPr>
        <w:ind w:firstLine="708"/>
        <w:jc w:val="both"/>
      </w:pPr>
      <w:r>
        <w:t xml:space="preserve">8. План основных мероприятий на год разрабатывается Органом управления, согласовывается с Главным управлением МЧС России </w:t>
      </w:r>
      <w:r>
        <w:br/>
        <w:t xml:space="preserve">по Челябинской области (далее - ГУ МЧС России по Челябинской области) </w:t>
      </w:r>
      <w:r>
        <w:br/>
        <w:t>и утверждается Главой Златоустовского городского округа.</w:t>
      </w:r>
    </w:p>
    <w:p w:rsidR="009240A1" w:rsidRDefault="009240A1" w:rsidP="009240A1">
      <w:pPr>
        <w:ind w:firstLine="708"/>
        <w:jc w:val="both"/>
      </w:pPr>
      <w:r>
        <w:t>Планы основных мероприятий организаций разрабатываются на год структурными подразделениями (работниками) по гражданской обороне, согласовываются с Органом управления и утверждаются соответствующими руководителями организаций, а организациями, находящимися в ведении федеральных органов исполнительной власти Российской Федерации (территориальных органов федеральных органов исполнительной власти Российской Федерации), дополнительно согласовываются с соответствующими федеральными органами исполнительной власти Российской Федерации (территориальными органами федеральных органов исполнительной власти Российской Федерации).</w:t>
      </w:r>
    </w:p>
    <w:p w:rsidR="009240A1" w:rsidRDefault="009240A1" w:rsidP="009240A1">
      <w:pPr>
        <w:ind w:firstLine="708"/>
        <w:jc w:val="both"/>
      </w:pPr>
      <w:r>
        <w:t>Структура, сроки разработки и порядок согласования планов основных мероприятий организаций устанавливается Органом управления, согласно методическим рекомендациям ГУ МЧС России по Челябинской области.</w:t>
      </w:r>
    </w:p>
    <w:p w:rsidR="009240A1" w:rsidRDefault="009240A1" w:rsidP="009240A1">
      <w:pPr>
        <w:ind w:firstLine="708"/>
        <w:jc w:val="both"/>
      </w:pPr>
      <w:r>
        <w:t>9. </w:t>
      </w:r>
      <w:proofErr w:type="gramStart"/>
      <w:r>
        <w:t xml:space="preserve">Ведение гражданской обороны на территории Златоустовского городского округа и в организациях заключается в выполнении мероприятий </w:t>
      </w:r>
      <w:r>
        <w:br/>
        <w:t xml:space="preserve">по защите населения (работников), материальных и культурных ценностей </w:t>
      </w:r>
      <w:r>
        <w:br/>
        <w:t xml:space="preserve">на территории Златоустовского городского округа (организаций) от опасностей, возникающих при военных конфликтах или вследствие этих конфликтов, </w:t>
      </w:r>
      <w:r>
        <w:br/>
        <w:t xml:space="preserve">а также при возникновении чрезвычайных ситуаций природного </w:t>
      </w:r>
      <w:r>
        <w:br/>
        <w:t>и техногенного характера и осуществляется на основе плана гражданской обороны и защиты населения Златоустовского</w:t>
      </w:r>
      <w:proofErr w:type="gramEnd"/>
      <w:r>
        <w:t xml:space="preserve"> городского округа (далее - план гражданской обороны округа) и планов гражданской обороны организаций.</w:t>
      </w:r>
    </w:p>
    <w:p w:rsidR="009240A1" w:rsidRDefault="009240A1" w:rsidP="009240A1">
      <w:pPr>
        <w:ind w:firstLine="708"/>
        <w:jc w:val="both"/>
      </w:pPr>
      <w:r>
        <w:lastRenderedPageBreak/>
        <w:t xml:space="preserve">10. Планы гражданской обороны определяют объем, порядок обеспечения, способы, сроки и организацию выполнения мероприятий </w:t>
      </w:r>
      <w:r>
        <w:br/>
        <w:t xml:space="preserve">по гражданской обороне при военных конфликтах или вследствие </w:t>
      </w:r>
      <w:r>
        <w:br/>
        <w:t xml:space="preserve">этих конфликтов, а также при чрезвычайных ситуациях природного </w:t>
      </w:r>
      <w:r>
        <w:br/>
        <w:t>и техногенного характера.</w:t>
      </w:r>
    </w:p>
    <w:p w:rsidR="009240A1" w:rsidRDefault="009240A1" w:rsidP="009240A1">
      <w:pPr>
        <w:ind w:firstLine="708"/>
        <w:jc w:val="both"/>
      </w:pPr>
      <w:r>
        <w:t xml:space="preserve">11. Администрация Златоустовского городского округа и организации </w:t>
      </w:r>
      <w:r>
        <w:br/>
        <w:t xml:space="preserve">в целях решения задач в области гражданской обороны, в соответствии </w:t>
      </w:r>
      <w:r>
        <w:br/>
        <w:t>с полномочиями в области гражданской обороны,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9240A1" w:rsidRDefault="009240A1" w:rsidP="009240A1">
      <w:pPr>
        <w:ind w:firstLine="708"/>
        <w:jc w:val="both"/>
      </w:pPr>
      <w:r>
        <w:t>12. </w:t>
      </w:r>
      <w:proofErr w:type="gramStart"/>
      <w:r>
        <w:t xml:space="preserve">По решению Администрации Златоустовского городского округа </w:t>
      </w:r>
      <w:r>
        <w:br/>
        <w:t xml:space="preserve">и руководителей организаций могут создаваться спасательные службы Златоустовского городского округа и спасательные службы организаций (медицинская, инженерная, коммунально-техническая, противопожарная, охраны общественного порядка, оповещения и связи, защиты культурных ценностей, автотранспортная, торговли и питания, охраны окружающей среды и другие), организация и порядок деятельности которых определяются создающими их органами и организациями в соответствующих положениях </w:t>
      </w:r>
      <w:r>
        <w:br/>
        <w:t>о спасательных службах.</w:t>
      </w:r>
      <w:proofErr w:type="gramEnd"/>
    </w:p>
    <w:p w:rsidR="009240A1" w:rsidRDefault="009240A1" w:rsidP="009240A1">
      <w:pPr>
        <w:ind w:firstLine="708"/>
        <w:jc w:val="both"/>
      </w:pPr>
      <w:proofErr w:type="gramStart"/>
      <w:r>
        <w:t xml:space="preserve">В состав спасательной службы, создаваемой Администрацией Златоустовского городского округа (организациями),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</w:t>
      </w:r>
      <w:r>
        <w:br/>
        <w:t xml:space="preserve">а также при ликвидации последствий чрезвычайных ситуаций природного </w:t>
      </w:r>
      <w:r>
        <w:br/>
        <w:t>и техногенного характера.</w:t>
      </w:r>
      <w:proofErr w:type="gramEnd"/>
    </w:p>
    <w:p w:rsidR="009240A1" w:rsidRDefault="009240A1" w:rsidP="009240A1">
      <w:pPr>
        <w:ind w:firstLine="708"/>
        <w:jc w:val="both"/>
      </w:pPr>
      <w:r>
        <w:t xml:space="preserve">13. Вид и количество спасательных служб, создаваемых Администрацией Златоустовского городского округа (организациями), определяются </w:t>
      </w:r>
      <w:r>
        <w:br/>
        <w:t xml:space="preserve">на основании расчета объема и характера выполняемых задач в соответствии </w:t>
      </w:r>
      <w:r>
        <w:br/>
        <w:t>с планом гражданской обороны города и планами гражданской обороны организаций.</w:t>
      </w:r>
    </w:p>
    <w:p w:rsidR="009240A1" w:rsidRDefault="009240A1" w:rsidP="009240A1">
      <w:pPr>
        <w:ind w:firstLine="708"/>
        <w:jc w:val="both"/>
      </w:pPr>
      <w:proofErr w:type="gramStart"/>
      <w:r>
        <w:t xml:space="preserve">Положение о спасательной службе, создаваемой Администрацией Златоустовского городского округа, разрабатывается структурным (функциональным) органом Администрации Златоустовского городского округа  и/или организацией, не зависимо от форм собственности </w:t>
      </w:r>
      <w:r>
        <w:br/>
        <w:t>и ведомственной принадлежности, на базе которых создана спасательная служба гражданской обороны Златоустовского городского округа, согласовывается с Органом управления, с руководителем соответствующей спасательной службы Челябинской области и утверждается правовым актом Администрации Златоустовского городского округа.</w:t>
      </w:r>
      <w:proofErr w:type="gramEnd"/>
    </w:p>
    <w:p w:rsidR="009240A1" w:rsidRDefault="009240A1" w:rsidP="009240A1">
      <w:pPr>
        <w:ind w:firstLine="708"/>
        <w:jc w:val="both"/>
      </w:pPr>
      <w:r>
        <w:t xml:space="preserve">Положение о спасательной службе организации разрабатывается структурным подразделением (работником) по гражданской обороне организации и согласовывается с Органом управления, руководителем соответствующей спасательной службы Златоустовского городского округа </w:t>
      </w:r>
      <w:r>
        <w:br/>
        <w:t>и утверждается руководителем организации.</w:t>
      </w:r>
    </w:p>
    <w:p w:rsidR="009240A1" w:rsidRDefault="009240A1" w:rsidP="009240A1">
      <w:pPr>
        <w:ind w:firstLine="708"/>
        <w:jc w:val="both"/>
      </w:pPr>
      <w:r>
        <w:lastRenderedPageBreak/>
        <w:t xml:space="preserve">14. В целях обеспечения выполнения мероприятий по гражданской обороне (комплекса мероприятий, направленных на создание условий </w:t>
      </w:r>
      <w:r>
        <w:br/>
        <w:t xml:space="preserve">для эффективного решения задач в области гражданской обороны </w:t>
      </w:r>
      <w:r>
        <w:br/>
        <w:t>на территории Златоустовского городского округа) спасательными службами Златоустовского городского округа определяются организации, обеспечивающие выполнение мероприятий по гражданской обороне муниципального уровня.</w:t>
      </w:r>
    </w:p>
    <w:p w:rsidR="009240A1" w:rsidRDefault="009240A1" w:rsidP="009240A1">
      <w:pPr>
        <w:ind w:firstLine="708"/>
        <w:jc w:val="both"/>
      </w:pPr>
      <w:r>
        <w:t xml:space="preserve">Перечень </w:t>
      </w:r>
      <w:proofErr w:type="gramStart"/>
      <w:r>
        <w:t xml:space="preserve">организаций, обеспечивающих выполнение мероприятий </w:t>
      </w:r>
      <w:r>
        <w:br/>
        <w:t>по гражданской обороне муниципального уровня формируется</w:t>
      </w:r>
      <w:proofErr w:type="gramEnd"/>
      <w:r>
        <w:t xml:space="preserve"> руководителем спасательной службы гражданской обороны и утверждается правовым актом Администрации Златоустовского городского округа.</w:t>
      </w:r>
    </w:p>
    <w:p w:rsidR="009240A1" w:rsidRDefault="009240A1" w:rsidP="009240A1">
      <w:pPr>
        <w:ind w:firstLine="708"/>
        <w:jc w:val="both"/>
      </w:pPr>
      <w:r>
        <w:t xml:space="preserve">15. Для планирования, подготовки и проведения эвакуационных мероприятий на территории Златоустовского городского округа </w:t>
      </w:r>
      <w:r>
        <w:br/>
        <w:t>и в организациях заблаговременно в мирное время создаются эвакуационная комиссия Златоустовского городского округа и эвакуационные комиссии организаций.</w:t>
      </w:r>
    </w:p>
    <w:p w:rsidR="009240A1" w:rsidRDefault="009240A1" w:rsidP="009240A1">
      <w:pPr>
        <w:ind w:firstLine="708"/>
        <w:jc w:val="both"/>
      </w:pPr>
      <w:r>
        <w:t>Деятельность эвакуационной комиссии Златоустовского городского округа и эвакуационных комиссий организаций регламентируется положениями об эвакуационных комиссиях.</w:t>
      </w:r>
    </w:p>
    <w:p w:rsidR="009240A1" w:rsidRDefault="009240A1" w:rsidP="009240A1">
      <w:pPr>
        <w:ind w:firstLine="708"/>
        <w:jc w:val="both"/>
      </w:pPr>
      <w:r>
        <w:t xml:space="preserve">Эвакуационную комиссию Златоустовского городского округа возглавляет Глава Златоустовского городского округа или уполномоченное </w:t>
      </w:r>
      <w:r>
        <w:br/>
        <w:t>им должностное лицо местного самоуправления Администрации Златоустовского городского округа, а организации - руководитель организации или уполномоченное должностное лицо организации.</w:t>
      </w:r>
    </w:p>
    <w:p w:rsidR="009240A1" w:rsidRDefault="009240A1" w:rsidP="009240A1">
      <w:pPr>
        <w:ind w:firstLine="708"/>
        <w:jc w:val="both"/>
      </w:pPr>
      <w:r>
        <w:t>Положение об эвакуационной комиссии Златоустовского городского округа утверждается правовым актом Администрации Златоустовского городского округа, организации - локальным правовым актом руководителя организации.</w:t>
      </w:r>
    </w:p>
    <w:p w:rsidR="009240A1" w:rsidRDefault="009240A1" w:rsidP="009240A1">
      <w:pPr>
        <w:ind w:firstLine="708"/>
        <w:jc w:val="both"/>
      </w:pPr>
      <w:r>
        <w:t xml:space="preserve">16. Силы и средства гражданской обороны Златоустовского городского округа в мирное время могут привлекаться для участия в мероприятиях </w:t>
      </w:r>
      <w:r>
        <w:br/>
        <w:t xml:space="preserve">по предупреждению и ликвидации чрезвычайных ситуаций природного </w:t>
      </w:r>
      <w:r>
        <w:br/>
        <w:t>и техногенного характера.</w:t>
      </w:r>
    </w:p>
    <w:p w:rsidR="009240A1" w:rsidRDefault="009240A1" w:rsidP="009240A1">
      <w:pPr>
        <w:ind w:firstLine="708"/>
        <w:jc w:val="both"/>
      </w:pPr>
      <w:r>
        <w:t xml:space="preserve">Силы гражданской обороны - аварийно-спасательные формирования </w:t>
      </w:r>
      <w:r>
        <w:br/>
        <w:t xml:space="preserve">и спасательные службы, нештатные формирования по обеспечению выполнения мероприятий по гражданской обороне, а также создаваемые </w:t>
      </w:r>
      <w:r>
        <w:br/>
        <w:t>на военное время в целях решения задач в области гражданской обороны специальные формирования.</w:t>
      </w:r>
    </w:p>
    <w:p w:rsidR="009240A1" w:rsidRDefault="009240A1" w:rsidP="009240A1">
      <w:pPr>
        <w:ind w:firstLine="708"/>
        <w:jc w:val="both"/>
      </w:pPr>
      <w:r>
        <w:t xml:space="preserve">Средства гражданской обороны - средства оповещения, связи </w:t>
      </w:r>
      <w:r>
        <w:br/>
        <w:t xml:space="preserve">и управления, радиационной, химической, биологической и медицинской защиты, жизнеобеспечения населения и иные материальные средства, аварийно-спасательная и другая техника, оборудование и </w:t>
      </w:r>
      <w:proofErr w:type="gramStart"/>
      <w:r>
        <w:t>приборы</w:t>
      </w:r>
      <w:proofErr w:type="gramEnd"/>
      <w:r>
        <w:t xml:space="preserve"> предназначенные или привлекаемые для выполнения мероприятий гражданской обороны.</w:t>
      </w:r>
    </w:p>
    <w:p w:rsidR="009240A1" w:rsidRDefault="009240A1" w:rsidP="009240A1">
      <w:pPr>
        <w:ind w:firstLine="708"/>
        <w:jc w:val="both"/>
      </w:pPr>
      <w:r>
        <w:t>Решение о привлечении в мирное время сил и сре</w:t>
      </w:r>
      <w:proofErr w:type="gramStart"/>
      <w:r>
        <w:t>дств гр</w:t>
      </w:r>
      <w:proofErr w:type="gramEnd"/>
      <w:r>
        <w:t xml:space="preserve">ажданской обороны для ликвидации последствий чрезвычайных ситуаций на территории Златоустовского городского округа принимают Глава Златоустовского </w:t>
      </w:r>
      <w:r>
        <w:lastRenderedPageBreak/>
        <w:t xml:space="preserve">городского округа и руководители организаций в отношении созданных </w:t>
      </w:r>
      <w:r>
        <w:br/>
        <w:t>ими сил и средств гражданской обороны.</w:t>
      </w:r>
    </w:p>
    <w:p w:rsidR="009240A1" w:rsidRDefault="009240A1" w:rsidP="009240A1">
      <w:pPr>
        <w:ind w:firstLine="708"/>
        <w:jc w:val="both"/>
      </w:pPr>
      <w:r>
        <w:t>17. </w:t>
      </w:r>
      <w:proofErr w:type="gramStart"/>
      <w: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Златоустовского городского округа о прогнозируемых и возникших опасностях в мирное и военное время, разработки, уточнения и корректировки планов гражданской обороны города, а также контроля за выполнением мероприятий по гражданской обороне на территории Златоустовского городского округа организуется сбор и обмен информацией в области гражданской</w:t>
      </w:r>
      <w:proofErr w:type="gramEnd"/>
      <w:r>
        <w:t xml:space="preserve"> обороны (далее - информация).</w:t>
      </w:r>
    </w:p>
    <w:p w:rsidR="009240A1" w:rsidRDefault="009240A1" w:rsidP="009240A1">
      <w:pPr>
        <w:ind w:firstLine="708"/>
        <w:jc w:val="both"/>
      </w:pPr>
      <w:proofErr w:type="gramStart"/>
      <w:r>
        <w:t xml:space="preserve">Сбор и обмен информацией осуществляется территориальными органами федеральных органов исполнительной власти, органами исполнительной власти Челябинской области, структурными (функциональными) подразделениями Администрации Златоустовского городского округа, организациями, отнесенными в установленном порядке к категориям по гражданской обороне </w:t>
      </w:r>
      <w:r>
        <w:br/>
        <w:t xml:space="preserve">и эксплуатирующими опасные производственные объекты I и II классов опасности, особо радиационно-опасные и ядерно-опасные производства </w:t>
      </w:r>
      <w:r>
        <w:br/>
        <w:t xml:space="preserve">и объекты, гидротехнические сооружения высокой опасности, </w:t>
      </w:r>
      <w:r>
        <w:br/>
        <w:t>а также обеспечивающими выполнение мероприятий по</w:t>
      </w:r>
      <w:proofErr w:type="gramEnd"/>
      <w:r>
        <w:t xml:space="preserve"> гражданской обороне муниципального уровня.</w:t>
      </w:r>
    </w:p>
    <w:p w:rsidR="009240A1" w:rsidRDefault="009240A1" w:rsidP="009240A1">
      <w:pPr>
        <w:ind w:firstLine="708"/>
        <w:jc w:val="both"/>
      </w:pPr>
      <w:r>
        <w:t>18. Обеспечение мероприятий по гражданской обороне муниципального уровня, защите населения и территорий Златоустовского городского округа является расходным обязательством бюджета Златоустовского городского округа.</w:t>
      </w:r>
    </w:p>
    <w:p w:rsidR="009240A1" w:rsidRDefault="009240A1" w:rsidP="009240A1">
      <w:pPr>
        <w:ind w:firstLine="708"/>
        <w:jc w:val="both"/>
      </w:pPr>
      <w:r>
        <w:t>19. Обеспечение мероприятий по гражданской обороне, проводимых организациями, осуществляется за счет средств организаций.</w:t>
      </w:r>
    </w:p>
    <w:p w:rsidR="009240A1" w:rsidRDefault="009240A1" w:rsidP="009240A1">
      <w:pPr>
        <w:ind w:firstLine="708"/>
        <w:jc w:val="both"/>
      </w:pPr>
      <w:r>
        <w:t>20. </w:t>
      </w:r>
      <w:proofErr w:type="gramStart"/>
      <w:r>
        <w:t xml:space="preserve">Администрация Златоустовского городского округа, в целях подготовки к ведению гражданской обороны, планирует и осуществляет основные мероприятия по гражданской обороне, предусмотренные пунктом 15 Положения об организации и ведения гражданской обороны в муниципальных образованиях  и организациях, утвержденного  приказом Министерства Российской Федерации по делам гражданской обороны и чрезвычайных ситуаций и ликвидации последствий  стихийных бедствий от 14.11.2008 г. </w:t>
      </w:r>
      <w:r>
        <w:br/>
        <w:t>№ 687 «Об утверждении Положения об организации</w:t>
      </w:r>
      <w:proofErr w:type="gramEnd"/>
      <w:r>
        <w:t xml:space="preserve"> и </w:t>
      </w:r>
      <w:proofErr w:type="gramStart"/>
      <w:r>
        <w:t>ведении</w:t>
      </w:r>
      <w:proofErr w:type="gramEnd"/>
      <w:r>
        <w:t xml:space="preserve"> гражданской обороны в муниципальных образованиях»:</w:t>
      </w:r>
    </w:p>
    <w:p w:rsidR="002634DB" w:rsidRDefault="009240A1" w:rsidP="009240A1">
      <w:pPr>
        <w:ind w:firstLine="708"/>
        <w:jc w:val="both"/>
      </w:pPr>
      <w:r>
        <w:t xml:space="preserve">21. Обеспечение мероприятий в области гражданской обороны </w:t>
      </w:r>
      <w:r w:rsidR="005F3930">
        <w:br/>
      </w:r>
      <w:r>
        <w:t xml:space="preserve">на территории Златоустовского городского округа планируется </w:t>
      </w:r>
      <w:r w:rsidR="005F3930">
        <w:br/>
      </w:r>
      <w:r>
        <w:t>и осуществляется в соответствии с приказом МЧС России от 14.07.2008</w:t>
      </w:r>
      <w:r w:rsidR="005F3930">
        <w:t xml:space="preserve"> г.</w:t>
      </w:r>
      <w:r>
        <w:t xml:space="preserve"> </w:t>
      </w:r>
      <w:r w:rsidR="005F3930">
        <w:br/>
        <w:t>№ 687 «</w:t>
      </w:r>
      <w:r>
        <w:t>Об утверждении положения об организации и ведении гражданской обороны в муниципальных образованиях и организациях</w:t>
      </w:r>
      <w:r w:rsidR="005F3930">
        <w:t>»</w:t>
      </w:r>
      <w:r>
        <w:t>.</w:t>
      </w:r>
    </w:p>
    <w:sectPr w:rsidR="002634DB" w:rsidSect="005F393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F6" w:rsidRDefault="00B460F6">
      <w:r>
        <w:separator/>
      </w:r>
    </w:p>
  </w:endnote>
  <w:endnote w:type="continuationSeparator" w:id="0">
    <w:p w:rsidR="00B460F6" w:rsidRDefault="00B4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A1" w:rsidRPr="00FF7009" w:rsidRDefault="009240A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Вр-492374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A1" w:rsidRPr="00C9340B" w:rsidRDefault="009240A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Вр-492374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F6" w:rsidRDefault="00B460F6">
      <w:r>
        <w:separator/>
      </w:r>
    </w:p>
  </w:footnote>
  <w:footnote w:type="continuationSeparator" w:id="0">
    <w:p w:rsidR="00B460F6" w:rsidRDefault="00B4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A1" w:rsidRPr="00FF7009" w:rsidRDefault="009240A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D234D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A1" w:rsidRPr="00E045E8" w:rsidRDefault="009240A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3D5"/>
    <w:rsid w:val="001A23F8"/>
    <w:rsid w:val="001A2C0F"/>
    <w:rsid w:val="001A2CD3"/>
    <w:rsid w:val="001A305B"/>
    <w:rsid w:val="001C1A94"/>
    <w:rsid w:val="001E0B15"/>
    <w:rsid w:val="001E53B4"/>
    <w:rsid w:val="00200670"/>
    <w:rsid w:val="002141BD"/>
    <w:rsid w:val="002328CB"/>
    <w:rsid w:val="002532AF"/>
    <w:rsid w:val="0025570C"/>
    <w:rsid w:val="00256E1C"/>
    <w:rsid w:val="002634DB"/>
    <w:rsid w:val="00283F4E"/>
    <w:rsid w:val="00295AF1"/>
    <w:rsid w:val="002A5889"/>
    <w:rsid w:val="002B2446"/>
    <w:rsid w:val="002C0003"/>
    <w:rsid w:val="002D1A1B"/>
    <w:rsid w:val="002D62C6"/>
    <w:rsid w:val="002E3E78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2F81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393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40A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234D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60F6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7149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3B4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090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2026-05-22T08:52:00Z</dcterms:created>
  <dcterms:modified xsi:type="dcterms:W3CDTF">2026-05-22T08:52:00Z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