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8645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6924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6139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06139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2C17F7">
            <w:pPr>
              <w:jc w:val="both"/>
            </w:pPr>
            <w:r>
              <w:t xml:space="preserve">О внесении изменений </w:t>
            </w:r>
            <w:r w:rsidR="002C17F7">
              <w:br/>
            </w:r>
            <w:r>
              <w:t>в постановление Администрации Златоустовского городского округа от 04.06.2025 г. №</w:t>
            </w:r>
            <w:r w:rsidR="002C17F7">
              <w:t xml:space="preserve"> </w:t>
            </w:r>
            <w:r>
              <w:t>188-П/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2C17F7">
              <w:br/>
            </w:r>
            <w:r>
              <w:t xml:space="preserve">«О полномочиях заместителей Главы Златоустовского городского округа </w:t>
            </w:r>
            <w:r w:rsidR="002C17F7">
              <w:br/>
            </w:r>
            <w:r>
              <w:t>и наделении должностных лиц отдельными полномочиями»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2C17F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C17F7" w:rsidRDefault="002C17F7" w:rsidP="009416DA">
      <w:pPr>
        <w:widowControl w:val="0"/>
        <w:ind w:firstLine="709"/>
        <w:jc w:val="both"/>
      </w:pPr>
    </w:p>
    <w:p w:rsidR="009416DA" w:rsidRPr="00E4076D" w:rsidRDefault="007D63F3" w:rsidP="009416DA">
      <w:pPr>
        <w:widowControl w:val="0"/>
        <w:ind w:firstLine="709"/>
        <w:jc w:val="both"/>
      </w:pPr>
      <w:r w:rsidRPr="007D63F3">
        <w:t xml:space="preserve">В соответствии с Федеральным законом от 20 марта 2025 г. № 33-ФЗ </w:t>
      </w:r>
      <w:r>
        <w:br/>
      </w:r>
      <w:r w:rsidRPr="007D63F3">
        <w:t>«Об общих принципах организации местного самоуправления в единой системе публичной власти», в целях уточнения действующего муниципального правового акта</w:t>
      </w:r>
      <w:r>
        <w:t>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D63F3" w:rsidRDefault="007D63F3" w:rsidP="007D63F3">
      <w:pPr>
        <w:widowControl w:val="0"/>
        <w:ind w:firstLine="709"/>
        <w:jc w:val="both"/>
      </w:pPr>
      <w:r>
        <w:t>1. В постановление Администрации Златоустовского городского округа от 04.06.2025 г. № 188-П/</w:t>
      </w:r>
      <w:proofErr w:type="gramStart"/>
      <w:r>
        <w:t>АДМ</w:t>
      </w:r>
      <w:proofErr w:type="gramEnd"/>
      <w:r>
        <w:t xml:space="preserve"> «О полномочиях заместителей Главы Златоустовского городского округа и наделении должностных лиц отдельными полномочиями» (в редакции от 01.07.2025 г. № 217-П/АДМ, от 17.07.2025 г. </w:t>
      </w:r>
      <w:r>
        <w:br/>
        <w:t>№ 243-П/АДМ, от 26.12.2025 г. № 495-П/АДМ, от 16.04.2026 г. № 129-П/АДМ) внести следующие изменения:</w:t>
      </w:r>
    </w:p>
    <w:p w:rsidR="007D63F3" w:rsidRDefault="007D63F3" w:rsidP="007D63F3">
      <w:pPr>
        <w:widowControl w:val="0"/>
        <w:ind w:firstLine="709"/>
        <w:jc w:val="both"/>
      </w:pPr>
      <w:r>
        <w:t>1) подпункт 13 пункта 10 приложения 1 исключить;</w:t>
      </w:r>
    </w:p>
    <w:p w:rsidR="007D63F3" w:rsidRDefault="007D63F3" w:rsidP="007D63F3">
      <w:pPr>
        <w:widowControl w:val="0"/>
        <w:ind w:firstLine="709"/>
        <w:jc w:val="both"/>
      </w:pPr>
      <w:r>
        <w:t>2) пункт 22 приложения 1 дополнить подпунктом 16 следующего содержания:</w:t>
      </w:r>
    </w:p>
    <w:p w:rsidR="007D63F3" w:rsidRDefault="007D63F3" w:rsidP="007D63F3">
      <w:pPr>
        <w:widowControl w:val="0"/>
        <w:ind w:firstLine="709"/>
        <w:jc w:val="both"/>
      </w:pPr>
      <w:r>
        <w:t>«16) оказания содействия в подборе кандидатов для прохождения военной службы по контракту</w:t>
      </w:r>
      <w:proofErr w:type="gramStart"/>
      <w:r>
        <w:t>.»;</w:t>
      </w:r>
      <w:proofErr w:type="gramEnd"/>
    </w:p>
    <w:p w:rsidR="007D63F3" w:rsidRDefault="007D63F3" w:rsidP="007D63F3">
      <w:pPr>
        <w:widowControl w:val="0"/>
        <w:ind w:firstLine="709"/>
        <w:jc w:val="both"/>
      </w:pPr>
      <w:r>
        <w:t>3) пункт 23 приложения 1 дополнить подпунктом 13 следующего содержания:</w:t>
      </w:r>
    </w:p>
    <w:p w:rsidR="007D63F3" w:rsidRDefault="007D63F3" w:rsidP="007D63F3">
      <w:pPr>
        <w:widowControl w:val="0"/>
        <w:ind w:firstLine="709"/>
        <w:jc w:val="both"/>
      </w:pPr>
      <w:r>
        <w:t>«13) на подписание документов, связанных с организацией подбора кандидатов для прохождения военной службы по контракту</w:t>
      </w:r>
      <w:proofErr w:type="gramStart"/>
      <w:r>
        <w:t>.».</w:t>
      </w:r>
      <w:proofErr w:type="gramEnd"/>
    </w:p>
    <w:p w:rsidR="007D63F3" w:rsidRDefault="007D63F3" w:rsidP="007D63F3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D63F3" w:rsidRDefault="007D63F3" w:rsidP="007D63F3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Аппарата Администрации Златоустовского городского округа </w:t>
      </w:r>
      <w:proofErr w:type="spellStart"/>
      <w:r>
        <w:t>Цивилева</w:t>
      </w:r>
      <w:proofErr w:type="spellEnd"/>
      <w:r>
        <w:t xml:space="preserve"> И.Ю.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061390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C17F7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99DB42A" wp14:editId="52155E1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5D" w:rsidRDefault="0048645D">
      <w:r>
        <w:separator/>
      </w:r>
    </w:p>
  </w:endnote>
  <w:endnote w:type="continuationSeparator" w:id="0">
    <w:p w:rsidR="0048645D" w:rsidRDefault="0048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Вр-495991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Вр-495991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5D" w:rsidRDefault="0048645D">
      <w:r>
        <w:separator/>
      </w:r>
    </w:p>
  </w:footnote>
  <w:footnote w:type="continuationSeparator" w:id="0">
    <w:p w:rsidR="0048645D" w:rsidRDefault="00486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5701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139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17F7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645D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7011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63F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2026-06-08T08:23:00Z</cp:lastPrinted>
  <dcterms:created xsi:type="dcterms:W3CDTF">2026-06-11T09:15:00Z</dcterms:created>
  <dcterms:modified xsi:type="dcterms:W3CDTF">2026-06-11T09:15:00Z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