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264837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682777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842642" w:rsidRDefault="00DC242D" w:rsidP="00CC4E26">
      <w:pPr>
        <w:jc w:val="center"/>
        <w:rPr>
          <w:b/>
          <w:sz w:val="12"/>
          <w:szCs w:val="1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842642" w:rsidRDefault="00DC242D" w:rsidP="00DC242D">
      <w:pPr>
        <w:rPr>
          <w:sz w:val="12"/>
          <w:szCs w:val="12"/>
        </w:rPr>
      </w:pPr>
    </w:p>
    <w:p w:rsidR="00DC242D" w:rsidRPr="00842642" w:rsidRDefault="00DC242D" w:rsidP="00DC242D">
      <w:pPr>
        <w:pBdr>
          <w:top w:val="thickThinSmallGap" w:sz="24" w:space="3" w:color="auto"/>
        </w:pBdr>
        <w:jc w:val="both"/>
        <w:rPr>
          <w:sz w:val="12"/>
          <w:szCs w:val="12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283"/>
        <w:gridCol w:w="165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21.04.2025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1369-р/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842642">
        <w:trPr>
          <w:trHeight w:val="291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842642">
        <w:trPr>
          <w:trHeight w:val="454"/>
        </w:trPr>
        <w:tc>
          <w:tcPr>
            <w:tcW w:w="3969" w:type="dxa"/>
            <w:gridSpan w:val="4"/>
            <w:tcMar>
              <w:left w:w="0" w:type="dxa"/>
            </w:tcMar>
          </w:tcPr>
          <w:p w:rsidR="008D4E9E" w:rsidRDefault="00842642" w:rsidP="00842642">
            <w:pPr>
              <w:jc w:val="both"/>
            </w:pPr>
            <w:r>
              <w:t xml:space="preserve">О предоставлении разрешения </w:t>
            </w:r>
            <w:r>
              <w:br/>
              <w:t>на условно разрешенный вид использования земельного участка</w:t>
            </w:r>
          </w:p>
        </w:tc>
        <w:tc>
          <w:tcPr>
            <w:tcW w:w="4291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42642" w:rsidRDefault="00842642" w:rsidP="00842642">
      <w:pPr>
        <w:widowControl w:val="0"/>
        <w:ind w:firstLine="709"/>
        <w:jc w:val="both"/>
      </w:pPr>
      <w:r>
        <w:t xml:space="preserve">С учетом результатов проведения публичных слушаний от 25.03.2025 г.,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09.04.2025 г. </w:t>
      </w:r>
      <w:r>
        <w:br/>
        <w:t xml:space="preserve">(протокол № 7), руководствуясь статьей 39 Градостроительного кодекса Российской Федерации: </w:t>
      </w:r>
    </w:p>
    <w:p w:rsidR="00842642" w:rsidRDefault="00842642" w:rsidP="00842642">
      <w:pPr>
        <w:widowControl w:val="0"/>
        <w:ind w:firstLine="709"/>
        <w:jc w:val="both"/>
      </w:pPr>
      <w:r>
        <w:t>1. Предоставить разрешение на условно разрешенный вид использования земельного участка «для индивидуального жилищного строительства» общей площадью 1168 кв. метров (в том числе земельный участок с кадастровым номером 74:25:0302405:20) в соответствии с прилагаемой схемой</w:t>
      </w:r>
      <w:r>
        <w:br/>
        <w:t xml:space="preserve">(приложение), расположенного по адресному ориентиру: Челябинская область, г. Златоуст, ул. Береговая </w:t>
      </w:r>
      <w:proofErr w:type="spellStart"/>
      <w:r>
        <w:t>Ветлужская</w:t>
      </w:r>
      <w:proofErr w:type="spellEnd"/>
      <w:r>
        <w:t>, д. 77, (территориальная зона О</w:t>
      </w:r>
      <w:proofErr w:type="gramStart"/>
      <w:r>
        <w:t>1</w:t>
      </w:r>
      <w:proofErr w:type="gramEnd"/>
      <w:r>
        <w:t xml:space="preserve"> - Многофункциональная общественно-деловая зона) по заявлению </w:t>
      </w:r>
      <w:r>
        <w:br/>
      </w:r>
      <w:proofErr w:type="spellStart"/>
      <w:r>
        <w:t>Выголовой</w:t>
      </w:r>
      <w:proofErr w:type="spellEnd"/>
      <w:r>
        <w:t xml:space="preserve"> А.Р., </w:t>
      </w:r>
      <w:proofErr w:type="spellStart"/>
      <w:r>
        <w:t>Выголовой</w:t>
      </w:r>
      <w:proofErr w:type="spellEnd"/>
      <w:r>
        <w:t xml:space="preserve"> В.А., </w:t>
      </w:r>
      <w:proofErr w:type="spellStart"/>
      <w:r>
        <w:t>Выголова</w:t>
      </w:r>
      <w:proofErr w:type="spellEnd"/>
      <w:r>
        <w:t xml:space="preserve"> Г.А.</w:t>
      </w:r>
    </w:p>
    <w:p w:rsidR="00842642" w:rsidRPr="005B1E8C" w:rsidRDefault="00842642" w:rsidP="00842642">
      <w:pPr>
        <w:widowControl w:val="0"/>
        <w:ind w:firstLine="709"/>
        <w:jc w:val="both"/>
      </w:pPr>
      <w:r>
        <w:t>2. Пресс-службе Администрации Златоустовского городского округа (</w:t>
      </w:r>
      <w:proofErr w:type="spellStart"/>
      <w:r>
        <w:t>Семёнова</w:t>
      </w:r>
      <w:proofErr w:type="spellEnd"/>
      <w:r>
        <w:t xml:space="preserve"> А.Г.) опубликовать настоящее распоряжение в газете «Златоустовский рабочий» и </w:t>
      </w:r>
      <w:r w:rsidRPr="005B1E8C">
        <w:t>разместить на официальном сайте Златоустовского городского округа в сети «Интернет».</w:t>
      </w:r>
    </w:p>
    <w:p w:rsidR="00842642" w:rsidRDefault="00842642" w:rsidP="00842642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842642" w:rsidP="00842642">
      <w:pPr>
        <w:widowControl w:val="0"/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>
        <w:br/>
        <w:t xml:space="preserve">на заместителя Главы Златоустовского городского округа по имуществу </w:t>
      </w:r>
      <w:r>
        <w:br/>
        <w:t>и финансам Дьячков А.А.</w:t>
      </w:r>
    </w:p>
    <w:p w:rsidR="00842642" w:rsidRPr="00842642" w:rsidRDefault="00842642" w:rsidP="00842642">
      <w:pPr>
        <w:widowControl w:val="0"/>
        <w:ind w:firstLine="709"/>
        <w:jc w:val="both"/>
        <w:rPr>
          <w:sz w:val="12"/>
          <w:szCs w:val="12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842642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842642" w:rsidP="00D36310">
            <w:proofErr w:type="gramStart"/>
            <w:r w:rsidRPr="00842642">
              <w:t>Исполняющий</w:t>
            </w:r>
            <w:proofErr w:type="gramEnd"/>
            <w:r w:rsidRPr="00842642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0EAF45D" wp14:editId="20AD5CC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884972" w:rsidRDefault="00884972" w:rsidP="004574CC"/>
    <w:p w:rsidR="00884972" w:rsidRDefault="00884972" w:rsidP="004574CC"/>
    <w:p w:rsidR="00884972" w:rsidRDefault="00884972" w:rsidP="00884972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884972" w:rsidRDefault="00884972" w:rsidP="00884972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84972" w:rsidRDefault="00884972" w:rsidP="00884972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84972" w:rsidRDefault="00884972" w:rsidP="00884972">
      <w:pPr>
        <w:ind w:left="5103"/>
        <w:jc w:val="center"/>
      </w:pPr>
      <w:r>
        <w:t>Златоустовского городского округа</w:t>
      </w:r>
    </w:p>
    <w:p w:rsidR="00884972" w:rsidRDefault="00884972" w:rsidP="00884972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64837">
        <w:rPr>
          <w:rFonts w:ascii="Times New Roman" w:hAnsi="Times New Roman"/>
          <w:sz w:val="28"/>
          <w:szCs w:val="28"/>
        </w:rPr>
        <w:t>21.04.2025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264837">
        <w:rPr>
          <w:rFonts w:ascii="Times New Roman" w:hAnsi="Times New Roman"/>
          <w:sz w:val="28"/>
          <w:szCs w:val="28"/>
        </w:rPr>
        <w:t>1369-р/АДМ</w:t>
      </w:r>
      <w:bookmarkStart w:id="0" w:name="_GoBack"/>
      <w:bookmarkEnd w:id="0"/>
    </w:p>
    <w:p w:rsidR="00884972" w:rsidRDefault="00884972" w:rsidP="00884972">
      <w:r>
        <w:tab/>
      </w:r>
    </w:p>
    <w:p w:rsidR="00884972" w:rsidRDefault="00884972" w:rsidP="00884972"/>
    <w:p w:rsidR="00884972" w:rsidRPr="00E335AA" w:rsidRDefault="00884972" w:rsidP="00884972">
      <w:pPr>
        <w:jc w:val="center"/>
      </w:pPr>
      <w:r>
        <w:rPr>
          <w:noProof/>
        </w:rPr>
        <w:drawing>
          <wp:inline distT="0" distB="0" distL="0" distR="0" wp14:anchorId="55CAAEAC" wp14:editId="5B9BCE61">
            <wp:extent cx="4535826" cy="6267796"/>
            <wp:effectExtent l="0" t="0" r="0" b="0"/>
            <wp:docPr id="2" name="Рисунок 1" descr="Выго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голова.jpg"/>
                    <pic:cNvPicPr/>
                  </pic:nvPicPr>
                  <pic:blipFill>
                    <a:blip r:embed="rId10" cstate="print"/>
                    <a:srcRect t="1594" r="6792" b="7271"/>
                    <a:stretch>
                      <a:fillRect/>
                    </a:stretch>
                  </pic:blipFill>
                  <pic:spPr>
                    <a:xfrm>
                      <a:off x="0" y="0"/>
                      <a:ext cx="4536090" cy="626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972" w:rsidRPr="00E335AA" w:rsidSect="008426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Вр-421387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Вр-421387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6483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64837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2642"/>
    <w:rsid w:val="00845228"/>
    <w:rsid w:val="00846174"/>
    <w:rsid w:val="00855865"/>
    <w:rsid w:val="00864FCB"/>
    <w:rsid w:val="0087178B"/>
    <w:rsid w:val="00883C4E"/>
    <w:rsid w:val="00884972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5DDF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884972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884972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884972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884972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2025-04-22T06:49:00Z</dcterms:created>
  <dcterms:modified xsi:type="dcterms:W3CDTF">2025-04-22T06:49:00Z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