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B5" w:rsidRDefault="00663985" w:rsidP="003929B5">
      <w:pPr>
        <w:jc w:val="center"/>
        <w:rPr>
          <w:b/>
          <w:sz w:val="24"/>
        </w:rPr>
      </w:pPr>
      <w:r w:rsidRPr="006639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05pt;margin-top:32.7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55002430" r:id="rId7"/>
        </w:pict>
      </w:r>
      <w:r w:rsidR="003929B5">
        <w:rPr>
          <w:b/>
          <w:sz w:val="24"/>
        </w:rPr>
        <w:t xml:space="preserve">                                                                                           </w:t>
      </w:r>
      <w:r w:rsidR="00B1669C">
        <w:rPr>
          <w:b/>
          <w:sz w:val="24"/>
        </w:rPr>
        <w:t xml:space="preserve">                       </w:t>
      </w:r>
      <w:r w:rsidR="003929B5">
        <w:rPr>
          <w:b/>
          <w:sz w:val="24"/>
        </w:rPr>
        <w:t xml:space="preserve">                                                                                               </w:t>
      </w:r>
    </w:p>
    <w:p w:rsidR="001D4483" w:rsidRDefault="008B4D0A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3929B5" w:rsidP="003929B5">
      <w:pPr>
        <w:shd w:val="clear" w:color="auto" w:fill="FFFFFF"/>
        <w:ind w:firstLine="709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r w:rsidR="00827A9B"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B1669C" w:rsidRPr="00053CDD" w:rsidRDefault="00B1669C" w:rsidP="00B1669C">
      <w:pPr>
        <w:rPr>
          <w:rFonts w:eastAsiaTheme="minorHAnsi"/>
          <w:lang w:eastAsia="en-US"/>
        </w:rPr>
      </w:pPr>
      <w:r w:rsidRPr="00053CDD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251</w:t>
      </w:r>
      <w:r w:rsidRPr="00053CDD">
        <w:rPr>
          <w:b/>
          <w:sz w:val="24"/>
          <w:szCs w:val="24"/>
        </w:rPr>
        <w:t xml:space="preserve">                                                                                                               от     31.08.2023 г.</w:t>
      </w:r>
    </w:p>
    <w:p w:rsidR="00F079DE" w:rsidRPr="00013335" w:rsidRDefault="00F079DE" w:rsidP="001D4483">
      <w:pPr>
        <w:rPr>
          <w:b/>
          <w:sz w:val="24"/>
          <w:szCs w:val="24"/>
        </w:rPr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942B21">
        <w:t>й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942B21">
        <w:t>ов</w:t>
      </w:r>
      <w:r w:rsidRPr="004542A1">
        <w:t xml:space="preserve"> внесения инициативн</w:t>
      </w:r>
      <w:r w:rsidR="00942B21">
        <w:t xml:space="preserve">ых </w:t>
      </w:r>
      <w:r w:rsidRPr="004542A1">
        <w:t>проект</w:t>
      </w:r>
      <w:r w:rsidR="00942B21">
        <w:t>ов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на част</w:t>
      </w:r>
      <w:r w:rsidR="00942B21">
        <w:t>ях</w:t>
      </w:r>
      <w:r w:rsidRPr="004542A1">
        <w:t xml:space="preserve"> территории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</w:t>
      </w:r>
      <w:r w:rsidR="00B1669C">
        <w:t xml:space="preserve">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F079DE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942B21">
        <w:rPr>
          <w:sz w:val="24"/>
          <w:szCs w:val="24"/>
        </w:rPr>
        <w:t>я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942B21">
        <w:rPr>
          <w:sz w:val="24"/>
          <w:szCs w:val="24"/>
        </w:rPr>
        <w:t>ов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 xml:space="preserve">руководствуясь решением Собрания депутатов Златоустовского городского округа от 01.09.2022 г. </w:t>
      </w:r>
    </w:p>
    <w:p w:rsidR="003D4FB4" w:rsidRPr="004542A1" w:rsidRDefault="003D4FB4" w:rsidP="00F079DE">
      <w:pPr>
        <w:widowControl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№ 42-ЗГО «Об утверждении </w:t>
      </w:r>
      <w:r w:rsidRPr="004542A1">
        <w:rPr>
          <w:rFonts w:eastAsiaTheme="minorHAnsi"/>
          <w:sz w:val="24"/>
          <w:szCs w:val="24"/>
          <w:lang w:eastAsia="en-US"/>
        </w:rPr>
        <w:t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</w:t>
      </w:r>
      <w:r w:rsidR="00942B21">
        <w:rPr>
          <w:rFonts w:eastAsiaTheme="minorHAnsi"/>
          <w:sz w:val="24"/>
          <w:szCs w:val="24"/>
          <w:lang w:eastAsia="en-US"/>
        </w:rPr>
        <w:t>ые</w:t>
      </w:r>
      <w:r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42B21">
        <w:rPr>
          <w:rFonts w:eastAsiaTheme="minorHAnsi"/>
          <w:sz w:val="24"/>
          <w:szCs w:val="24"/>
          <w:lang w:eastAsia="en-US"/>
        </w:rPr>
        <w:t>ям</w:t>
      </w:r>
      <w:r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42B21">
        <w:rPr>
          <w:rFonts w:eastAsiaTheme="minorHAnsi"/>
          <w:sz w:val="24"/>
          <w:szCs w:val="24"/>
          <w:lang w:eastAsia="en-US"/>
        </w:rPr>
        <w:t>я</w:t>
      </w:r>
      <w:r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</w:t>
      </w:r>
      <w:r w:rsidR="00942B21">
        <w:rPr>
          <w:rFonts w:eastAsiaTheme="minorHAnsi"/>
          <w:sz w:val="24"/>
          <w:szCs w:val="24"/>
          <w:lang w:eastAsia="en-US"/>
        </w:rPr>
        <w:t xml:space="preserve"> </w:t>
      </w:r>
      <w:r w:rsidR="00C70B3E">
        <w:rPr>
          <w:rFonts w:eastAsiaTheme="minorHAnsi"/>
          <w:sz w:val="24"/>
          <w:szCs w:val="24"/>
          <w:lang w:eastAsia="en-US"/>
        </w:rPr>
        <w:t xml:space="preserve">- </w:t>
      </w:r>
      <w:r w:rsidR="00F079DE">
        <w:rPr>
          <w:rFonts w:eastAsiaTheme="minorHAnsi"/>
          <w:sz w:val="24"/>
          <w:szCs w:val="24"/>
          <w:lang w:eastAsia="en-US"/>
        </w:rPr>
        <w:t>3</w:t>
      </w:r>
      <w:r w:rsidR="00942B21">
        <w:rPr>
          <w:rFonts w:eastAsiaTheme="minorHAnsi"/>
          <w:sz w:val="24"/>
          <w:szCs w:val="24"/>
          <w:lang w:eastAsia="en-US"/>
        </w:rPr>
        <w:t xml:space="preserve"> шт.</w:t>
      </w:r>
      <w:r w:rsidRPr="004542A1">
        <w:rPr>
          <w:rFonts w:eastAsiaTheme="minorHAnsi"/>
          <w:sz w:val="24"/>
          <w:szCs w:val="24"/>
          <w:lang w:eastAsia="en-US"/>
        </w:rPr>
        <w:t xml:space="preserve">, </w:t>
      </w:r>
      <w:r w:rsidRPr="004542A1">
        <w:rPr>
          <w:sz w:val="24"/>
          <w:szCs w:val="24"/>
        </w:rPr>
        <w:t xml:space="preserve">  </w:t>
      </w:r>
    </w:p>
    <w:p w:rsidR="00CB4B75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F079DE" w:rsidRPr="00F079DE" w:rsidRDefault="00F079DE" w:rsidP="00F079DE">
      <w:pPr>
        <w:rPr>
          <w:lang w:eastAsia="en-US"/>
        </w:rPr>
      </w:pPr>
    </w:p>
    <w:p w:rsidR="0025777B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942B21">
        <w:rPr>
          <w:rFonts w:ascii="Times New Roman" w:hAnsi="Times New Roman" w:cs="Times New Roman"/>
        </w:rPr>
        <w:t>й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942B21">
        <w:rPr>
          <w:rFonts w:ascii="Times New Roman" w:hAnsi="Times New Roman" w:cs="Times New Roman"/>
        </w:rPr>
        <w:t xml:space="preserve">ых </w:t>
      </w:r>
      <w:r w:rsidR="005838C8" w:rsidRPr="004542A1">
        <w:rPr>
          <w:rFonts w:ascii="Times New Roman" w:hAnsi="Times New Roman" w:cs="Times New Roman"/>
        </w:rPr>
        <w:t>проект</w:t>
      </w:r>
      <w:r w:rsidR="00942B21">
        <w:rPr>
          <w:rFonts w:ascii="Times New Roman" w:hAnsi="Times New Roman" w:cs="Times New Roman"/>
        </w:rPr>
        <w:t>ов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p w:rsidR="00861005" w:rsidRPr="00861005" w:rsidRDefault="00861005" w:rsidP="00861005">
      <w:pPr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2126"/>
        <w:gridCol w:w="1559"/>
        <w:gridCol w:w="1985"/>
        <w:gridCol w:w="1559"/>
        <w:gridCol w:w="850"/>
      </w:tblGrid>
      <w:tr w:rsidR="00F079DE" w:rsidRPr="004542A1" w:rsidTr="00F079DE">
        <w:trPr>
          <w:trHeight w:val="1771"/>
        </w:trPr>
        <w:tc>
          <w:tcPr>
            <w:tcW w:w="568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F079DE" w:rsidP="00F079DE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val="en-US" w:eastAsia="en-US"/>
              </w:rPr>
              <w:t>/</w:t>
            </w:r>
            <w:proofErr w:type="spellStart"/>
            <w:r w:rsidR="005838C8"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838C8" w:rsidRPr="00B22421" w:rsidRDefault="00995259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  <w:r w:rsidR="0049200C" w:rsidRPr="00B22421">
              <w:rPr>
                <w:lang w:eastAsia="en-US"/>
              </w:rPr>
              <w:t>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5838C8" w:rsidRPr="00B22421" w:rsidRDefault="0049200C" w:rsidP="00861005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</w:tc>
        <w:tc>
          <w:tcPr>
            <w:tcW w:w="1559" w:type="dxa"/>
          </w:tcPr>
          <w:p w:rsidR="00F079DE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Дата, </w:t>
            </w:r>
          </w:p>
          <w:p w:rsidR="00F079DE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время, </w:t>
            </w:r>
          </w:p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5838C8" w:rsidRPr="00B22421" w:rsidRDefault="0049200C" w:rsidP="0086100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</w:tc>
        <w:tc>
          <w:tcPr>
            <w:tcW w:w="850" w:type="dxa"/>
          </w:tcPr>
          <w:p w:rsidR="005838C8" w:rsidRPr="00B22421" w:rsidRDefault="0049200C" w:rsidP="00861005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Способ </w:t>
            </w:r>
            <w:proofErr w:type="spellStart"/>
            <w:proofErr w:type="gramStart"/>
            <w:r w:rsidRPr="00B22421">
              <w:rPr>
                <w:lang w:eastAsia="en-US"/>
              </w:rPr>
              <w:t>прове</w:t>
            </w:r>
            <w:r w:rsidR="00F079DE">
              <w:rPr>
                <w:lang w:eastAsia="en-US"/>
              </w:rPr>
              <w:t>-</w:t>
            </w:r>
            <w:r w:rsidRPr="00B22421">
              <w:rPr>
                <w:lang w:eastAsia="en-US"/>
              </w:rPr>
              <w:t>дения</w:t>
            </w:r>
            <w:proofErr w:type="spellEnd"/>
            <w:proofErr w:type="gramEnd"/>
            <w:r w:rsidRPr="00B22421">
              <w:rPr>
                <w:lang w:eastAsia="en-US"/>
              </w:rPr>
              <w:t xml:space="preserve"> </w:t>
            </w:r>
            <w:proofErr w:type="spellStart"/>
            <w:r w:rsidRPr="00B22421">
              <w:rPr>
                <w:lang w:eastAsia="en-US"/>
              </w:rPr>
              <w:t>собра</w:t>
            </w:r>
            <w:r w:rsidR="00F079DE">
              <w:rPr>
                <w:lang w:eastAsia="en-US"/>
              </w:rPr>
              <w:t>-</w:t>
            </w:r>
            <w:r w:rsidRPr="00B22421">
              <w:rPr>
                <w:lang w:eastAsia="en-US"/>
              </w:rPr>
              <w:t>ния</w:t>
            </w:r>
            <w:proofErr w:type="spellEnd"/>
          </w:p>
        </w:tc>
      </w:tr>
      <w:tr w:rsidR="00F079DE" w:rsidRPr="004542A1" w:rsidTr="00F079DE">
        <w:trPr>
          <w:trHeight w:val="46"/>
        </w:trPr>
        <w:tc>
          <w:tcPr>
            <w:tcW w:w="568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7D699B" w:rsidRDefault="007D699B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12.07.2023 </w:t>
            </w:r>
          </w:p>
          <w:p w:rsidR="007D699B" w:rsidRDefault="007D699B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1204</w:t>
            </w:r>
          </w:p>
        </w:tc>
        <w:tc>
          <w:tcPr>
            <w:tcW w:w="2126" w:type="dxa"/>
          </w:tcPr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территории общего пользования: устройство лестницы с пандусом и поручнями для прохода к контейнерной площадке сбора твердых коммунальных отходов и асфальтирование межквартального проезда, </w:t>
            </w:r>
            <w:r>
              <w:rPr>
                <w:lang w:eastAsia="en-US"/>
              </w:rPr>
              <w:lastRenderedPageBreak/>
              <w:t xml:space="preserve">расположенных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Златоуст, от автомобильной дороги по ул. 40-летия Победы до домов № 12 и 12А» 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proofErr w:type="spellStart"/>
            <w:r>
              <w:rPr>
                <w:lang w:eastAsia="en-US"/>
              </w:rPr>
              <w:t>Почуева</w:t>
            </w:r>
            <w:proofErr w:type="spellEnd"/>
            <w:r>
              <w:rPr>
                <w:lang w:eastAsia="en-US"/>
              </w:rPr>
              <w:t xml:space="preserve"> Галина Геннадьевна  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</w:tcPr>
          <w:p w:rsidR="007D699B" w:rsidRDefault="007D699B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Почуева</w:t>
            </w:r>
            <w:proofErr w:type="spellEnd"/>
            <w:r>
              <w:rPr>
                <w:lang w:eastAsia="en-US"/>
              </w:rPr>
              <w:t xml:space="preserve"> Галина Геннадьевна  </w:t>
            </w:r>
          </w:p>
          <w:p w:rsidR="007D699B" w:rsidRPr="00B22421" w:rsidRDefault="00F079DE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+7 963472</w:t>
            </w:r>
            <w:r w:rsidR="007D699B">
              <w:rPr>
                <w:lang w:eastAsia="en-US"/>
              </w:rPr>
              <w:t>5440</w:t>
            </w:r>
          </w:p>
        </w:tc>
        <w:tc>
          <w:tcPr>
            <w:tcW w:w="1985" w:type="dxa"/>
          </w:tcPr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общего пользования, расположенная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Златоуст, от автомобильной дороги по ул. 40-летия Победы до домов № 12 и 12А 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F079DE" w:rsidRDefault="00755288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 xml:space="preserve">(распоряжение Администрации ЗГО от </w:t>
            </w:r>
            <w:r>
              <w:rPr>
                <w:lang w:eastAsia="en-US"/>
              </w:rPr>
              <w:t>28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</w:t>
            </w:r>
            <w:proofErr w:type="gramEnd"/>
          </w:p>
          <w:p w:rsidR="00755288" w:rsidRPr="00B22421" w:rsidRDefault="00755288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2068</w:t>
            </w:r>
            <w:r w:rsidRPr="00B22421">
              <w:rPr>
                <w:lang w:eastAsia="en-US"/>
              </w:rPr>
              <w:t>-р/АДМ)</w:t>
            </w:r>
            <w:proofErr w:type="gramEnd"/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</w:tcPr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05.09.2023 г.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7D699B" w:rsidRPr="00B22421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ул. </w:t>
            </w:r>
            <w:r w:rsidR="001E4D62">
              <w:rPr>
                <w:lang w:eastAsia="en-US"/>
              </w:rPr>
              <w:t>40-летия Победы, прилегающая территория к дому № 12А, подъезд 5</w:t>
            </w:r>
          </w:p>
        </w:tc>
        <w:tc>
          <w:tcPr>
            <w:tcW w:w="850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F079DE" w:rsidRPr="004542A1" w:rsidTr="00F079DE">
        <w:trPr>
          <w:trHeight w:val="46"/>
        </w:trPr>
        <w:tc>
          <w:tcPr>
            <w:tcW w:w="568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08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</w:t>
            </w:r>
          </w:p>
          <w:p w:rsidR="007D699B" w:rsidRPr="00B22421" w:rsidRDefault="007D699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вх</w:t>
            </w:r>
            <w:proofErr w:type="spellEnd"/>
            <w:r w:rsidRPr="00B22421">
              <w:rPr>
                <w:lang w:eastAsia="en-US"/>
              </w:rPr>
              <w:t xml:space="preserve">. № </w:t>
            </w:r>
            <w:r>
              <w:rPr>
                <w:lang w:eastAsia="en-US"/>
              </w:rPr>
              <w:t>1357</w:t>
            </w:r>
          </w:p>
          <w:p w:rsidR="007D699B" w:rsidRPr="00B22421" w:rsidRDefault="007D699B" w:rsidP="00FD6BAC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сквера вдоль ул. им. Максима Горького, ограниченного адресными ориентирами: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Златоуст, ул. им. Максима Горького, д.13(Специальная пожарная часть № 4) и Парковым проездом, (ограничив территорию  земельным участком с кадастровым номером  74:25:0308103:744 и исключив проезд к объектам частной собственности)»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proofErr w:type="spellStart"/>
            <w:r>
              <w:rPr>
                <w:lang w:eastAsia="en-US"/>
              </w:rPr>
              <w:t>Крючко</w:t>
            </w:r>
            <w:proofErr w:type="spellEnd"/>
            <w:r>
              <w:rPr>
                <w:lang w:eastAsia="en-US"/>
              </w:rPr>
              <w:t xml:space="preserve"> Андрей Иванович  </w:t>
            </w:r>
          </w:p>
          <w:p w:rsidR="007D699B" w:rsidRPr="00B22421" w:rsidRDefault="007D699B" w:rsidP="00555D8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</w:tcPr>
          <w:p w:rsidR="007D699B" w:rsidRDefault="007D699B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Крючко</w:t>
            </w:r>
            <w:proofErr w:type="spellEnd"/>
            <w:r>
              <w:rPr>
                <w:lang w:eastAsia="en-US"/>
              </w:rPr>
              <w:t xml:space="preserve"> Андрей Иванович</w:t>
            </w:r>
          </w:p>
          <w:p w:rsidR="007D699B" w:rsidRPr="00B22421" w:rsidRDefault="00F079DE" w:rsidP="00400DD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+7 919346</w:t>
            </w:r>
            <w:r w:rsidR="007D699B">
              <w:rPr>
                <w:lang w:eastAsia="en-US"/>
              </w:rPr>
              <w:t>0055</w:t>
            </w:r>
          </w:p>
        </w:tc>
        <w:tc>
          <w:tcPr>
            <w:tcW w:w="1985" w:type="dxa"/>
          </w:tcPr>
          <w:p w:rsidR="007D699B" w:rsidRDefault="007D699B" w:rsidP="00026F8E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  <w:r>
              <w:rPr>
                <w:lang w:eastAsia="en-US"/>
              </w:rPr>
              <w:t xml:space="preserve">сквер вдоль ул. им. Максима Горького, ограниченный  адресными ориентирами: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Златоуст, ул. им. Максима Горького, д.13(Специальная пожарная часть № 4) и Парковым проездом, (ограничив территорию  земельным участком с кадастровым номером  74:25:0308103:744 и исключив проезд к объектам частной собственности)</w:t>
            </w:r>
          </w:p>
          <w:p w:rsidR="007D699B" w:rsidRDefault="007D699B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F079DE" w:rsidRDefault="007D699B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 </w:t>
            </w:r>
            <w:proofErr w:type="gramStart"/>
            <w:r w:rsidRPr="00B22421">
              <w:rPr>
                <w:lang w:eastAsia="en-US"/>
              </w:rPr>
              <w:t xml:space="preserve">(распоряжение Администрации ЗГО от 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</w:t>
            </w:r>
            <w:proofErr w:type="gramEnd"/>
          </w:p>
          <w:p w:rsidR="007D699B" w:rsidRPr="00B22421" w:rsidRDefault="007D699B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1437</w:t>
            </w:r>
            <w:r w:rsidRPr="00B22421">
              <w:rPr>
                <w:lang w:eastAsia="en-US"/>
              </w:rPr>
              <w:t>-р/АДМ)</w:t>
            </w:r>
            <w:proofErr w:type="gramEnd"/>
          </w:p>
          <w:p w:rsidR="007D699B" w:rsidRPr="00B22421" w:rsidRDefault="007D699B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559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 в 1</w:t>
            </w:r>
            <w:r>
              <w:rPr>
                <w:lang w:eastAsia="en-US"/>
              </w:rPr>
              <w:t>1</w:t>
            </w:r>
            <w:r w:rsidRPr="00B22421">
              <w:rPr>
                <w:lang w:eastAsia="en-US"/>
              </w:rPr>
              <w:t>-00 час.</w:t>
            </w:r>
          </w:p>
          <w:p w:rsidR="007D699B" w:rsidRDefault="007D699B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7D699B" w:rsidRPr="00B22421" w:rsidRDefault="007D699B" w:rsidP="00026F8E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  <w:r>
              <w:rPr>
                <w:lang w:eastAsia="en-US"/>
              </w:rPr>
              <w:t xml:space="preserve">Парковый проезд, дом 5, строение 3, зал на первом этаже </w:t>
            </w:r>
          </w:p>
        </w:tc>
        <w:tc>
          <w:tcPr>
            <w:tcW w:w="850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очный</w:t>
            </w:r>
          </w:p>
          <w:p w:rsidR="007D699B" w:rsidRPr="00B22421" w:rsidRDefault="007D699B" w:rsidP="00FD6BAC">
            <w:pPr>
              <w:rPr>
                <w:lang w:eastAsia="en-US"/>
              </w:rPr>
            </w:pPr>
          </w:p>
        </w:tc>
      </w:tr>
      <w:tr w:rsidR="00F079DE" w:rsidRPr="004542A1" w:rsidTr="00F079DE">
        <w:trPr>
          <w:trHeight w:val="46"/>
        </w:trPr>
        <w:tc>
          <w:tcPr>
            <w:tcW w:w="568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7D699B" w:rsidRDefault="007D699B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18.08.2023</w:t>
            </w:r>
          </w:p>
          <w:p w:rsidR="007D699B" w:rsidRDefault="007D699B" w:rsidP="00026F8E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1414</w:t>
            </w:r>
          </w:p>
        </w:tc>
        <w:tc>
          <w:tcPr>
            <w:tcW w:w="2126" w:type="dxa"/>
          </w:tcPr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детской игровой площадки на участке, находящейся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Златоуст, пос. Энергетиков, в районе дома № 39, севернее земельного участка с кадастровым номером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74:25:0305304:11»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</w:t>
            </w:r>
            <w:r>
              <w:rPr>
                <w:lang w:eastAsia="en-US"/>
              </w:rPr>
              <w:lastRenderedPageBreak/>
              <w:t xml:space="preserve">инициативной группы </w:t>
            </w:r>
            <w:proofErr w:type="spellStart"/>
            <w:r>
              <w:rPr>
                <w:lang w:eastAsia="en-US"/>
              </w:rPr>
              <w:t>Аверин</w:t>
            </w:r>
            <w:proofErr w:type="spellEnd"/>
            <w:r>
              <w:rPr>
                <w:lang w:eastAsia="en-US"/>
              </w:rPr>
              <w:t xml:space="preserve"> Максим Сергеевич 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</w:tcPr>
          <w:p w:rsidR="007D699B" w:rsidRDefault="007D699B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Аверин</w:t>
            </w:r>
            <w:proofErr w:type="spellEnd"/>
            <w:r>
              <w:rPr>
                <w:lang w:eastAsia="en-US"/>
              </w:rPr>
              <w:t xml:space="preserve"> Максим Сергеевич</w:t>
            </w:r>
          </w:p>
          <w:p w:rsidR="007D699B" w:rsidRPr="00B22421" w:rsidRDefault="00F079DE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+7 904944</w:t>
            </w:r>
            <w:r w:rsidR="007D699B">
              <w:rPr>
                <w:lang w:eastAsia="en-US"/>
              </w:rPr>
              <w:t>1034</w:t>
            </w:r>
          </w:p>
        </w:tc>
        <w:tc>
          <w:tcPr>
            <w:tcW w:w="1985" w:type="dxa"/>
          </w:tcPr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находящийся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Златоуст, пос. Энергетиков, в районе дома № 39, севернее земельного участка с </w:t>
            </w:r>
            <w:r w:rsidR="00F079DE">
              <w:rPr>
                <w:lang w:eastAsia="en-US"/>
              </w:rPr>
              <w:t>к</w:t>
            </w:r>
            <w:r>
              <w:rPr>
                <w:lang w:eastAsia="en-US"/>
              </w:rPr>
              <w:t>адастровым номером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74:25:0305304:11» </w:t>
            </w:r>
          </w:p>
          <w:p w:rsidR="007D699B" w:rsidRDefault="007D699B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F079DE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04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07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</w:t>
            </w:r>
            <w:proofErr w:type="gramEnd"/>
          </w:p>
          <w:p w:rsidR="007D699B" w:rsidRPr="00B22421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2143</w:t>
            </w:r>
            <w:r w:rsidRPr="00B22421">
              <w:rPr>
                <w:lang w:eastAsia="en-US"/>
              </w:rPr>
              <w:t>-р/АДМ)</w:t>
            </w:r>
            <w:proofErr w:type="gramEnd"/>
          </w:p>
          <w:p w:rsidR="007D699B" w:rsidRPr="00B22421" w:rsidRDefault="007D699B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</w:tcPr>
          <w:p w:rsidR="007D699B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03.09.2023 г. в 11-00 час.</w:t>
            </w:r>
          </w:p>
          <w:p w:rsidR="007D699B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7D699B" w:rsidRDefault="007D699B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г. Златоуст,</w:t>
            </w:r>
            <w:r>
              <w:rPr>
                <w:lang w:eastAsia="en-US"/>
              </w:rPr>
              <w:t xml:space="preserve"> пос. Энергетиков, прилегающая территория к дому 28</w:t>
            </w:r>
          </w:p>
          <w:p w:rsidR="007D699B" w:rsidRDefault="007D699B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  <w:p w:rsidR="007D699B" w:rsidRDefault="007D699B" w:rsidP="00D6425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850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9968D7">
        <w:rPr>
          <w:rFonts w:eastAsiaTheme="minorHAnsi"/>
          <w:sz w:val="24"/>
          <w:szCs w:val="24"/>
          <w:lang w:eastAsia="en-US"/>
        </w:rPr>
        <w:t>ам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968D7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9968D7">
        <w:rPr>
          <w:rFonts w:eastAsiaTheme="minorHAnsi"/>
          <w:sz w:val="24"/>
          <w:szCs w:val="24"/>
          <w:lang w:eastAsia="en-US"/>
        </w:rPr>
        <w:t xml:space="preserve">их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>
        <w:rPr>
          <w:rFonts w:eastAsiaTheme="minorHAnsi"/>
          <w:sz w:val="24"/>
          <w:szCs w:val="24"/>
          <w:lang w:eastAsia="en-US"/>
        </w:rPr>
        <w:t>ях</w:t>
      </w:r>
      <w:r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079DE" w:rsidRDefault="00F079DE" w:rsidP="00755288">
      <w:pPr>
        <w:jc w:val="both"/>
        <w:rPr>
          <w:sz w:val="24"/>
          <w:szCs w:val="24"/>
        </w:rPr>
      </w:pPr>
    </w:p>
    <w:p w:rsidR="00B1669C" w:rsidRDefault="00B1669C" w:rsidP="00755288">
      <w:pPr>
        <w:jc w:val="both"/>
        <w:rPr>
          <w:sz w:val="24"/>
          <w:szCs w:val="24"/>
        </w:rPr>
      </w:pPr>
    </w:p>
    <w:p w:rsidR="00B1669C" w:rsidRDefault="00B1669C" w:rsidP="00755288">
      <w:pPr>
        <w:jc w:val="both"/>
        <w:rPr>
          <w:sz w:val="24"/>
          <w:szCs w:val="24"/>
        </w:rPr>
      </w:pPr>
    </w:p>
    <w:p w:rsidR="00B1669C" w:rsidRPr="00053CDD" w:rsidRDefault="00B1669C" w:rsidP="00B1669C">
      <w:pPr>
        <w:pStyle w:val="ab"/>
        <w:rPr>
          <w:rFonts w:ascii="Times New Roman" w:hAnsi="Times New Roman"/>
          <w:sz w:val="24"/>
          <w:szCs w:val="24"/>
        </w:rPr>
      </w:pPr>
      <w:r w:rsidRPr="00053CDD">
        <w:rPr>
          <w:rFonts w:ascii="Times New Roman" w:hAnsi="Times New Roman"/>
          <w:sz w:val="24"/>
          <w:szCs w:val="24"/>
        </w:rPr>
        <w:t>Заместитель председателя Собрания депутатов</w:t>
      </w:r>
    </w:p>
    <w:p w:rsidR="00B1669C" w:rsidRPr="00053CDD" w:rsidRDefault="00B1669C" w:rsidP="00B1669C">
      <w:pPr>
        <w:pStyle w:val="ab"/>
        <w:rPr>
          <w:rFonts w:ascii="Times New Roman" w:hAnsi="Times New Roman"/>
          <w:sz w:val="24"/>
          <w:szCs w:val="24"/>
        </w:rPr>
      </w:pPr>
      <w:r w:rsidRPr="00053CDD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53CDD">
        <w:rPr>
          <w:rFonts w:ascii="Times New Roman" w:hAnsi="Times New Roman"/>
          <w:sz w:val="24"/>
          <w:szCs w:val="24"/>
        </w:rPr>
        <w:t xml:space="preserve">  М.С. </w:t>
      </w:r>
      <w:proofErr w:type="spellStart"/>
      <w:r w:rsidRPr="00053CDD">
        <w:rPr>
          <w:rFonts w:ascii="Times New Roman" w:hAnsi="Times New Roman"/>
          <w:sz w:val="24"/>
          <w:szCs w:val="24"/>
        </w:rPr>
        <w:t>Сафиев</w:t>
      </w:r>
      <w:proofErr w:type="spellEnd"/>
    </w:p>
    <w:p w:rsidR="00B1669C" w:rsidRDefault="00B1669C" w:rsidP="00B1669C">
      <w:pPr>
        <w:ind w:firstLine="709"/>
        <w:rPr>
          <w:sz w:val="24"/>
          <w:szCs w:val="24"/>
        </w:rPr>
      </w:pPr>
      <w:r>
        <w:t xml:space="preserve">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F079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26F8E"/>
    <w:rsid w:val="000305C6"/>
    <w:rsid w:val="00031B09"/>
    <w:rsid w:val="0004178E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6F8D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126D48"/>
    <w:rsid w:val="00133DAD"/>
    <w:rsid w:val="001403C7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E4D62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95A99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7835"/>
    <w:rsid w:val="0038110C"/>
    <w:rsid w:val="00381E89"/>
    <w:rsid w:val="00386607"/>
    <w:rsid w:val="0039083A"/>
    <w:rsid w:val="00392480"/>
    <w:rsid w:val="003929B5"/>
    <w:rsid w:val="003940E5"/>
    <w:rsid w:val="003A3984"/>
    <w:rsid w:val="003B214E"/>
    <w:rsid w:val="003C1410"/>
    <w:rsid w:val="003C25E1"/>
    <w:rsid w:val="003D4FB4"/>
    <w:rsid w:val="003D7C79"/>
    <w:rsid w:val="003F1072"/>
    <w:rsid w:val="00400DD5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F0820"/>
    <w:rsid w:val="005F1C18"/>
    <w:rsid w:val="005F49CB"/>
    <w:rsid w:val="00600671"/>
    <w:rsid w:val="00612B4E"/>
    <w:rsid w:val="00615A62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6398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0DF6"/>
    <w:rsid w:val="00723F3E"/>
    <w:rsid w:val="007250E4"/>
    <w:rsid w:val="00736EEB"/>
    <w:rsid w:val="007450D3"/>
    <w:rsid w:val="00746750"/>
    <w:rsid w:val="00750C8F"/>
    <w:rsid w:val="00755288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699B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1005"/>
    <w:rsid w:val="0086232E"/>
    <w:rsid w:val="0086749E"/>
    <w:rsid w:val="00897275"/>
    <w:rsid w:val="008B4D0A"/>
    <w:rsid w:val="008B5E78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41C41"/>
    <w:rsid w:val="00942B21"/>
    <w:rsid w:val="0095175B"/>
    <w:rsid w:val="0095183F"/>
    <w:rsid w:val="00953BC1"/>
    <w:rsid w:val="00960096"/>
    <w:rsid w:val="00963E83"/>
    <w:rsid w:val="0096433F"/>
    <w:rsid w:val="00964664"/>
    <w:rsid w:val="009654BD"/>
    <w:rsid w:val="009745B4"/>
    <w:rsid w:val="00982DCD"/>
    <w:rsid w:val="00992269"/>
    <w:rsid w:val="0099525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3688"/>
    <w:rsid w:val="00A666D8"/>
    <w:rsid w:val="00A75241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69C"/>
    <w:rsid w:val="00B16F55"/>
    <w:rsid w:val="00B170D8"/>
    <w:rsid w:val="00B21E61"/>
    <w:rsid w:val="00B22421"/>
    <w:rsid w:val="00B3622B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3814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0B3E"/>
    <w:rsid w:val="00C710F4"/>
    <w:rsid w:val="00C936F3"/>
    <w:rsid w:val="00C97C01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4F6B"/>
    <w:rsid w:val="00D25BC8"/>
    <w:rsid w:val="00D5074E"/>
    <w:rsid w:val="00D53079"/>
    <w:rsid w:val="00D60C27"/>
    <w:rsid w:val="00D6425C"/>
    <w:rsid w:val="00D648A1"/>
    <w:rsid w:val="00D74205"/>
    <w:rsid w:val="00D8040D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079DE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uiPriority w:val="1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FA52-10A7-4F9F-9EA6-81B5257E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6</cp:revision>
  <cp:lastPrinted>2023-08-21T11:29:00Z</cp:lastPrinted>
  <dcterms:created xsi:type="dcterms:W3CDTF">2023-08-22T11:00:00Z</dcterms:created>
  <dcterms:modified xsi:type="dcterms:W3CDTF">2023-08-31T10:53:00Z</dcterms:modified>
</cp:coreProperties>
</file>