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E0" w:rsidRPr="00436750" w:rsidRDefault="008274E0" w:rsidP="008E080E">
      <w:pPr>
        <w:jc w:val="right"/>
        <w:rPr>
          <w:rFonts w:ascii="Times New Roman" w:hAnsi="Times New Roman" w:cs="Times New Roman"/>
          <w:sz w:val="24"/>
          <w:szCs w:val="24"/>
        </w:rPr>
      </w:pPr>
      <w:r w:rsidRPr="0043675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756C2" w:rsidRPr="00436750" w:rsidRDefault="001A1617" w:rsidP="00975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50">
        <w:rPr>
          <w:rFonts w:ascii="Times New Roman" w:hAnsi="Times New Roman" w:cs="Times New Roman"/>
          <w:b/>
          <w:sz w:val="28"/>
          <w:szCs w:val="28"/>
        </w:rPr>
        <w:t>перечень муниципальных периодических печатных изданий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440"/>
        <w:gridCol w:w="1701"/>
        <w:gridCol w:w="1418"/>
        <w:gridCol w:w="1417"/>
        <w:gridCol w:w="1559"/>
        <w:gridCol w:w="2410"/>
        <w:gridCol w:w="851"/>
        <w:gridCol w:w="1135"/>
        <w:gridCol w:w="1274"/>
        <w:gridCol w:w="1277"/>
        <w:gridCol w:w="991"/>
      </w:tblGrid>
      <w:tr w:rsidR="001A1617" w:rsidRPr="00436750" w:rsidTr="00AD31CB">
        <w:trPr>
          <w:trHeight w:val="31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3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3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регистрации </w:t>
            </w:r>
            <w:r w:rsidR="00E0327E"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выделявшихся бюджетных ассигнований из местного бюджета на их функционирование</w:t>
            </w:r>
          </w:p>
          <w:p w:rsidR="004C6644" w:rsidRPr="00436750" w:rsidRDefault="004C6644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выпуска периодического печатного издания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436750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C51622" w:rsidRPr="00436750" w:rsidTr="00AD31CB">
        <w:trPr>
          <w:trHeight w:val="16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Куса, ул. Ленинградская, д.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Кусинского муниципального района, АНО "Редакция газеты "Жизнь района", ОГУ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1 000 000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22" w:rsidRPr="00436750" w:rsidRDefault="00C51622" w:rsidP="00C5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8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8167C"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Газета Нязепетровские 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Нязепетровск, ул. Щербакова,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BD0CDA" w:rsidP="00BD0C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="00436750"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"Губерния"; Администрация Нязепетровского муниципального района Челябинской области;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</w:t>
            </w:r>
            <w:r w:rsidR="00436750"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"Нязепетровские вести"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0D7CEB" w:rsidRPr="00436750" w:rsidTr="00AD31CB">
        <w:trPr>
          <w:trHeight w:val="10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0D7CEB" w:rsidP="000D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0D7CEB" w:rsidP="000D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Знамя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0D7CEB" w:rsidP="000D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0D7CEB" w:rsidP="000D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0D7CEB" w:rsidP="000D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0D7CEB" w:rsidP="000D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Кунашакский район, с. Кунашак, ул. Коммунистическая,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436750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Кунашакского муниципального района;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"Знамя труда";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0D7CEB" w:rsidP="000D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0D7CEB" w:rsidP="000D7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0D7CEB" w:rsidP="000D7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1 040 000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0D7CEB" w:rsidP="000D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EB" w:rsidRPr="00436750" w:rsidRDefault="000D7CEB" w:rsidP="000D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8167C"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Красноармейский район, с. Миасское, ул. Пионера, д. 41-А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436750" w:rsidP="00BD0C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Красноармейского муниципального района;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"Маяк";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C8005B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C8005B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2 140 000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E6176A" w:rsidRPr="00436750" w:rsidTr="00AD31CB">
        <w:trPr>
          <w:trHeight w:val="20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E6176A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E6176A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Копейский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E6176A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E6176A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E6176A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E6176A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Копейск, ул. Жданова, д. 29-А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436750" w:rsidP="00BD0C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Собрание депутатов Копейского городского округа Челябинской области;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"Губерния"; Администрация Копейского городского округа Челябинской области;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"Копейский рабочий"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E6176A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832F07" w:rsidP="008B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6176A" w:rsidRPr="00436750">
              <w:rPr>
                <w:rFonts w:ascii="Times New Roman" w:hAnsi="Times New Roman" w:cs="Times New Roman"/>
                <w:sz w:val="18"/>
                <w:szCs w:val="18"/>
              </w:rPr>
              <w:t>убсидия</w:t>
            </w: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бюджетного городского округа иным некоммерческим организациям на финансовое обеспечение затрат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E6176A" w:rsidP="008B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5 499 900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E6176A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одного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6A" w:rsidRPr="00436750" w:rsidRDefault="00E6176A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B47A39" w:rsidRPr="00436750" w:rsidTr="00AD31CB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B47A39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B47A39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АВАНГАРД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B47A39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B47A39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B47A39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B47A39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Катав-Ивановск, ул. Ленина, д.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436750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Катав-Ивановского муниципального района;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"Авангард";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B47A39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D5299D" w:rsidP="00655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47A39" w:rsidRPr="00436750">
              <w:rPr>
                <w:rFonts w:ascii="Times New Roman" w:hAnsi="Times New Roman" w:cs="Times New Roman"/>
                <w:sz w:val="18"/>
                <w:szCs w:val="18"/>
              </w:rPr>
              <w:t>убсидия</w:t>
            </w: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юридическим лицам, бюджет муниципального района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D5299D" w:rsidP="00655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3 0</w:t>
            </w:r>
            <w:r w:rsidR="000F2F51" w:rsidRPr="00436750">
              <w:rPr>
                <w:rFonts w:ascii="Times New Roman" w:hAnsi="Times New Roman" w:cs="Times New Roman"/>
                <w:sz w:val="18"/>
                <w:szCs w:val="18"/>
              </w:rPr>
              <w:t>00 0</w:t>
            </w:r>
            <w:r w:rsidR="00B47A39" w:rsidRPr="0043675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B47A39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39" w:rsidRPr="00436750" w:rsidRDefault="00B47A39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7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98167C"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 знамя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Касли, ул. Ленина, д. 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436750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Каслинского муниципального  района;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"Красное знамя";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DF0E20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436750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1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98167C"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Карабашский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9A3F4C" w:rsidP="003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 № ТУ 74 - 01080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Карабаш, ул. Металлургов,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746A89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Карабашского городского округа;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"Карабашский рабочий";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832F07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8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555AD" w:rsidRPr="00746A89">
              <w:rPr>
                <w:rFonts w:ascii="Times New Roman" w:hAnsi="Times New Roman" w:cs="Times New Roman"/>
                <w:sz w:val="18"/>
                <w:szCs w:val="18"/>
              </w:rPr>
              <w:t>убсидия</w:t>
            </w:r>
            <w:r w:rsidRPr="00746A89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бюджетным, автономным учреждениям и иным некоммерческим организациям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1555AD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89">
              <w:rPr>
                <w:rFonts w:ascii="Times New Roman" w:hAnsi="Times New Roman" w:cs="Times New Roman"/>
                <w:sz w:val="18"/>
                <w:szCs w:val="18"/>
              </w:rPr>
              <w:t>1 600 000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6A89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  <w:r w:rsidR="0098167C"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 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Еманжелинск, ул. Чкалова, д.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742A5D" w:rsidP="00BD0C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Еманжелинского муниципального района;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"Новая жизнь";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245124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245124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2 605 800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2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98167C"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Красный уралец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Верхнеуральск, ул. Красноармейская, д.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742A5D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Верхнеуральского муниципального района; Собрание депутатов Верхнеуральского муниципального района;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"Красный уралец"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21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98167C"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Южноуралец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69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Чебаркуль, ул. Ленина, д.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BD0CDA" w:rsidP="00BD0C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="00742A5D"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"Южноуралец";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ОГУ </w:t>
            </w:r>
            <w:r w:rsidR="00742A5D"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"Издательский дом "Губерния";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</w:t>
            </w:r>
            <w:r w:rsidR="00742A5D"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"Администрация Чебаркульского муниципального района"; Администрация муниципального образования «Чебаркульский городской округ»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CC4465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485384" w:rsidP="00485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CC4465" w:rsidRPr="00742A5D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5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98167C"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СТЕПНЫЕ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с. Чесма, ул. Чапаева, д. 36, пом.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742A5D" w:rsidP="00BD0C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Чесменского муниципального района;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"Степные зори"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98167C"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УСТЬ-КАТАВСКАЯ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Усть-Катав, ул. Ленина, д.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742A5D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Усть-Катавского городского округа;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"Усть-Катавская неделя";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6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  <w:r w:rsidR="0098167C"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Уйский район, с. Уйское, ул. Пионерская, д.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BD0CDA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</w:t>
            </w:r>
            <w:r w:rsidR="00742A5D"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"Редакция газеты "Колос"; Администрация Уйского муниципального района;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="00742A5D"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A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516D3A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742A5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6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98167C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САТКИНСКИЙ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Сатка, ул. Солнечная, д.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BD0CDA" w:rsidP="00BD0C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="00C65F9D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"Саткинский рабочий";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="00C65F9D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"Губерния"; Администрация Саткинского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неделю (пятница)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0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98167C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Знамя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7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Пласт, ул. Октябрьская, д.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BD0CDA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="00C65F9D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"Знамя Октября";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="00C65F9D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"Губерния"; Администрация Пластовского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1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9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98167C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 искра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Октябрьский район, с. Октябрьское, ул. Чкалова, д.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C65F9D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Октябрьского муниципального района;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"Октябрьская искра"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еженедельно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98167C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Нагайбакский район, с. Фершампенуаз, ул. Карла Маркса, д.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C65F9D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Нагайбакского муниципального района;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"Всходы";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547677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Муниципальные контракты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547677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300 000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98167C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КАРТАЛИНСКАЯ НОВЬ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Карталы, ул. Ленина, д. 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C65F9D" w:rsidP="00BD0C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Собрание депутатов Карталинского муниципального района;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"Карталинская новь"; </w:t>
            </w:r>
            <w:r w:rsid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0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  <w:r w:rsidR="0098167C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Миасский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74 - 00492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Миасс, ул. 8 Марта,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C65F9D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Миасского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2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98167C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Советское село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30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30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03.11.2015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Варненский район, с. Варна, ул. Советская, д. 135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BD0CDA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="00C65F9D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"Редакция газеты "Советское село";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</w:t>
            </w:r>
            <w:r w:rsidR="00C65F9D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"Издательский дом "Губерния"; Администрация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9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0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98167C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74 - 00831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Трехгорный, ул. Островского, д.50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C65F9D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Трехгорного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0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98167C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Коркино и коркинцы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74 - 00536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Цвиллинга, д. 18, г. Коркино, Челябинская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C65F9D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Коркинского городского поселения Коркинского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 и не более 5 раз в месяц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C" w:rsidRPr="00C65F9D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0A0107" w:rsidRPr="00436750" w:rsidTr="00AD31CB">
        <w:trPr>
          <w:trHeight w:val="1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0A0107" w:rsidP="0010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0A010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 Локомотивного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0A010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0A010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74 - 00218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0A010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0A010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Мира, д. 60, п. Локомотивный, Челябинская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C65F9D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Локомотивного округа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0A010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0A0107" w:rsidP="00655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0A0107" w:rsidP="00655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F9D">
              <w:rPr>
                <w:rFonts w:ascii="Times New Roman" w:hAnsi="Times New Roman" w:cs="Times New Roman"/>
                <w:sz w:val="18"/>
                <w:szCs w:val="18"/>
              </w:rPr>
              <w:t>1 233 500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0A010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107" w:rsidRPr="00C65F9D" w:rsidRDefault="000A010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C65F9D" w:rsidRDefault="009A3F4C" w:rsidP="0010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98167C"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125D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125D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125D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ПИ № ФС 11-0797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125D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03.08.2006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125D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ул. Таганайская д. 198/1, г. Златоуст, Челябинская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BD0CDA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125D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АНО</w:t>
            </w:r>
            <w:r w:rsidR="00C65F9D" w:rsidRPr="00D125D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"Редакция газеты "Златоустовский рабочий"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  <w:r w:rsidRPr="00D125D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125D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C65F9D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9A3F4C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98167C" w:rsidRP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Сосновская нива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Советская, д. 27-а, с. Долгодеревенское, Сосновский район, Челябинская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BD0CDA" w:rsidP="00BD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"Редакция газеты "Сосновская нива"; ОГУ "Издательский дом "Губерния"; Комитет по управлению имуществом и земельным отношениям Сосновского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A318FB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CD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2BD8" w:rsidRPr="00BD0CDA">
              <w:rPr>
                <w:rFonts w:ascii="Times New Roman" w:hAnsi="Times New Roman" w:cs="Times New Roman"/>
                <w:sz w:val="18"/>
                <w:szCs w:val="18"/>
              </w:rPr>
              <w:t>убсидия</w:t>
            </w:r>
            <w:r w:rsidRPr="00BD0CDA">
              <w:rPr>
                <w:rFonts w:ascii="Times New Roman" w:hAnsi="Times New Roman" w:cs="Times New Roman"/>
                <w:sz w:val="18"/>
                <w:szCs w:val="18"/>
              </w:rPr>
              <w:t xml:space="preserve"> на возмещение затрат по опубликованию НПА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842BD8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CDA">
              <w:rPr>
                <w:rFonts w:ascii="Times New Roman" w:hAnsi="Times New Roman" w:cs="Times New Roman"/>
                <w:sz w:val="18"/>
                <w:szCs w:val="18"/>
              </w:rPr>
              <w:t>2 300 000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BD0CDA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227AF1" w:rsidRPr="00436750" w:rsidTr="00AD31CB">
        <w:trPr>
          <w:trHeight w:val="1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10734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  <w:r w:rsidR="0098167C"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227AF1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Горняк Бакала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227AF1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Бакал и близлежащие населенные пункты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227AF1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ФС 11 - 0717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227AF1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02.06.2006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5343AA" w:rsidP="0053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Ленина, д. 13, каб. 5, Саткинский район, г. Бакал, Челябинская область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883912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"Редакция газеты "Горняк Бакала"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111C80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7151A3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E011E1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227AF1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F1" w:rsidRPr="00883912" w:rsidRDefault="00227AF1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C670C9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C670C9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C670C9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Озерский вестник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C670C9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C670C9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74 - 01169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C670C9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23.03.2015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C670C9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Озерск, пр. Ленина, д. 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883912" w:rsidP="0088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Собрание депутатов Озерского городского округа; Администрация Озерского городского округа Челябинской области; МБУ "Редакция газеты "Озерский вестник" города Озерска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C670C9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DF0E20" w:rsidP="008B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670C9" w:rsidRPr="00883912">
              <w:rPr>
                <w:rFonts w:ascii="Times New Roman" w:hAnsi="Times New Roman" w:cs="Times New Roman"/>
                <w:sz w:val="18"/>
                <w:szCs w:val="18"/>
              </w:rPr>
              <w:t>убсидия</w:t>
            </w: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Озерского городского округа на финансовое обеспечение выполнения муниципального задания на оказание муниципальных услуг (выполнение работ) на 2019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C670C9" w:rsidP="008B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3 515 374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C670C9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месяц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C9" w:rsidRPr="00883912" w:rsidRDefault="00C670C9" w:rsidP="0019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10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98167C"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8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74 - 01055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53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Еткульский район, с. Еткуль, ул. Ленина, д. 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88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"Редакция газеты "Искра"; ОГУ "Издательский дом "Губерния"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53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 раза в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10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98167C"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Снежинск сегодня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4C" w:rsidRPr="00883912" w:rsidRDefault="009A3F4C" w:rsidP="004843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Снежинский городской округ Челябинской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 № ТУ 74 - 01312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456770, Челябинская область, г. Снежинск,  ул. Свердлова,  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Снежинского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DF0E20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DF0E20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C34FA" w:rsidRPr="00883912">
              <w:rPr>
                <w:rFonts w:ascii="Times New Roman" w:hAnsi="Times New Roman" w:cs="Times New Roman"/>
                <w:sz w:val="18"/>
                <w:szCs w:val="18"/>
              </w:rPr>
              <w:t>убсидия</w:t>
            </w: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 xml:space="preserve"> на муниципальное задание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DF0E20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2 722 909,75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 раз в месяц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является</w:t>
            </w:r>
          </w:p>
        </w:tc>
      </w:tr>
      <w:tr w:rsidR="009A3F4C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10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98167C"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Сельские новости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ПИ № ТУ 74 - 01098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27.05.2014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обл., Брединский р-н, п. Бреды, ул. Гербанова, д. 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88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ОГУ "Издательский дом "Губерния"; АНО "Редакция газеты "Сельские новости"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9A3F4C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10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  <w:r w:rsidR="0098167C"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НАСТРОЕНИЕ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ПИ № ТУ 74 - 01102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16.06.2014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Увельский район, п. Увельский, ул. Чапаева, д. 14а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88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АНО "Редакция газеты "Настроение"; Администрация Увельского муниципального района Челябинской области; ОГУ "Издательский дом "Губерния"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9A3F4C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10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98167C"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Стальная искра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ПИ № ТУ 74 - 01074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29.04.2014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обл., Ашинский р-н, г. Аша, ул. Ленина,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88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ОГУ "Издательский дом "Губерния"; АНО "Редакция газеты "Стальная искра"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менее 1 раза в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9A3F4C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="0098167C"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КЫШТЫМСКИЙ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ПИ № ТУ 74 - 01073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29.04.2014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г. Кыштым, пл. Карла Маркса, д. 1, оф. 211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88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АНО "Редакция газеты "Кыштымский рабочий"; ОГУ "Издательский дом "Губерния"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реже 1 раза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9A3F4C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="0098167C"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BD1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D1247" w:rsidRPr="00883912">
              <w:rPr>
                <w:rFonts w:ascii="Times New Roman" w:hAnsi="Times New Roman" w:cs="Times New Roman"/>
                <w:sz w:val="18"/>
                <w:szCs w:val="18"/>
              </w:rPr>
              <w:t>ВЕЗДА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ПИ № ТУ 74 - 01054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Агаповский район, с. Агаповка, ул. Пролетарская, д. 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88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ОГУ "Издательский дом "Губерния"; АНО "Редакция газеты "Звезда"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менее одного раза в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9A3F4C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="0098167C"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ВОСХОД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ПИ № ТУ 74 - 01059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с. Аргаяш, ул. Комсомольская, д. 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88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ОГУ "Издательский дом "Губерния"; АНО "Объединённая редакция "АРГАЯШ-МЕДИА"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менее одного раза в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9A3F4C" w:rsidRPr="00436750" w:rsidTr="00AD31CB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="0098167C"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КИЗИЛЬСКИЙ ВЕСТНИК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ПИ № ТУ 74 - 01065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Кизильский район, с. Кизильское, ул. Красноармейская, д. 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88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ОГУ "Издательский дом "Губерния"; АНО "Редакция газеты "Кизильский вестник"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333BC5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Муниципальные контракты на оказание информационных услуг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333BC5" w:rsidP="00333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852 670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7A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0A0107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0A0107" w:rsidP="00A6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0A0107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Горняцкая правда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0A0107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0A0107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ПИ № ТУ 74 - 01064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0A0107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0A0107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г. Коркино, ул. Маслова,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883912" w:rsidP="0088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ОГУ "Издательский дом "Губерния"; АНО "Редакция газеты "Горняцкая правда"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0A0107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0A0107" w:rsidP="00655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0A0107" w:rsidP="00655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800 000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0A0107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с 04.07.2018 2 раза в неделю (среда, пятница)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07" w:rsidRPr="00883912" w:rsidRDefault="000A0107" w:rsidP="00474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9A3F4C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Уфалейский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ПИ № ТУ 74 - 01063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г. Верхний Уфалей, ул. Прямицына, д. 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88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АНО "Редакция газеты "Уфалейский рабочий"; ОГУ "Издательский дом "Губерния"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9A3F4C" w:rsidRPr="00436750" w:rsidTr="00AD31CB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Вперед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ПИ № ТУ 74 - 01060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г. Троицк, ул. Ленина, д. 106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88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ОГУ "Издательский дом "Губерния"; АНО "Редакция газеты "Вперед"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еженедельно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9A3F4C" w:rsidRPr="00436750" w:rsidTr="00AD31CB">
        <w:trPr>
          <w:trHeight w:val="16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Вечерний Челябинск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ПИ № ТУ 74 - 01326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31.05.2017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454091, Челябинская обл., г. Челябинск, ул. Красноармейская, д. 111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883912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"Информационная группа "Вечерний Челябинск"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DF0E20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муниципального задания по публикации нормативно-правовых документов, информационных материалов о деятельности Администрации города Челябиснка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DF0E20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25 190 000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менее одного раза в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883912" w:rsidRDefault="009A3F4C" w:rsidP="00474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12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9A3F4C" w:rsidRPr="00436750" w:rsidTr="00AD31CB">
        <w:trPr>
          <w:trHeight w:val="16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0E533B" w:rsidRDefault="009A3F4C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Златоустовский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ПИ № ТУ 74 - 01072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Челябинская область, г. , г. Златоуст, ул. Таганайская, д. 198/1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883912" w:rsidP="0088391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ОГУ "Издательский дом "Губерния"; АНО "Редакция газеты "</w:t>
            </w:r>
            <w:bookmarkStart w:id="0" w:name="_GoBack"/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Златоуст</w:t>
            </w:r>
            <w:bookmarkEnd w:id="0"/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овский рабочий"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DF0E20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DF0E20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контракты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DF0E20" w:rsidP="002C6AF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4 096 886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D125D9" w:rsidRDefault="009A3F4C" w:rsidP="00AC1E3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25D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 раза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C" w:rsidRPr="000E533B" w:rsidRDefault="009A3F4C" w:rsidP="00474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B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0E6929" w:rsidRPr="00436750" w:rsidTr="00AD31CB">
        <w:trPr>
          <w:trHeight w:val="16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2C2DB8" w:rsidP="0047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0E6929" w:rsidP="00AC1E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Агаповский вестник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0E6929" w:rsidP="00516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B">
              <w:rPr>
                <w:rFonts w:ascii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0E6929" w:rsidP="00516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B">
              <w:rPr>
                <w:rFonts w:ascii="Times New Roman" w:hAnsi="Times New Roman" w:cs="Times New Roman"/>
                <w:sz w:val="18"/>
                <w:szCs w:val="18"/>
              </w:rPr>
              <w:t>ПИ № ТУ 74 - 01375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0E6929" w:rsidP="00516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B">
              <w:rPr>
                <w:rFonts w:ascii="Times New Roman" w:hAnsi="Times New Roman" w:cs="Times New Roman"/>
                <w:sz w:val="18"/>
                <w:szCs w:val="18"/>
              </w:rPr>
              <w:t>02.11.2018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0E6929" w:rsidP="00516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B">
              <w:rPr>
                <w:rFonts w:ascii="Times New Roman" w:hAnsi="Times New Roman" w:cs="Times New Roman"/>
                <w:sz w:val="18"/>
                <w:szCs w:val="18"/>
              </w:rPr>
              <w:t>Челябинская обл., Агаповский р-н., с. Агаповка, ул. Школьная, д.52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0E533B" w:rsidP="000E69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B">
              <w:rPr>
                <w:rFonts w:ascii="Times New Roman" w:hAnsi="Times New Roman" w:cs="Times New Roman"/>
                <w:sz w:val="18"/>
                <w:szCs w:val="18"/>
              </w:rPr>
              <w:t>МУНИЦИПАЛЬНОЕ УПРАВЛЕНИЕ КУЛЬТУРЫ АДМИНИСТРАЦИИ АГАПОВСКОГО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0E6929" w:rsidP="00516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12060D" w:rsidP="00516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B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12060D" w:rsidP="001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B">
              <w:rPr>
                <w:rFonts w:ascii="Times New Roman" w:hAnsi="Times New Roman" w:cs="Times New Roman"/>
                <w:sz w:val="18"/>
                <w:szCs w:val="18"/>
              </w:rPr>
              <w:t>387 072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0E6929" w:rsidP="000E69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B">
              <w:rPr>
                <w:rFonts w:ascii="Times New Roman" w:hAnsi="Times New Roman" w:cs="Times New Roman"/>
                <w:sz w:val="18"/>
                <w:szCs w:val="18"/>
              </w:rPr>
              <w:t xml:space="preserve">1 раз в неделю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29" w:rsidRPr="000E533B" w:rsidRDefault="000E6929" w:rsidP="00516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B">
              <w:rPr>
                <w:rFonts w:ascii="Times New Roman" w:hAnsi="Times New Roman" w:cs="Times New Roman"/>
                <w:sz w:val="18"/>
                <w:szCs w:val="18"/>
              </w:rPr>
              <w:t>не является</w:t>
            </w:r>
          </w:p>
        </w:tc>
      </w:tr>
      <w:tr w:rsidR="00245124" w:rsidRPr="00115C74" w:rsidTr="00746A89">
        <w:trPr>
          <w:trHeight w:val="19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245124" w:rsidP="0074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245124" w:rsidP="0074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Магнитогорский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245124" w:rsidP="0074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Магнитогорск, Агаповский район, Нагайбакский район, Верхнеуфалейский район, Кизильский район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245124" w:rsidP="0074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 № ТУ 74 - 00833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245124" w:rsidP="0074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245124" w:rsidP="0074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Ленина, д. 74, г. Магнитогорск, Челябинская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0E533B" w:rsidP="0074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"Редакция газеты "Магнитогорский рабочий"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245124" w:rsidP="0074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245124" w:rsidP="0074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105126" w:rsidP="0010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9 098 000</w:t>
            </w:r>
            <w:r w:rsidR="00245124"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245124" w:rsidP="0074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24" w:rsidRPr="000E533B" w:rsidRDefault="00245124" w:rsidP="0074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является</w:t>
            </w:r>
          </w:p>
        </w:tc>
      </w:tr>
    </w:tbl>
    <w:p w:rsidR="009756C2" w:rsidRPr="00C24340" w:rsidRDefault="009756C2" w:rsidP="007A4EFD">
      <w:pPr>
        <w:rPr>
          <w:rFonts w:ascii="Times New Roman" w:hAnsi="Times New Roman" w:cs="Times New Roman"/>
          <w:sz w:val="20"/>
          <w:szCs w:val="20"/>
        </w:rPr>
      </w:pPr>
    </w:p>
    <w:sectPr w:rsidR="009756C2" w:rsidRPr="00C24340" w:rsidSect="009756C2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21" w:rsidRDefault="00795421" w:rsidP="001A1617">
      <w:pPr>
        <w:spacing w:after="0" w:line="240" w:lineRule="auto"/>
      </w:pPr>
      <w:r>
        <w:separator/>
      </w:r>
    </w:p>
  </w:endnote>
  <w:endnote w:type="continuationSeparator" w:id="0">
    <w:p w:rsidR="00795421" w:rsidRDefault="00795421" w:rsidP="001A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21" w:rsidRDefault="00795421" w:rsidP="001A1617">
      <w:pPr>
        <w:spacing w:after="0" w:line="240" w:lineRule="auto"/>
      </w:pPr>
      <w:r>
        <w:separator/>
      </w:r>
    </w:p>
  </w:footnote>
  <w:footnote w:type="continuationSeparator" w:id="0">
    <w:p w:rsidR="00795421" w:rsidRDefault="00795421" w:rsidP="001A1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F56B1"/>
    <w:multiLevelType w:val="hybridMultilevel"/>
    <w:tmpl w:val="F250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E8"/>
    <w:rsid w:val="00041F77"/>
    <w:rsid w:val="000558FE"/>
    <w:rsid w:val="000A0107"/>
    <w:rsid w:val="000D7CEB"/>
    <w:rsid w:val="000E533B"/>
    <w:rsid w:val="000E6517"/>
    <w:rsid w:val="000E6929"/>
    <w:rsid w:val="000F2F51"/>
    <w:rsid w:val="00104991"/>
    <w:rsid w:val="00105126"/>
    <w:rsid w:val="00107347"/>
    <w:rsid w:val="00111C80"/>
    <w:rsid w:val="00111D1D"/>
    <w:rsid w:val="0012060D"/>
    <w:rsid w:val="00125552"/>
    <w:rsid w:val="0013614A"/>
    <w:rsid w:val="001401EA"/>
    <w:rsid w:val="001529BE"/>
    <w:rsid w:val="001555AD"/>
    <w:rsid w:val="001655A5"/>
    <w:rsid w:val="00165D74"/>
    <w:rsid w:val="00195B52"/>
    <w:rsid w:val="001A039E"/>
    <w:rsid w:val="001A1617"/>
    <w:rsid w:val="001F2C7A"/>
    <w:rsid w:val="00227AF1"/>
    <w:rsid w:val="00245124"/>
    <w:rsid w:val="00261B23"/>
    <w:rsid w:val="00274D61"/>
    <w:rsid w:val="00286249"/>
    <w:rsid w:val="002C238B"/>
    <w:rsid w:val="002C2DB8"/>
    <w:rsid w:val="002C3721"/>
    <w:rsid w:val="002C6AF1"/>
    <w:rsid w:val="002E2135"/>
    <w:rsid w:val="00301460"/>
    <w:rsid w:val="0030767E"/>
    <w:rsid w:val="00333BC5"/>
    <w:rsid w:val="00353B98"/>
    <w:rsid w:val="00354309"/>
    <w:rsid w:val="00380A03"/>
    <w:rsid w:val="00383C0D"/>
    <w:rsid w:val="003910D0"/>
    <w:rsid w:val="003B40F8"/>
    <w:rsid w:val="003D04E1"/>
    <w:rsid w:val="003F5141"/>
    <w:rsid w:val="00436750"/>
    <w:rsid w:val="00474CA0"/>
    <w:rsid w:val="004843BF"/>
    <w:rsid w:val="00485384"/>
    <w:rsid w:val="004903D1"/>
    <w:rsid w:val="004B451F"/>
    <w:rsid w:val="004B7A11"/>
    <w:rsid w:val="004C6644"/>
    <w:rsid w:val="004E2BCC"/>
    <w:rsid w:val="004F1889"/>
    <w:rsid w:val="004F3539"/>
    <w:rsid w:val="00516D3A"/>
    <w:rsid w:val="00525A9B"/>
    <w:rsid w:val="005343AA"/>
    <w:rsid w:val="00547677"/>
    <w:rsid w:val="005542BB"/>
    <w:rsid w:val="00557E09"/>
    <w:rsid w:val="00564932"/>
    <w:rsid w:val="00565858"/>
    <w:rsid w:val="0057207C"/>
    <w:rsid w:val="005B0AEB"/>
    <w:rsid w:val="00625E52"/>
    <w:rsid w:val="0063113E"/>
    <w:rsid w:val="00655C80"/>
    <w:rsid w:val="0067196F"/>
    <w:rsid w:val="00674965"/>
    <w:rsid w:val="00682393"/>
    <w:rsid w:val="0069036F"/>
    <w:rsid w:val="006C2249"/>
    <w:rsid w:val="006C6D06"/>
    <w:rsid w:val="006F7D24"/>
    <w:rsid w:val="007065F3"/>
    <w:rsid w:val="007151A3"/>
    <w:rsid w:val="00721ACB"/>
    <w:rsid w:val="00742A5D"/>
    <w:rsid w:val="00746A89"/>
    <w:rsid w:val="00772B77"/>
    <w:rsid w:val="00794323"/>
    <w:rsid w:val="00795421"/>
    <w:rsid w:val="007A4EFD"/>
    <w:rsid w:val="007C4B53"/>
    <w:rsid w:val="00804724"/>
    <w:rsid w:val="00821563"/>
    <w:rsid w:val="008274E0"/>
    <w:rsid w:val="00832F07"/>
    <w:rsid w:val="00840659"/>
    <w:rsid w:val="00842BD8"/>
    <w:rsid w:val="00853A13"/>
    <w:rsid w:val="008551E1"/>
    <w:rsid w:val="008614F2"/>
    <w:rsid w:val="00883912"/>
    <w:rsid w:val="008B5B4C"/>
    <w:rsid w:val="008E080E"/>
    <w:rsid w:val="00914C3F"/>
    <w:rsid w:val="009174BC"/>
    <w:rsid w:val="00944787"/>
    <w:rsid w:val="0094746F"/>
    <w:rsid w:val="009571A6"/>
    <w:rsid w:val="00964A41"/>
    <w:rsid w:val="009678F0"/>
    <w:rsid w:val="0097141B"/>
    <w:rsid w:val="009756C2"/>
    <w:rsid w:val="0098167C"/>
    <w:rsid w:val="009A3F4C"/>
    <w:rsid w:val="009F0130"/>
    <w:rsid w:val="009F0A2A"/>
    <w:rsid w:val="009F311A"/>
    <w:rsid w:val="009F4008"/>
    <w:rsid w:val="00A003EB"/>
    <w:rsid w:val="00A01EAA"/>
    <w:rsid w:val="00A318FB"/>
    <w:rsid w:val="00A66759"/>
    <w:rsid w:val="00A736A3"/>
    <w:rsid w:val="00AA20F1"/>
    <w:rsid w:val="00AB7F41"/>
    <w:rsid w:val="00AC1E38"/>
    <w:rsid w:val="00AC34FA"/>
    <w:rsid w:val="00AD31CB"/>
    <w:rsid w:val="00AE310A"/>
    <w:rsid w:val="00B206B2"/>
    <w:rsid w:val="00B323E7"/>
    <w:rsid w:val="00B32AE2"/>
    <w:rsid w:val="00B35BCC"/>
    <w:rsid w:val="00B37F17"/>
    <w:rsid w:val="00B47A39"/>
    <w:rsid w:val="00B65F30"/>
    <w:rsid w:val="00B719AD"/>
    <w:rsid w:val="00B92C1E"/>
    <w:rsid w:val="00BA340D"/>
    <w:rsid w:val="00BD0CDA"/>
    <w:rsid w:val="00BD1247"/>
    <w:rsid w:val="00BE70F1"/>
    <w:rsid w:val="00C24340"/>
    <w:rsid w:val="00C24F71"/>
    <w:rsid w:val="00C470E0"/>
    <w:rsid w:val="00C51622"/>
    <w:rsid w:val="00C61322"/>
    <w:rsid w:val="00C64202"/>
    <w:rsid w:val="00C65F9D"/>
    <w:rsid w:val="00C670C9"/>
    <w:rsid w:val="00C8005B"/>
    <w:rsid w:val="00C96755"/>
    <w:rsid w:val="00CC4465"/>
    <w:rsid w:val="00CC7A98"/>
    <w:rsid w:val="00CE04ED"/>
    <w:rsid w:val="00CF7E5F"/>
    <w:rsid w:val="00D125D9"/>
    <w:rsid w:val="00D4779B"/>
    <w:rsid w:val="00D5249E"/>
    <w:rsid w:val="00D5299D"/>
    <w:rsid w:val="00D61ECC"/>
    <w:rsid w:val="00D709EF"/>
    <w:rsid w:val="00D81915"/>
    <w:rsid w:val="00DB26A9"/>
    <w:rsid w:val="00DE0737"/>
    <w:rsid w:val="00DE1EE5"/>
    <w:rsid w:val="00DF0E20"/>
    <w:rsid w:val="00E011E1"/>
    <w:rsid w:val="00E02469"/>
    <w:rsid w:val="00E0327E"/>
    <w:rsid w:val="00E1507A"/>
    <w:rsid w:val="00E264A8"/>
    <w:rsid w:val="00E27FE6"/>
    <w:rsid w:val="00E40A3D"/>
    <w:rsid w:val="00E456E8"/>
    <w:rsid w:val="00E6176A"/>
    <w:rsid w:val="00E644CB"/>
    <w:rsid w:val="00E91736"/>
    <w:rsid w:val="00EA5777"/>
    <w:rsid w:val="00EB2EE9"/>
    <w:rsid w:val="00ED771F"/>
    <w:rsid w:val="00EF2C71"/>
    <w:rsid w:val="00EF567D"/>
    <w:rsid w:val="00F22017"/>
    <w:rsid w:val="00F316D4"/>
    <w:rsid w:val="00F537E8"/>
    <w:rsid w:val="00F75413"/>
    <w:rsid w:val="00F816EC"/>
    <w:rsid w:val="00F82A9B"/>
    <w:rsid w:val="00F85185"/>
    <w:rsid w:val="00F916E9"/>
    <w:rsid w:val="00F9205F"/>
    <w:rsid w:val="00F92967"/>
    <w:rsid w:val="00F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0F590-70A2-4FE9-B560-08255AF9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617"/>
  </w:style>
  <w:style w:type="paragraph" w:styleId="a8">
    <w:name w:val="footer"/>
    <w:basedOn w:val="a"/>
    <w:link w:val="a9"/>
    <w:uiPriority w:val="99"/>
    <w:unhideWhenUsed/>
    <w:rsid w:val="001A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6D3E-2C0F-46B0-AA8D-BDEE5695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Челябинской области</Company>
  <LinksUpToDate>false</LinksUpToDate>
  <CharactersWithSpaces>13885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Осинцова</dc:creator>
  <cp:lastModifiedBy>1</cp:lastModifiedBy>
  <cp:revision>2</cp:revision>
  <cp:lastPrinted>2018-06-28T06:25:00Z</cp:lastPrinted>
  <dcterms:created xsi:type="dcterms:W3CDTF">2020-06-25T16:53:00Z</dcterms:created>
  <dcterms:modified xsi:type="dcterms:W3CDTF">2020-06-25T16:53:00Z</dcterms:modified>
</cp:coreProperties>
</file>