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2D" w:rsidRPr="00905B3B" w:rsidRDefault="005D362D" w:rsidP="005D362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Разъяснения Минтруда России по вопросу проведения специальной оценки условий труда в организациях микро- и малого бизнеса и у индивидуальных предпринимателей</w:t>
      </w:r>
    </w:p>
    <w:p w:rsidR="005D362D" w:rsidRPr="005D362D" w:rsidRDefault="005D362D" w:rsidP="005D362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5D362D" w:rsidRPr="005D362D" w:rsidRDefault="005D362D" w:rsidP="005D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Федеральным законом от 28 декабря 2013 г. № 426-ФЗ «О специальной оценке условий труда» специальная оценка условий труда проводится </w:t>
      </w:r>
      <w:r w:rsidRPr="005D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всех работодателей</w:t>
      </w: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62D" w:rsidRPr="005D362D" w:rsidRDefault="005D362D" w:rsidP="005D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 Трудовым кодексом Российской Федерации </w:t>
      </w:r>
      <w:r w:rsidRPr="005D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работодатель</w:t>
      </w: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физическое либо юридическое лицо (организация), </w:t>
      </w:r>
      <w:r w:rsidRPr="005D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вступившее в трудовые отношения</w:t>
      </w: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работником.</w:t>
      </w:r>
    </w:p>
    <w:p w:rsidR="005D362D" w:rsidRPr="005D362D" w:rsidRDefault="005D362D" w:rsidP="005D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случае, если у индивидуального предпринимателя отсутствуют наемные по трудовому договору работники, то специальная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труда </w:t>
      </w: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</w:t>
      </w:r>
      <w:r w:rsidRPr="005D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проводится.</w:t>
      </w:r>
    </w:p>
    <w:p w:rsidR="005D362D" w:rsidRPr="005D362D" w:rsidRDefault="005D362D" w:rsidP="005D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случае</w:t>
      </w: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индивидуальный предприниматель привлекает специалистов (бухгалтеров, юристов и т.п.) на условиях аутсорсинга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</w:t>
      </w:r>
      <w:r w:rsidRPr="005D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проводится.</w:t>
      </w:r>
    </w:p>
    <w:p w:rsidR="005D362D" w:rsidRPr="005D362D" w:rsidRDefault="005D362D" w:rsidP="005D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отношении рабочих мест, на которых вредные и (или) опасные производственные факторы </w:t>
      </w:r>
      <w:r w:rsidRPr="005D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специальной оценки условий труда не выявлены,</w:t>
      </w: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работодателем подается декларация</w:t>
      </w:r>
      <w:r w:rsidR="00905B3B" w:rsidRPr="0090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3B"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инспекцию труда субъекта Российской Федерации (по месту его нахождения)</w:t>
      </w: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поданной декларации - </w:t>
      </w:r>
      <w:r w:rsidRPr="005D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при условии отсутствия на декларируемом рабочем месте </w:t>
      </w: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5D362D" w:rsidRPr="005D362D" w:rsidRDefault="005D362D" w:rsidP="005D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может быть подана дистанционно на сайте Роструда в сети «Интернет» </w:t>
      </w:r>
      <w:hyperlink r:id="rId4" w:history="1">
        <w:r w:rsidRPr="005D36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https://www.rostrud.ru/</w:t>
        </w:r>
      </w:hyperlink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62D" w:rsidRPr="005D362D" w:rsidRDefault="005D362D" w:rsidP="005D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– декабрь 2019 года.</w:t>
      </w:r>
    </w:p>
    <w:p w:rsidR="005D362D" w:rsidRPr="005D362D" w:rsidRDefault="005D362D" w:rsidP="005D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контроля за соблюдением работодателем Федерального закона «О специальной оценке условий труда» Минтрудом России совместно с Федеральной службой по </w:t>
      </w:r>
      <w:bookmarkStart w:id="0" w:name="_GoBack"/>
      <w:bookmarkEnd w:id="0"/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труду и занятости в 2019 году планируется реализация механизма предупреждения нарушений обязательных требований законодательства о специальной оценке условий труда.</w:t>
      </w:r>
    </w:p>
    <w:p w:rsidR="005D362D" w:rsidRPr="005D362D" w:rsidRDefault="005D362D" w:rsidP="005D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5D362D" w:rsidRPr="005D362D" w:rsidRDefault="005D362D" w:rsidP="0090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правонарушениях.</w:t>
      </w:r>
    </w:p>
    <w:p w:rsidR="00CF0AA4" w:rsidRPr="001C4A7B" w:rsidRDefault="005D362D" w:rsidP="001C4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sectPr w:rsidR="00CF0AA4" w:rsidRPr="001C4A7B" w:rsidSect="001C4A7B">
      <w:pgSz w:w="11906" w:h="16838"/>
      <w:pgMar w:top="454" w:right="624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2D"/>
    <w:rsid w:val="00114AE3"/>
    <w:rsid w:val="001C4A7B"/>
    <w:rsid w:val="005D362D"/>
    <w:rsid w:val="00905B3B"/>
    <w:rsid w:val="00A80498"/>
    <w:rsid w:val="00C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9745D-0EDC-4A03-A439-E771F492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62D"/>
    <w:pPr>
      <w:spacing w:before="300" w:after="150" w:line="240" w:lineRule="auto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62D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5D362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D362D"/>
    <w:rPr>
      <w:b/>
      <w:bCs/>
    </w:rPr>
  </w:style>
  <w:style w:type="paragraph" w:styleId="a5">
    <w:name w:val="Normal (Web)"/>
    <w:basedOn w:val="a"/>
    <w:uiPriority w:val="99"/>
    <w:semiHidden/>
    <w:unhideWhenUsed/>
    <w:rsid w:val="005D362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">
    <w:name w:val="page-date"/>
    <w:basedOn w:val="a"/>
    <w:rsid w:val="005D362D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8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Корчакова</dc:creator>
  <cp:lastModifiedBy>Войсковой Олег Борисович</cp:lastModifiedBy>
  <cp:revision>2</cp:revision>
  <cp:lastPrinted>2019-01-24T08:41:00Z</cp:lastPrinted>
  <dcterms:created xsi:type="dcterms:W3CDTF">2019-03-01T05:33:00Z</dcterms:created>
  <dcterms:modified xsi:type="dcterms:W3CDTF">2019-03-01T05:33:00Z</dcterms:modified>
</cp:coreProperties>
</file>