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A2" w:rsidRDefault="002E15A2" w:rsidP="002E15A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B0A9C">
        <w:rPr>
          <w:sz w:val="28"/>
          <w:szCs w:val="28"/>
        </w:rPr>
        <w:t xml:space="preserve"> 2</w:t>
      </w:r>
    </w:p>
    <w:p w:rsidR="002E15A2" w:rsidRDefault="002E15A2" w:rsidP="002E15A2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E15A2" w:rsidRDefault="002E15A2" w:rsidP="002E15A2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E15A2" w:rsidRDefault="002E15A2" w:rsidP="002E15A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2E15A2" w:rsidRDefault="002E15A2" w:rsidP="002E15A2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1DBA">
        <w:rPr>
          <w:rFonts w:ascii="Times New Roman" w:hAnsi="Times New Roman" w:cs="Times New Roman"/>
          <w:sz w:val="28"/>
          <w:szCs w:val="28"/>
        </w:rPr>
        <w:t>30.08.2023</w:t>
      </w:r>
      <w:bookmarkStart w:id="0" w:name="_GoBack"/>
      <w:bookmarkEnd w:id="0"/>
      <w:r w:rsidR="001C1DB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1C1DBA">
        <w:rPr>
          <w:rFonts w:ascii="Times New Roman" w:hAnsi="Times New Roman" w:cs="Times New Roman"/>
          <w:sz w:val="28"/>
          <w:szCs w:val="28"/>
        </w:rPr>
        <w:t>328-П/АДМ</w:t>
      </w:r>
    </w:p>
    <w:p w:rsidR="002E15A2" w:rsidRPr="002E15A2" w:rsidRDefault="002E15A2" w:rsidP="002E15A2">
      <w:pPr>
        <w:rPr>
          <w:lang w:eastAsia="ar-SA"/>
        </w:rPr>
      </w:pPr>
    </w:p>
    <w:tbl>
      <w:tblPr>
        <w:tblW w:w="10348" w:type="dxa"/>
        <w:tblInd w:w="-601" w:type="dxa"/>
        <w:tblLook w:val="04A0"/>
      </w:tblPr>
      <w:tblGrid>
        <w:gridCol w:w="4962"/>
        <w:gridCol w:w="5386"/>
      </w:tblGrid>
      <w:tr w:rsidR="0009463B" w:rsidTr="002E15A2">
        <w:tc>
          <w:tcPr>
            <w:tcW w:w="4962" w:type="dxa"/>
          </w:tcPr>
          <w:p w:rsidR="0009463B" w:rsidRDefault="0009463B" w:rsidP="003A1F3E">
            <w:pPr>
              <w:jc w:val="right"/>
              <w:rPr>
                <w:sz w:val="28"/>
                <w:szCs w:val="28"/>
              </w:rPr>
            </w:pPr>
            <w:r>
              <w:rPr>
                <w:sz w:val="40"/>
                <w:szCs w:val="28"/>
              </w:rPr>
              <w:br w:type="page"/>
            </w:r>
          </w:p>
        </w:tc>
        <w:tc>
          <w:tcPr>
            <w:tcW w:w="5386" w:type="dxa"/>
          </w:tcPr>
          <w:p w:rsidR="0009463B" w:rsidRDefault="0009463B" w:rsidP="002E15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09463B" w:rsidRDefault="0009463B" w:rsidP="002E15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Златоустовского городского округа «Сохранение, использование объектов культурного наследия, находящихся </w:t>
            </w:r>
            <w:r w:rsidR="002E15A2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      </w:r>
          </w:p>
        </w:tc>
      </w:tr>
    </w:tbl>
    <w:p w:rsidR="0009463B" w:rsidRDefault="0009463B" w:rsidP="0009463B">
      <w:pPr>
        <w:ind w:firstLine="709"/>
        <w:jc w:val="center"/>
        <w:rPr>
          <w:sz w:val="28"/>
          <w:szCs w:val="28"/>
        </w:rPr>
      </w:pPr>
    </w:p>
    <w:p w:rsidR="00F37D2D" w:rsidRDefault="00F37D2D" w:rsidP="0009463B">
      <w:pPr>
        <w:ind w:firstLine="709"/>
        <w:jc w:val="center"/>
        <w:rPr>
          <w:sz w:val="28"/>
          <w:szCs w:val="28"/>
        </w:rPr>
      </w:pPr>
    </w:p>
    <w:p w:rsidR="0009463B" w:rsidRDefault="0009463B" w:rsidP="0009463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ОКНМС(ОКНМЗ), по которым проводятся работы </w:t>
      </w:r>
      <w:r w:rsidR="003A1F3E">
        <w:rPr>
          <w:sz w:val="28"/>
          <w:szCs w:val="28"/>
        </w:rPr>
        <w:br/>
      </w:r>
      <w:r>
        <w:rPr>
          <w:sz w:val="28"/>
          <w:szCs w:val="28"/>
        </w:rPr>
        <w:t>по сохранению в период 2022-2025 г.</w:t>
      </w:r>
    </w:p>
    <w:p w:rsidR="0009463B" w:rsidRPr="00F757E3" w:rsidRDefault="0009463B" w:rsidP="0009463B">
      <w:pPr>
        <w:ind w:firstLine="709"/>
        <w:jc w:val="center"/>
        <w:rPr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395"/>
        <w:gridCol w:w="5670"/>
      </w:tblGrid>
      <w:tr w:rsidR="003A1F3E" w:rsidRPr="003A1F3E" w:rsidTr="0009051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 xml:space="preserve">№ </w:t>
            </w:r>
            <w:proofErr w:type="gramStart"/>
            <w:r w:rsidRPr="003A1F3E">
              <w:t>п</w:t>
            </w:r>
            <w:proofErr w:type="gramEnd"/>
            <w:r w:rsidRPr="003A1F3E">
              <w:t>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center"/>
            </w:pPr>
            <w:r w:rsidRPr="003A1F3E">
              <w:t>Наименование и адрес объекта культурного наследия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jc w:val="center"/>
            </w:pPr>
            <w:r w:rsidRPr="003A1F3E">
              <w:t>Наименование работ</w:t>
            </w:r>
          </w:p>
        </w:tc>
      </w:tr>
      <w:tr w:rsidR="003A1F3E" w:rsidRPr="003A1F3E" w:rsidTr="00090514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center"/>
            </w:pPr>
            <w:r w:rsidRPr="003A1F3E"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jc w:val="center"/>
            </w:pPr>
            <w:r w:rsidRPr="003A1F3E">
              <w:t>3</w:t>
            </w:r>
          </w:p>
        </w:tc>
      </w:tr>
      <w:tr w:rsidR="003A1F3E" w:rsidRPr="003A1F3E" w:rsidTr="00090514">
        <w:trPr>
          <w:trHeight w:val="397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center"/>
            </w:pPr>
            <w:r w:rsidRPr="003A1F3E">
              <w:t>2022 г.</w:t>
            </w:r>
          </w:p>
        </w:tc>
      </w:tr>
      <w:tr w:rsidR="003A1F3E" w:rsidRPr="003A1F3E" w:rsidTr="00090514">
        <w:trPr>
          <w:trHeight w:val="18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значения«Братская могила  и памятник </w:t>
            </w:r>
            <w:r w:rsidR="003A1F3E">
              <w:t>З</w:t>
            </w:r>
            <w:r w:rsidRPr="003A1F3E">
              <w:t>латоустовским рабочим, расстреляннымв 1903 г.»</w:t>
            </w:r>
          </w:p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(пл. III</w:t>
            </w:r>
            <w:r w:rsidR="003A1F3E">
              <w:t>-го</w:t>
            </w:r>
            <w:r w:rsidRPr="003A1F3E">
              <w:t xml:space="preserve"> </w:t>
            </w:r>
            <w:proofErr w:type="spellStart"/>
            <w:r w:rsidRPr="003A1F3E">
              <w:t>Интернационала,сквер</w:t>
            </w:r>
            <w:proofErr w:type="spellEnd"/>
            <w:r w:rsidRPr="003A1F3E">
              <w:t xml:space="preserve"> </w:t>
            </w:r>
            <w:r w:rsidR="003A1F3E">
              <w:br/>
            </w:r>
            <w:r w:rsidRPr="003A1F3E">
              <w:t>у драмтеатра)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документации;разработка проекта охранных зон)</w:t>
            </w:r>
          </w:p>
        </w:tc>
      </w:tr>
      <w:tr w:rsidR="003A1F3E" w:rsidRPr="003A1F3E" w:rsidTr="00090514">
        <w:trPr>
          <w:trHeight w:val="118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</w:t>
            </w:r>
            <w:r w:rsidR="003A1F3E">
              <w:br/>
            </w:r>
            <w:r w:rsidRPr="003A1F3E">
              <w:t>местного (муниципального) значения «Дом жилой с барельефами»</w:t>
            </w:r>
            <w:r w:rsidR="003A1F3E">
              <w:br/>
            </w:r>
            <w:r w:rsidRPr="003A1F3E">
              <w:t>(ул. им. Карла Маркса, д. 4)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11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объект культурного наследия местного (муниципального) значения «Дом жилой с башенкой»(ул. им. Карла Маркса, д. 8)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1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объект культурного наследия местного (муниципального) значения «Дом жилой с аркой»(ул. им. Карла Маркса, д. 11)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27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объект культурного наследия федерального значения «Дом,</w:t>
            </w:r>
            <w:r w:rsidR="00090514">
              <w:br/>
            </w:r>
            <w:r w:rsidRPr="003A1F3E">
              <w:t>в котором жил Ано</w:t>
            </w:r>
            <w:r w:rsidR="003A1F3E">
              <w:t xml:space="preserve">сов Павел </w:t>
            </w:r>
            <w:r w:rsidR="00090514">
              <w:br/>
            </w:r>
            <w:r w:rsidR="003A1F3E">
              <w:t xml:space="preserve">Петрович в 1831-1847 </w:t>
            </w:r>
            <w:r w:rsidRPr="003A1F3E">
              <w:t>г.»</w:t>
            </w:r>
          </w:p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(пл. III</w:t>
            </w:r>
            <w:r w:rsidR="003A1F3E">
              <w:t>-го</w:t>
            </w:r>
            <w:r w:rsidRPr="003A1F3E">
              <w:t xml:space="preserve"> Интернационала, 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и проведение работ</w:t>
            </w:r>
            <w:r w:rsidR="00090514">
              <w:br/>
            </w:r>
            <w:r w:rsidRPr="003A1F3E">
              <w:t xml:space="preserve">по реставрированию </w:t>
            </w:r>
            <w:r w:rsidR="003A1F3E">
              <w:rPr>
                <w:lang w:eastAsia="en-US"/>
              </w:rPr>
              <w:t>ОКНМС (</w:t>
            </w:r>
            <w:r w:rsidRPr="003A1F3E">
              <w:rPr>
                <w:lang w:eastAsia="en-US"/>
              </w:rPr>
              <w:t>ремонтные работы</w:t>
            </w:r>
            <w:r w:rsidR="00DC0526" w:rsidRPr="003A1F3E">
              <w:rPr>
                <w:lang w:eastAsia="en-US"/>
              </w:rPr>
              <w:t>, авторский надзор)</w:t>
            </w:r>
          </w:p>
        </w:tc>
      </w:tr>
      <w:tr w:rsidR="003A1F3E" w:rsidRPr="003A1F3E" w:rsidTr="00090514">
        <w:trPr>
          <w:trHeight w:val="14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выявленный объект культурного наследия «Мемориал Славы;</w:t>
            </w:r>
            <w:r w:rsidR="003A1F3E">
              <w:br/>
            </w:r>
            <w:proofErr w:type="spellStart"/>
            <w:r w:rsidRPr="003A1F3E">
              <w:t>ск.Маганов</w:t>
            </w:r>
            <w:proofErr w:type="spellEnd"/>
            <w:r w:rsidRPr="003A1F3E">
              <w:t xml:space="preserve"> Б.А., </w:t>
            </w:r>
            <w:proofErr w:type="spellStart"/>
            <w:r w:rsidRPr="003A1F3E">
              <w:t>Суленев</w:t>
            </w:r>
            <w:proofErr w:type="spellEnd"/>
            <w:r w:rsidRPr="003A1F3E">
              <w:t xml:space="preserve"> А.Б.,</w:t>
            </w:r>
            <w:r w:rsidR="003A1F3E">
              <w:br/>
            </w:r>
            <w:r w:rsidRPr="003A1F3E">
              <w:t>арх.Казаков Ю.А.»(ул. Таганайская, 194Б)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3A1F3E" w:rsidP="003A1F3E">
            <w:pPr>
              <w:autoSpaceDE w:val="0"/>
              <w:autoSpaceDN w:val="0"/>
              <w:adjustRightInd w:val="0"/>
              <w:jc w:val="both"/>
            </w:pPr>
            <w:r>
              <w:t xml:space="preserve">Организация и проведение работ </w:t>
            </w:r>
            <w:r w:rsidR="00090514">
              <w:br/>
            </w:r>
            <w:r w:rsidR="002F733F" w:rsidRPr="003A1F3E">
              <w:t xml:space="preserve">по реставрированию </w:t>
            </w:r>
            <w:r w:rsidR="002F733F" w:rsidRPr="003A1F3E">
              <w:rPr>
                <w:lang w:eastAsia="en-US"/>
              </w:rPr>
              <w:t>ОКНМС (Ремонтные работы (приобретение плит из гранита); авторский надзор; технический надзор)</w:t>
            </w:r>
          </w:p>
        </w:tc>
      </w:tr>
      <w:tr w:rsidR="003A1F3E" w:rsidRPr="003A1F3E" w:rsidTr="00090514">
        <w:trPr>
          <w:trHeight w:val="136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0514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 «Бывшее </w:t>
            </w:r>
            <w:r w:rsidR="00090514">
              <w:t>з</w:t>
            </w:r>
            <w:r w:rsidRPr="003A1F3E">
              <w:t>дание арсенала»</w:t>
            </w:r>
          </w:p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(пл. III-го</w:t>
            </w:r>
            <w:r w:rsidR="00090514">
              <w:t xml:space="preserve"> И</w:t>
            </w:r>
            <w:r w:rsidRPr="003A1F3E">
              <w:t>нтернационала)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(Проведение судебной строительно-технической экспертизы проектно-сметной документации на ремонтные работы)</w:t>
            </w:r>
          </w:p>
        </w:tc>
      </w:tr>
      <w:tr w:rsidR="003A1F3E" w:rsidRPr="003A1F3E" w:rsidTr="00090514">
        <w:trPr>
          <w:trHeight w:val="102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</w:t>
            </w:r>
            <w:r w:rsidR="00090514">
              <w:t xml:space="preserve"> «Женская гимназия»</w:t>
            </w:r>
            <w:r w:rsidRPr="003A1F3E">
              <w:t xml:space="preserve"> (ул. Петровская, д. 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Предмета охраны)</w:t>
            </w:r>
          </w:p>
        </w:tc>
      </w:tr>
      <w:tr w:rsidR="003A1F3E" w:rsidRPr="003A1F3E" w:rsidTr="00090514">
        <w:trPr>
          <w:trHeight w:val="98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местного значения «Дом жилой, архитектор </w:t>
            </w:r>
            <w:r w:rsidR="00090514">
              <w:br/>
            </w:r>
            <w:r w:rsidRPr="003A1F3E">
              <w:t xml:space="preserve">П.А. </w:t>
            </w:r>
            <w:proofErr w:type="spellStart"/>
            <w:r w:rsidRPr="003A1F3E">
              <w:t>Сибрин</w:t>
            </w:r>
            <w:proofErr w:type="spellEnd"/>
            <w:r w:rsidRPr="003A1F3E">
              <w:t xml:space="preserve">» (ул. им. Карла Маркса, </w:t>
            </w:r>
            <w:r w:rsidR="00090514">
              <w:br/>
            </w:r>
            <w:r w:rsidRPr="003A1F3E">
              <w:t>д.2)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12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 «Дворецкультуры машиностроителей» </w:t>
            </w:r>
            <w:r w:rsidR="00090514">
              <w:br/>
            </w:r>
            <w:r w:rsidRPr="003A1F3E">
              <w:t>(пр</w:t>
            </w:r>
            <w:proofErr w:type="gramStart"/>
            <w:r w:rsidRPr="003A1F3E">
              <w:t>.М</w:t>
            </w:r>
            <w:proofErr w:type="gramEnd"/>
            <w:r w:rsidRPr="003A1F3E">
              <w:t>ира, д.2а)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29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>объект культурного наследия регионального значения «Особняк купеческий»  (ул. им. М.А. Аникеева, 2)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91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 «Кинотеатр «Колизей (ул. им. М.И. Калинина, 3)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2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>объект культурного наследия регионального значения «Здание Дворца культуры машиностроителей»                       (ул. им. В.И. Ленина, д.1)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98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за власть Советов» </w:t>
            </w:r>
            <w:r w:rsidR="00090514">
              <w:rPr>
                <w:sz w:val="24"/>
                <w:szCs w:val="24"/>
              </w:rPr>
              <w:br/>
            </w:r>
            <w:r w:rsidRPr="003A1F3E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11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 xml:space="preserve">объект культурного наследия регионального значения «Дом купца Андрианова» (ул. им. Н.Б. Скворцова, </w:t>
            </w:r>
            <w:r w:rsidR="00090514">
              <w:rPr>
                <w:sz w:val="24"/>
                <w:szCs w:val="24"/>
              </w:rPr>
              <w:br/>
            </w:r>
            <w:r w:rsidRPr="003A1F3E">
              <w:rPr>
                <w:sz w:val="24"/>
                <w:szCs w:val="24"/>
              </w:rPr>
              <w:t>д. 7)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407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center"/>
            </w:pPr>
            <w:r w:rsidRPr="003A1F3E">
              <w:t>2023 г.</w:t>
            </w:r>
          </w:p>
        </w:tc>
      </w:tr>
      <w:tr w:rsidR="003A1F3E" w:rsidRPr="003A1F3E" w:rsidTr="00090514">
        <w:trPr>
          <w:trHeight w:val="1122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3A1F3E" w:rsidRDefault="00C36560" w:rsidP="003A1F3E">
            <w:pPr>
              <w:ind w:left="-113" w:right="-113"/>
              <w:jc w:val="center"/>
            </w:pPr>
            <w:r w:rsidRPr="003A1F3E">
              <w:t>16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3A1F3E" w:rsidRDefault="00C36560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</w:t>
            </w:r>
            <w:r w:rsidR="00090514">
              <w:t xml:space="preserve"> «Братская могила и памятник З</w:t>
            </w:r>
            <w:r w:rsidRPr="003A1F3E">
              <w:t>латоус</w:t>
            </w:r>
            <w:r w:rsidR="00090514">
              <w:t xml:space="preserve">товским рабочим, расстрелянным </w:t>
            </w:r>
            <w:r w:rsidRPr="003A1F3E">
              <w:t>в 1903 г.»</w:t>
            </w:r>
          </w:p>
          <w:p w:rsidR="00C36560" w:rsidRPr="003A1F3E" w:rsidRDefault="00C36560" w:rsidP="00090514">
            <w:pPr>
              <w:ind w:left="57" w:right="57"/>
              <w:jc w:val="both"/>
            </w:pPr>
            <w:r w:rsidRPr="003A1F3E">
              <w:t>(пл. III</w:t>
            </w:r>
            <w:r w:rsidR="00090514">
              <w:t>-го</w:t>
            </w:r>
            <w:r w:rsidRPr="003A1F3E">
              <w:t xml:space="preserve"> Интернационала, сквер </w:t>
            </w:r>
            <w:r w:rsidR="00090514">
              <w:br/>
            </w:r>
            <w:r w:rsidRPr="003A1F3E">
              <w:t>у драмтеатра)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3A1F3E" w:rsidRDefault="00C36560" w:rsidP="003A1F3E">
            <w:pPr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140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3A1F3E" w:rsidRDefault="00C36560" w:rsidP="003A1F3E">
            <w:pPr>
              <w:ind w:left="-113" w:right="-113"/>
              <w:jc w:val="center"/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3A1F3E" w:rsidRDefault="00C36560" w:rsidP="00090514">
            <w:pPr>
              <w:ind w:left="57" w:right="57"/>
              <w:jc w:val="both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3A1F3E" w:rsidRDefault="00375BA8" w:rsidP="00090514">
            <w:pPr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(разработка раздела об обеспечении сохранности ОКН, прохождение государственной историко-культурной экспертизы</w:t>
            </w:r>
            <w:r w:rsidR="00241100" w:rsidRPr="003A1F3E">
              <w:t>)</w:t>
            </w:r>
          </w:p>
        </w:tc>
      </w:tr>
      <w:tr w:rsidR="003A1F3E" w:rsidRPr="003A1F3E" w:rsidTr="00090514">
        <w:trPr>
          <w:trHeight w:val="85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ind w:left="-113" w:right="-113"/>
              <w:jc w:val="center"/>
            </w:pPr>
            <w:r w:rsidRPr="003A1F3E">
              <w:t>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090514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 «Училище </w:t>
            </w:r>
            <w:proofErr w:type="spellStart"/>
            <w:r w:rsidRPr="003A1F3E">
              <w:t>Уреньгинское</w:t>
            </w:r>
            <w:proofErr w:type="spellEnd"/>
            <w:r w:rsidRPr="003A1F3E">
              <w:t>»(ул. им. В.И. Ленина, д.67)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3A1F3E" w:rsidRDefault="002F733F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857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3A1F3E" w:rsidRDefault="00375BA8" w:rsidP="003A1F3E">
            <w:pPr>
              <w:ind w:left="-113" w:right="-113"/>
              <w:jc w:val="center"/>
            </w:pPr>
            <w:r w:rsidRPr="003A1F3E">
              <w:lastRenderedPageBreak/>
              <w:t>18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3A1F3E" w:rsidRDefault="00375BA8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за власть Советов» </w:t>
            </w:r>
            <w:r w:rsidR="00090514">
              <w:rPr>
                <w:sz w:val="24"/>
                <w:szCs w:val="24"/>
              </w:rPr>
              <w:br/>
            </w:r>
            <w:r w:rsidRPr="003A1F3E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3A1F3E" w:rsidRDefault="00375BA8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(обследование технического состояния)</w:t>
            </w:r>
          </w:p>
        </w:tc>
      </w:tr>
      <w:tr w:rsidR="003A1F3E" w:rsidRPr="003A1F3E" w:rsidTr="00090514">
        <w:trPr>
          <w:trHeight w:val="857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3A1F3E" w:rsidRDefault="00375BA8" w:rsidP="003A1F3E">
            <w:pPr>
              <w:ind w:left="-113" w:right="-113"/>
              <w:jc w:val="center"/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3A1F3E" w:rsidRDefault="00375BA8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3A1F3E" w:rsidRDefault="00375BA8" w:rsidP="00090514">
            <w:pPr>
              <w:autoSpaceDE w:val="0"/>
              <w:autoSpaceDN w:val="0"/>
              <w:adjustRightInd w:val="0"/>
              <w:jc w:val="both"/>
            </w:pPr>
            <w:r w:rsidRPr="003A1F3E">
              <w:rPr>
                <w:lang w:eastAsia="en-US"/>
              </w:rPr>
              <w:t>Организация разработки научно-проектной документации на проведение работ 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3A1F3E" w:rsidRDefault="009F24FF" w:rsidP="003A1F3E">
            <w:pPr>
              <w:ind w:left="-113" w:right="-113"/>
              <w:jc w:val="center"/>
            </w:pPr>
            <w:r w:rsidRPr="003A1F3E">
              <w:t>19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3A1F3E" w:rsidRDefault="009F24FF" w:rsidP="00090514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 «Училище церковно-приходское» </w:t>
            </w:r>
            <w:r w:rsidR="00090514">
              <w:br/>
            </w:r>
            <w:r w:rsidRPr="003A1F3E">
              <w:t>(ул. им. В.И. Ленина, д.25)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3A1F3E" w:rsidRDefault="00B832AE" w:rsidP="00090514">
            <w:pPr>
              <w:autoSpaceDE w:val="0"/>
              <w:autoSpaceDN w:val="0"/>
              <w:adjustRightInd w:val="0"/>
              <w:jc w:val="both"/>
            </w:pPr>
            <w:r w:rsidRPr="003A1F3E">
              <w:t xml:space="preserve">Организация разработки научно-проектной </w:t>
            </w:r>
            <w:r w:rsidR="00090514">
              <w:br/>
            </w:r>
            <w:r w:rsidRPr="003A1F3E">
              <w:t xml:space="preserve">и проектно-сметной документации на проведение работ по сохранению ОКНМС (разработка научно-проектной и проектно-сметной документации </w:t>
            </w:r>
            <w:r w:rsidR="00090514">
              <w:br/>
            </w:r>
            <w:r w:rsidRPr="003A1F3E">
              <w:t>на проведение работ по сохранению объекта культурного наследия регионального значения)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F37D2D" w:rsidP="003A1F3E">
            <w:pPr>
              <w:ind w:left="-113" w:right="-113"/>
              <w:jc w:val="center"/>
            </w:pPr>
            <w:r w:rsidRPr="003A1F3E">
              <w:t>2</w:t>
            </w:r>
            <w:r w:rsidR="00341D01" w:rsidRPr="003A1F3E">
              <w:t>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D2D" w:rsidRPr="003A1F3E" w:rsidRDefault="00341D01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 «Дворец культуры машиностроителей»                 (пр</w:t>
            </w:r>
            <w:proofErr w:type="gramStart"/>
            <w:r w:rsidRPr="003A1F3E">
              <w:t>.М</w:t>
            </w:r>
            <w:proofErr w:type="gramEnd"/>
            <w:r w:rsidRPr="003A1F3E">
              <w:t>ира, д.2а)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341D01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ОКНМЗ (разработка проекта охранных зон)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341D01" w:rsidP="003A1F3E">
            <w:pPr>
              <w:ind w:left="-113" w:right="-113"/>
              <w:jc w:val="center"/>
            </w:pPr>
            <w:r w:rsidRPr="003A1F3E">
              <w:t>2</w:t>
            </w:r>
            <w:r w:rsidR="00F37D2D" w:rsidRPr="003A1F3E"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D01" w:rsidRPr="003A1F3E" w:rsidRDefault="00341D01" w:rsidP="00090514">
            <w:pPr>
              <w:tabs>
                <w:tab w:val="left" w:pos="142"/>
              </w:tabs>
              <w:ind w:left="57" w:right="57"/>
              <w:jc w:val="both"/>
            </w:pPr>
            <w:r w:rsidRPr="003A1F3E">
              <w:t>выявленный объект</w:t>
            </w:r>
            <w:r w:rsidR="00090514">
              <w:t xml:space="preserve"> культурного наследия «Мемориал Славы; </w:t>
            </w:r>
            <w:r w:rsidR="00090514">
              <w:br/>
            </w:r>
            <w:proofErr w:type="spellStart"/>
            <w:r w:rsidR="00090514">
              <w:t>ск</w:t>
            </w:r>
            <w:proofErr w:type="spellEnd"/>
            <w:r w:rsidR="00090514">
              <w:t xml:space="preserve">. </w:t>
            </w:r>
            <w:proofErr w:type="spellStart"/>
            <w:r w:rsidRPr="003A1F3E">
              <w:t>Маганов</w:t>
            </w:r>
            <w:proofErr w:type="spellEnd"/>
            <w:r w:rsidRPr="003A1F3E">
              <w:t xml:space="preserve"> Б.А., </w:t>
            </w:r>
            <w:proofErr w:type="spellStart"/>
            <w:r w:rsidRPr="003A1F3E">
              <w:t>Суленев</w:t>
            </w:r>
            <w:proofErr w:type="spellEnd"/>
            <w:r w:rsidRPr="003A1F3E">
              <w:t xml:space="preserve"> А.Б., </w:t>
            </w:r>
            <w:r w:rsidR="00090514">
              <w:br/>
              <w:t xml:space="preserve">арх. Казаков Ю.А.» </w:t>
            </w:r>
            <w:r w:rsidRPr="003A1F3E">
              <w:t>(ул. Таганайская, 194Б)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341D01" w:rsidP="003A1F3E">
            <w:pPr>
              <w:tabs>
                <w:tab w:val="left" w:pos="142"/>
              </w:tabs>
              <w:jc w:val="both"/>
            </w:pPr>
            <w:r w:rsidRPr="003A1F3E">
              <w:t xml:space="preserve">Организация и проведение работ </w:t>
            </w:r>
            <w:r w:rsidR="00090514">
              <w:br/>
            </w:r>
            <w:r w:rsidRPr="003A1F3E">
              <w:t>по реста</w:t>
            </w:r>
            <w:r w:rsidR="00090514">
              <w:t xml:space="preserve">врированию ОКНМС (Приобретение </w:t>
            </w:r>
            <w:r w:rsidR="00090514">
              <w:br/>
            </w:r>
            <w:r w:rsidRPr="003A1F3E">
              <w:t>и монтаж основных средств (букв и цифр), ремонтные работы)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341D01" w:rsidP="003A1F3E">
            <w:pPr>
              <w:ind w:left="-113" w:right="-113"/>
              <w:jc w:val="center"/>
            </w:pPr>
            <w:r w:rsidRPr="003A1F3E">
              <w:t>2</w:t>
            </w:r>
            <w:r w:rsidR="00F37D2D" w:rsidRPr="003A1F3E"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514" w:rsidRDefault="00341D01" w:rsidP="00090514">
            <w:pPr>
              <w:tabs>
                <w:tab w:val="left" w:pos="142"/>
              </w:tabs>
              <w:ind w:left="57" w:right="57"/>
              <w:jc w:val="both"/>
            </w:pPr>
            <w:r w:rsidRPr="003A1F3E">
              <w:t>объект культурного н</w:t>
            </w:r>
            <w:r w:rsidR="00090514">
              <w:t>аследия регионального значения «Бывшее здание арсенала»</w:t>
            </w:r>
          </w:p>
          <w:p w:rsidR="00341D01" w:rsidRPr="003A1F3E" w:rsidRDefault="00341D01" w:rsidP="00090514">
            <w:pPr>
              <w:tabs>
                <w:tab w:val="left" w:pos="142"/>
              </w:tabs>
              <w:ind w:left="57" w:right="57"/>
              <w:jc w:val="both"/>
            </w:pPr>
            <w:r w:rsidRPr="003A1F3E">
              <w:t>(пл. III-го Интернационала)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3A1F3E" w:rsidRDefault="00341D01" w:rsidP="00090514">
            <w:pPr>
              <w:tabs>
                <w:tab w:val="left" w:pos="142"/>
              </w:tabs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ОКНМС (Разработка раздела об обеспечени</w:t>
            </w:r>
            <w:r w:rsidR="008C576A" w:rsidRPr="003A1F3E">
              <w:t>и</w:t>
            </w:r>
            <w:r w:rsidRPr="003A1F3E">
              <w:t xml:space="preserve"> сохранности ОКН)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</w:t>
            </w:r>
            <w:r w:rsidR="00090514">
              <w:t xml:space="preserve"> «Женская гимназия» </w:t>
            </w:r>
            <w:r w:rsidRPr="003A1F3E">
              <w:t xml:space="preserve"> (ул. Петровская, д. 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090514">
            <w:pPr>
              <w:autoSpaceDE w:val="0"/>
              <w:autoSpaceDN w:val="0"/>
              <w:adjustRightInd w:val="0"/>
              <w:jc w:val="both"/>
            </w:pPr>
            <w:r w:rsidRPr="003A1F3E">
              <w:t>Организация разработки научно-проектной документации на проведение работ по сохранению ОКНМ</w:t>
            </w:r>
            <w:proofErr w:type="gramStart"/>
            <w:r w:rsidRPr="003A1F3E">
              <w:t>С(</w:t>
            </w:r>
            <w:proofErr w:type="gramEnd"/>
            <w:r w:rsidRPr="003A1F3E">
              <w:rPr>
                <w:bCs/>
                <w:lang w:bidi="ru-RU"/>
              </w:rPr>
              <w:t>картограмма работ (архитектурно-строительные чертежи (планы)и сметная документация)</w:t>
            </w:r>
          </w:p>
        </w:tc>
      </w:tr>
      <w:tr w:rsidR="003A1F3E" w:rsidRPr="003A1F3E" w:rsidTr="00090514">
        <w:trPr>
          <w:trHeight w:val="4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090514">
            <w:pPr>
              <w:pStyle w:val="a4"/>
              <w:spacing w:line="240" w:lineRule="auto"/>
              <w:ind w:left="57" w:right="57"/>
              <w:rPr>
                <w:sz w:val="24"/>
                <w:szCs w:val="24"/>
              </w:rPr>
            </w:pPr>
            <w:r w:rsidRPr="003A1F3E">
              <w:rPr>
                <w:sz w:val="24"/>
                <w:szCs w:val="24"/>
              </w:rPr>
              <w:t>объект культурного наследия регионального значения «Здание Дворца культуры машиностроителей»                       (ул. им. В.И. Ленина, д.1)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3A1F3E" w:rsidRDefault="003054F8" w:rsidP="003A1F3E">
            <w:pPr>
              <w:autoSpaceDE w:val="0"/>
              <w:autoSpaceDN w:val="0"/>
              <w:adjustRightInd w:val="0"/>
              <w:jc w:val="both"/>
            </w:pPr>
            <w:r w:rsidRPr="003A1F3E">
              <w:t xml:space="preserve">Организация и проведение работ </w:t>
            </w:r>
            <w:r w:rsidR="00090514">
              <w:br/>
            </w:r>
            <w:r w:rsidRPr="003A1F3E">
              <w:t>по реставрированию ОКНМС (ремонт кровли)</w:t>
            </w:r>
          </w:p>
        </w:tc>
      </w:tr>
      <w:tr w:rsidR="003A1F3E" w:rsidRPr="003A1F3E" w:rsidTr="00090514">
        <w:trPr>
          <w:trHeight w:val="317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center"/>
            </w:pPr>
            <w:r w:rsidRPr="003A1F3E">
              <w:t>2024 г.</w:t>
            </w:r>
          </w:p>
        </w:tc>
      </w:tr>
      <w:tr w:rsidR="003A1F3E" w:rsidRPr="003A1F3E" w:rsidTr="00090514">
        <w:trPr>
          <w:trHeight w:val="170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ind w:left="-113" w:right="-113"/>
              <w:jc w:val="center"/>
              <w:rPr>
                <w:lang w:eastAsia="en-US"/>
              </w:rPr>
            </w:pPr>
            <w:r w:rsidRPr="003A1F3E">
              <w:rPr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both"/>
            </w:pPr>
            <w:r w:rsidRPr="003A1F3E">
              <w:t>объект культурного наследия федерального значения «Памятник Аносову Павлу Петровичу»</w:t>
            </w:r>
            <w:r w:rsidR="00090514">
              <w:br/>
            </w:r>
            <w:r w:rsidRPr="003A1F3E">
              <w:t>(г. Златоуст, пл. III</w:t>
            </w:r>
            <w:r w:rsidR="00090514">
              <w:t>-го</w:t>
            </w:r>
            <w:r w:rsidRPr="003A1F3E">
              <w:t xml:space="preserve"> Интернационала)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jc w:val="both"/>
              <w:rPr>
                <w:lang w:eastAsia="en-US"/>
              </w:rPr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22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значенияПамятное место,где</w:t>
            </w:r>
            <w:r w:rsidR="00090514">
              <w:t xml:space="preserve"> в 1918-1919  </w:t>
            </w:r>
            <w:r w:rsidRPr="003A1F3E">
              <w:t xml:space="preserve">г., расстреливали Златоустовских  большевиков(Пушкинский пос., </w:t>
            </w:r>
            <w:r w:rsidR="00090514">
              <w:br/>
            </w:r>
            <w:r w:rsidRPr="003A1F3E">
              <w:t>у железнодорожного вокзала)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jc w:val="both"/>
              <w:rPr>
                <w:lang w:eastAsia="en-US"/>
              </w:rPr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409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center"/>
            </w:pPr>
            <w:r w:rsidRPr="003A1F3E">
              <w:lastRenderedPageBreak/>
              <w:t>2025 г.</w:t>
            </w:r>
          </w:p>
        </w:tc>
      </w:tr>
      <w:tr w:rsidR="003A1F3E" w:rsidRPr="003A1F3E" w:rsidTr="00090514">
        <w:trPr>
          <w:trHeight w:val="29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213A21">
            <w:pPr>
              <w:ind w:left="57" w:right="57"/>
              <w:jc w:val="both"/>
            </w:pPr>
            <w:r w:rsidRPr="003A1F3E">
              <w:t xml:space="preserve">объект культурного наследия регионального значенияПамятник </w:t>
            </w:r>
            <w:r w:rsidR="00B170D1">
              <w:br/>
            </w:r>
            <w:r w:rsidRPr="003A1F3E">
              <w:t>27 большевикам(пл. III</w:t>
            </w:r>
            <w:r w:rsidR="00090514">
              <w:t>-го</w:t>
            </w:r>
            <w:r w:rsidRPr="003A1F3E">
              <w:t xml:space="preserve"> Интернационала, сквер)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jc w:val="both"/>
              <w:rPr>
                <w:lang w:eastAsia="en-US"/>
              </w:rPr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208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both"/>
            </w:pPr>
            <w:r w:rsidRPr="003A1F3E">
              <w:t>объект культурного наследия регионального значения</w:t>
            </w:r>
            <w:r w:rsidR="00090514">
              <w:t xml:space="preserve"> Могила </w:t>
            </w:r>
            <w:r w:rsidR="00090514">
              <w:br/>
              <w:t xml:space="preserve">А.С. </w:t>
            </w:r>
            <w:proofErr w:type="spellStart"/>
            <w:r w:rsidR="00090514">
              <w:t>Тютева</w:t>
            </w:r>
            <w:proofErr w:type="spellEnd"/>
            <w:r w:rsidRPr="003A1F3E">
              <w:t xml:space="preserve"> </w:t>
            </w:r>
            <w:proofErr w:type="spellStart"/>
            <w:r w:rsidRPr="003A1F3E">
              <w:t>иН.Б</w:t>
            </w:r>
            <w:proofErr w:type="spellEnd"/>
            <w:r w:rsidRPr="003A1F3E">
              <w:t>. Скворцова</w:t>
            </w:r>
          </w:p>
          <w:p w:rsidR="003054F8" w:rsidRPr="003A1F3E" w:rsidRDefault="003054F8" w:rsidP="00090514">
            <w:pPr>
              <w:ind w:left="57" w:right="57"/>
              <w:jc w:val="both"/>
            </w:pPr>
            <w:r w:rsidRPr="003A1F3E">
              <w:t>(пл. III</w:t>
            </w:r>
            <w:r w:rsidR="00213A21">
              <w:t>-го</w:t>
            </w:r>
            <w:r w:rsidRPr="003A1F3E">
              <w:t xml:space="preserve"> Интернационала, сквер)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jc w:val="both"/>
              <w:rPr>
                <w:lang w:eastAsia="en-US"/>
              </w:rPr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A1F3E" w:rsidRPr="003A1F3E" w:rsidTr="00090514">
        <w:trPr>
          <w:trHeight w:val="9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ind w:left="-113" w:right="-113"/>
              <w:jc w:val="center"/>
            </w:pPr>
            <w:r w:rsidRPr="003A1F3E">
              <w:t>29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090514">
            <w:pPr>
              <w:ind w:left="57" w:right="57"/>
              <w:jc w:val="both"/>
            </w:pPr>
            <w:proofErr w:type="gramStart"/>
            <w:r w:rsidRPr="003A1F3E">
              <w:t xml:space="preserve">выявленный объект культурного наследия «Памятник И.Н. Бушуеву» </w:t>
            </w:r>
            <w:r w:rsidR="00090514">
              <w:br/>
              <w:t>(г.  Златоуст, ул.  </w:t>
            </w:r>
            <w:r w:rsidRPr="003A1F3E">
              <w:t>Аносова,</w:t>
            </w:r>
            <w:r w:rsidR="00090514">
              <w:br/>
            </w:r>
            <w:r w:rsidRPr="003A1F3E">
              <w:t>пл. Привокзальная)</w:t>
            </w:r>
            <w:proofErr w:type="gram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4F8" w:rsidRPr="003A1F3E" w:rsidRDefault="003054F8" w:rsidP="003A1F3E">
            <w:pPr>
              <w:jc w:val="both"/>
              <w:rPr>
                <w:lang w:eastAsia="en-US"/>
              </w:rPr>
            </w:pPr>
            <w:r w:rsidRPr="003A1F3E">
              <w:t>Организация разработки научно-проектной документации на проведение работ 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</w:tbl>
    <w:p w:rsidR="0009463B" w:rsidRDefault="0009463B" w:rsidP="0009463B">
      <w:pPr>
        <w:ind w:firstLine="709"/>
        <w:jc w:val="center"/>
        <w:rPr>
          <w:sz w:val="20"/>
          <w:szCs w:val="20"/>
        </w:rPr>
      </w:pPr>
    </w:p>
    <w:p w:rsidR="00A33AE2" w:rsidRDefault="00A33AE2" w:rsidP="0009463B">
      <w:pPr>
        <w:ind w:firstLine="709"/>
        <w:jc w:val="center"/>
        <w:rPr>
          <w:sz w:val="20"/>
          <w:szCs w:val="20"/>
        </w:rPr>
      </w:pPr>
    </w:p>
    <w:p w:rsidR="00707A75" w:rsidRDefault="00707A75"/>
    <w:sectPr w:rsidR="00707A75" w:rsidSect="003A1F3E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63B"/>
    <w:rsid w:val="00045B6A"/>
    <w:rsid w:val="00090514"/>
    <w:rsid w:val="0009463B"/>
    <w:rsid w:val="00105805"/>
    <w:rsid w:val="001C1DBA"/>
    <w:rsid w:val="001D2644"/>
    <w:rsid w:val="00213A21"/>
    <w:rsid w:val="00241100"/>
    <w:rsid w:val="002E15A2"/>
    <w:rsid w:val="002F733F"/>
    <w:rsid w:val="003054F8"/>
    <w:rsid w:val="00341D01"/>
    <w:rsid w:val="00375BA8"/>
    <w:rsid w:val="003A1F3E"/>
    <w:rsid w:val="0045002D"/>
    <w:rsid w:val="004968A4"/>
    <w:rsid w:val="005455E1"/>
    <w:rsid w:val="005C5934"/>
    <w:rsid w:val="00707A75"/>
    <w:rsid w:val="0071246C"/>
    <w:rsid w:val="00783F1B"/>
    <w:rsid w:val="007F3716"/>
    <w:rsid w:val="0084073C"/>
    <w:rsid w:val="008C576A"/>
    <w:rsid w:val="009F24FF"/>
    <w:rsid w:val="00A33AE2"/>
    <w:rsid w:val="00B170D1"/>
    <w:rsid w:val="00B832AE"/>
    <w:rsid w:val="00C36560"/>
    <w:rsid w:val="00D034C5"/>
    <w:rsid w:val="00D96BC7"/>
    <w:rsid w:val="00DC0526"/>
    <w:rsid w:val="00E20ED3"/>
    <w:rsid w:val="00EB0A9C"/>
    <w:rsid w:val="00F24E19"/>
    <w:rsid w:val="00F3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9091E-2E36-459B-8021-BFD9B966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2023-08-15T08:58:00Z</cp:lastPrinted>
  <dcterms:created xsi:type="dcterms:W3CDTF">2023-09-04T11:24:00Z</dcterms:created>
  <dcterms:modified xsi:type="dcterms:W3CDTF">2023-09-04T11:24:00Z</dcterms:modified>
</cp:coreProperties>
</file>