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66" w:rsidRPr="001E6BC3" w:rsidRDefault="00F05666" w:rsidP="00F0566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E6BC3">
        <w:rPr>
          <w:rFonts w:ascii="Times New Roman" w:hAnsi="Times New Roman" w:cs="Times New Roman"/>
          <w:b/>
          <w:sz w:val="28"/>
          <w:u w:val="single"/>
        </w:rPr>
        <w:t xml:space="preserve">Пошаговая инструкция для подачи заявления о предварительном согласовании предоставления земельного участка, находящегося в государственной или муниципальной собственности </w:t>
      </w:r>
      <w:r w:rsidRPr="001E6BC3">
        <w:rPr>
          <w:rFonts w:ascii="Times New Roman" w:hAnsi="Times New Roman" w:cs="Times New Roman"/>
          <w:b/>
          <w:color w:val="0B1F33"/>
          <w:sz w:val="28"/>
          <w:szCs w:val="28"/>
          <w:u w:val="single"/>
          <w:shd w:val="clear" w:color="auto" w:fill="FFFFFF"/>
        </w:rPr>
        <w:t>на основании статьи 39.18 Земельного Кодекса РФ</w:t>
      </w:r>
    </w:p>
    <w:p w:rsidR="00F05666" w:rsidRDefault="00F05666" w:rsidP="00F05666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8B311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B311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решени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я</w:t>
      </w:r>
      <w:r w:rsidRPr="008B311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, необходимо подать заявление через портал </w:t>
      </w:r>
      <w:proofErr w:type="spellStart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:</w:t>
      </w:r>
    </w:p>
    <w:p w:rsidR="00F05666" w:rsidRPr="008B3119" w:rsidRDefault="00F05666" w:rsidP="00F056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Войти в учетную запись на портале </w:t>
      </w:r>
      <w:proofErr w:type="spellStart"/>
      <w:r w:rsidRPr="008B3119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госуслуг</w:t>
      </w:r>
      <w:proofErr w:type="spellEnd"/>
      <w:r w:rsidRPr="008B3119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;</w:t>
      </w:r>
    </w:p>
    <w:p w:rsidR="00F05666" w:rsidRPr="008B3119" w:rsidRDefault="00F05666" w:rsidP="00F056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 строку поиска забить «П</w:t>
      </w:r>
      <w:r w:rsidRPr="008B3119">
        <w:rPr>
          <w:rFonts w:ascii="Times New Roman" w:hAnsi="Times New Roman" w:cs="Times New Roman"/>
          <w:sz w:val="26"/>
          <w:szCs w:val="26"/>
        </w:rPr>
        <w:t>редварительное согласование предоставления земельного участка»;</w:t>
      </w:r>
    </w:p>
    <w:p w:rsidR="00F05666" w:rsidRPr="008B3119" w:rsidRDefault="00F05666" w:rsidP="00F056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sz w:val="26"/>
          <w:szCs w:val="26"/>
        </w:rPr>
        <w:t>Выбрать цель обращения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5666" w:rsidRPr="008B3119" w:rsidRDefault="00F05666" w:rsidP="00F056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sz w:val="26"/>
          <w:szCs w:val="26"/>
        </w:rPr>
        <w:t>От лица заявителя заполнить данные о заявителе (физическое лицо);</w:t>
      </w:r>
    </w:p>
    <w:p w:rsidR="00F05666" w:rsidRPr="00E31483" w:rsidRDefault="00F05666" w:rsidP="00F05666">
      <w:pPr>
        <w:pStyle w:val="a3"/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E31483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Выбрать к какой категории относится Заявитель;</w:t>
      </w:r>
    </w:p>
    <w:p w:rsidR="00F05666" w:rsidRPr="00E31483" w:rsidRDefault="00F05666" w:rsidP="00F05666">
      <w:pPr>
        <w:pStyle w:val="a3"/>
        <w:numPr>
          <w:ilvl w:val="0"/>
          <w:numId w:val="1"/>
        </w:numPr>
        <w:shd w:val="clear" w:color="auto" w:fill="FAFCFF"/>
        <w:spacing w:after="0" w:line="240" w:lineRule="auto"/>
        <w:ind w:left="641" w:hanging="357"/>
        <w:textAlignment w:val="baseline"/>
        <w:outlineLvl w:val="0"/>
        <w:rPr>
          <w:rFonts w:ascii="Times New Roman" w:eastAsia="Times New Roman" w:hAnsi="Times New Roman" w:cs="Times New Roman"/>
          <w:bCs/>
          <w:color w:val="0B1F33"/>
          <w:kern w:val="36"/>
          <w:sz w:val="26"/>
          <w:szCs w:val="26"/>
          <w:lang w:eastAsia="ru-RU"/>
        </w:rPr>
      </w:pPr>
      <w:r w:rsidRPr="00E31483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Выбрать </w:t>
      </w:r>
      <w:r>
        <w:rPr>
          <w:rFonts w:ascii="Times New Roman" w:eastAsia="Times New Roman" w:hAnsi="Times New Roman" w:cs="Times New Roman"/>
          <w:bCs/>
          <w:color w:val="0B1F33"/>
          <w:kern w:val="36"/>
          <w:sz w:val="26"/>
          <w:szCs w:val="26"/>
          <w:lang w:eastAsia="ru-RU"/>
        </w:rPr>
        <w:t>н</w:t>
      </w:r>
      <w:r w:rsidRPr="00E31483">
        <w:rPr>
          <w:rFonts w:ascii="Times New Roman" w:eastAsia="Times New Roman" w:hAnsi="Times New Roman" w:cs="Times New Roman"/>
          <w:bCs/>
          <w:color w:val="0B1F33"/>
          <w:kern w:val="36"/>
          <w:sz w:val="26"/>
          <w:szCs w:val="26"/>
          <w:lang w:eastAsia="ru-RU"/>
        </w:rPr>
        <w:t xml:space="preserve">а </w:t>
      </w:r>
      <w:proofErr w:type="gramStart"/>
      <w:r w:rsidRPr="00E31483">
        <w:rPr>
          <w:rFonts w:ascii="Times New Roman" w:eastAsia="Times New Roman" w:hAnsi="Times New Roman" w:cs="Times New Roman"/>
          <w:bCs/>
          <w:color w:val="0B1F33"/>
          <w:kern w:val="36"/>
          <w:sz w:val="26"/>
          <w:szCs w:val="26"/>
          <w:lang w:eastAsia="ru-RU"/>
        </w:rPr>
        <w:t>основании</w:t>
      </w:r>
      <w:proofErr w:type="gramEnd"/>
      <w:r w:rsidRPr="00E31483">
        <w:rPr>
          <w:rFonts w:ascii="Times New Roman" w:eastAsia="Times New Roman" w:hAnsi="Times New Roman" w:cs="Times New Roman"/>
          <w:bCs/>
          <w:color w:val="0B1F33"/>
          <w:kern w:val="36"/>
          <w:sz w:val="26"/>
          <w:szCs w:val="26"/>
          <w:lang w:eastAsia="ru-RU"/>
        </w:rPr>
        <w:t xml:space="preserve"> какого документа формируется земельный участок</w:t>
      </w:r>
      <w:r w:rsidRPr="001E6BC3">
        <w:rPr>
          <w:rFonts w:ascii="Times New Roman" w:eastAsia="Times New Roman" w:hAnsi="Times New Roman" w:cs="Times New Roman"/>
          <w:bCs/>
          <w:color w:val="0B1F33"/>
          <w:kern w:val="36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B1F33"/>
          <w:kern w:val="36"/>
          <w:sz w:val="26"/>
          <w:szCs w:val="26"/>
          <w:lang w:eastAsia="ru-RU"/>
        </w:rPr>
        <w:t>схемы или проекта планировки и межевания территории)</w:t>
      </w:r>
      <w:r w:rsidRPr="00E31483">
        <w:rPr>
          <w:rFonts w:ascii="Times New Roman" w:eastAsia="Times New Roman" w:hAnsi="Times New Roman" w:cs="Times New Roman"/>
          <w:bCs/>
          <w:color w:val="0B1F33"/>
          <w:kern w:val="36"/>
          <w:sz w:val="26"/>
          <w:szCs w:val="26"/>
          <w:lang w:eastAsia="ru-RU"/>
        </w:rPr>
        <w:t>;</w:t>
      </w:r>
    </w:p>
    <w:p w:rsidR="00F05666" w:rsidRDefault="00F05666" w:rsidP="00F056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Загрузить схему земельного участка (по форме </w:t>
      </w:r>
      <w:r w:rsidRPr="001E6BC3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ной </w:t>
      </w:r>
      <w:r w:rsidRPr="001E6BC3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27.11.2014 г. № 762 «Об утверждении требований к подготовке схемы</w:t>
      </w:r>
      <w: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...»), если участок образуется на основании данной схемы. Если </w:t>
      </w:r>
      <w:r w:rsidRPr="001E6BC3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участок образуется на основании утвержденного Проекта межевания территории – указать запрашиваемые сведения.</w:t>
      </w:r>
    </w:p>
    <w:p w:rsidR="00F05666" w:rsidRPr="008B3119" w:rsidRDefault="00F05666" w:rsidP="00F056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Указать цель использования земельного участка</w:t>
      </w:r>
      <w:r w:rsidRPr="00E31483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;</w:t>
      </w:r>
      <w: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 </w:t>
      </w:r>
    </w:p>
    <w:p w:rsidR="00F05666" w:rsidRDefault="00F05666" w:rsidP="00F056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proofErr w:type="gramStart"/>
      <w:r w:rsidRPr="00E31483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Выбрать</w:t>
      </w:r>
      <w:proofErr w:type="gramEnd"/>
      <w: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 xml:space="preserve"> образован ли испрашиваемый участок</w:t>
      </w:r>
      <w:r w:rsidRPr="001E6BC3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;</w:t>
      </w:r>
    </w:p>
    <w:p w:rsidR="00F05666" w:rsidRPr="008B3119" w:rsidRDefault="00F05666" w:rsidP="00F056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При выборе подразделения указать г. Златоуст, Таганайская 1; ОМС «КУИ ЗГО»;</w:t>
      </w:r>
    </w:p>
    <w:p w:rsidR="00F05666" w:rsidRPr="001A37B9" w:rsidRDefault="00F05666" w:rsidP="00F056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8B3119">
        <w:rPr>
          <w:rFonts w:ascii="Times New Roman" w:hAnsi="Times New Roman" w:cs="Times New Roman"/>
          <w:sz w:val="26"/>
          <w:szCs w:val="26"/>
        </w:rPr>
        <w:t>Подать заявление.</w:t>
      </w:r>
    </w:p>
    <w:p w:rsidR="00F05666" w:rsidRPr="001E6BC3" w:rsidRDefault="00F05666" w:rsidP="00F05666">
      <w:pPr>
        <w:pStyle w:val="a3"/>
        <w:ind w:left="502"/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</w:p>
    <w:p w:rsidR="00F05666" w:rsidRPr="008B3119" w:rsidRDefault="00F05666" w:rsidP="00F0566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5260C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40</w:t>
      </w:r>
      <w:r w:rsidRPr="005260C0">
        <w:rPr>
          <w:rFonts w:ascii="Times New Roman" w:hAnsi="Times New Roman" w:cs="Times New Roman"/>
          <w:sz w:val="28"/>
        </w:rPr>
        <w:t xml:space="preserve"> дней </w:t>
      </w:r>
      <w:r w:rsidRPr="008B311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решение о предварительном согласовании предоставления земельного участка</w:t>
      </w:r>
      <w:r w:rsidRPr="005260C0">
        <w:rPr>
          <w:rFonts w:ascii="Times New Roman" w:hAnsi="Times New Roman" w:cs="Times New Roman"/>
          <w:sz w:val="28"/>
        </w:rPr>
        <w:t xml:space="preserve"> будет отправле</w:t>
      </w:r>
      <w:r>
        <w:rPr>
          <w:rFonts w:ascii="Times New Roman" w:hAnsi="Times New Roman" w:cs="Times New Roman"/>
          <w:sz w:val="28"/>
        </w:rPr>
        <w:t xml:space="preserve">но в личный кабинет на портале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5260C0">
        <w:rPr>
          <w:rFonts w:ascii="Times New Roman" w:hAnsi="Times New Roman" w:cs="Times New Roman"/>
          <w:sz w:val="28"/>
        </w:rPr>
        <w:t>осуслуг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05666" w:rsidRDefault="00F05666" w:rsidP="00F05666"/>
    <w:p w:rsidR="00BE6DF7" w:rsidRDefault="00BE6DF7">
      <w:bookmarkStart w:id="0" w:name="_GoBack"/>
      <w:bookmarkEnd w:id="0"/>
    </w:p>
    <w:sectPr w:rsidR="00BE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5D5"/>
    <w:multiLevelType w:val="hybridMultilevel"/>
    <w:tmpl w:val="FEC69F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66"/>
    <w:rsid w:val="0000031D"/>
    <w:rsid w:val="003B37D3"/>
    <w:rsid w:val="00BE6DF7"/>
    <w:rsid w:val="00F05666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1</cp:revision>
  <dcterms:created xsi:type="dcterms:W3CDTF">2023-08-23T07:55:00Z</dcterms:created>
  <dcterms:modified xsi:type="dcterms:W3CDTF">2023-08-23T07:58:00Z</dcterms:modified>
</cp:coreProperties>
</file>