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46583" w14:textId="77777777" w:rsidR="00AA5E7F" w:rsidRPr="00F06A49" w:rsidRDefault="00AA5E7F" w:rsidP="00F06A49">
      <w:pPr>
        <w:jc w:val="right"/>
        <w:rPr>
          <w:b/>
          <w:sz w:val="28"/>
          <w:szCs w:val="28"/>
        </w:rPr>
      </w:pPr>
    </w:p>
    <w:p w14:paraId="07573FC4" w14:textId="77777777" w:rsidR="00AA5E7F" w:rsidRPr="0068230B" w:rsidRDefault="00AA5E7F" w:rsidP="00F06A49">
      <w:pPr>
        <w:jc w:val="right"/>
        <w:rPr>
          <w:b/>
          <w:sz w:val="24"/>
          <w:szCs w:val="24"/>
        </w:rPr>
      </w:pPr>
      <w:r w:rsidRPr="00F06A49">
        <w:rPr>
          <w:b/>
          <w:sz w:val="28"/>
          <w:szCs w:val="28"/>
        </w:rPr>
        <w:tab/>
      </w:r>
      <w:r w:rsidRPr="00F06A49">
        <w:rPr>
          <w:b/>
          <w:sz w:val="28"/>
          <w:szCs w:val="28"/>
        </w:rPr>
        <w:tab/>
      </w:r>
      <w:r w:rsidRPr="00F06A49">
        <w:rPr>
          <w:b/>
          <w:sz w:val="28"/>
          <w:szCs w:val="28"/>
        </w:rPr>
        <w:tab/>
      </w:r>
      <w:r w:rsidRPr="00F06A49">
        <w:rPr>
          <w:b/>
          <w:sz w:val="28"/>
          <w:szCs w:val="28"/>
        </w:rPr>
        <w:tab/>
      </w:r>
      <w:r w:rsidRPr="00F06A49">
        <w:rPr>
          <w:b/>
          <w:sz w:val="28"/>
          <w:szCs w:val="28"/>
        </w:rPr>
        <w:tab/>
      </w:r>
      <w:r w:rsidRPr="00F06A49">
        <w:rPr>
          <w:b/>
          <w:sz w:val="28"/>
          <w:szCs w:val="28"/>
        </w:rPr>
        <w:tab/>
      </w:r>
      <w:r w:rsidRPr="00F06A49">
        <w:rPr>
          <w:b/>
          <w:sz w:val="28"/>
          <w:szCs w:val="28"/>
        </w:rPr>
        <w:tab/>
      </w:r>
      <w:r w:rsidRPr="00F06A49">
        <w:rPr>
          <w:b/>
          <w:sz w:val="28"/>
          <w:szCs w:val="28"/>
        </w:rPr>
        <w:tab/>
      </w:r>
      <w:r w:rsidRPr="0068230B">
        <w:rPr>
          <w:b/>
          <w:sz w:val="24"/>
          <w:szCs w:val="24"/>
        </w:rPr>
        <w:t>УТВЕРЖДАЮ:</w:t>
      </w:r>
    </w:p>
    <w:p w14:paraId="3935E844" w14:textId="77777777" w:rsidR="00AA5E7F" w:rsidRPr="0068230B" w:rsidRDefault="00AA5E7F" w:rsidP="00F06A49">
      <w:pPr>
        <w:jc w:val="right"/>
        <w:rPr>
          <w:b/>
          <w:sz w:val="24"/>
          <w:szCs w:val="24"/>
        </w:rPr>
      </w:pPr>
    </w:p>
    <w:p w14:paraId="641C5D08" w14:textId="77777777" w:rsidR="00AA5E7F" w:rsidRPr="0068230B" w:rsidRDefault="00AA5E7F" w:rsidP="00F06A49">
      <w:pPr>
        <w:jc w:val="right"/>
        <w:rPr>
          <w:b/>
          <w:sz w:val="24"/>
          <w:szCs w:val="24"/>
        </w:rPr>
      </w:pPr>
      <w:r w:rsidRPr="0068230B">
        <w:rPr>
          <w:b/>
          <w:sz w:val="24"/>
          <w:szCs w:val="24"/>
        </w:rPr>
        <w:tab/>
      </w:r>
      <w:r w:rsidRPr="0068230B">
        <w:rPr>
          <w:b/>
          <w:sz w:val="24"/>
          <w:szCs w:val="24"/>
        </w:rPr>
        <w:tab/>
      </w:r>
      <w:r w:rsidRPr="0068230B">
        <w:rPr>
          <w:b/>
          <w:sz w:val="24"/>
          <w:szCs w:val="24"/>
        </w:rPr>
        <w:tab/>
      </w:r>
      <w:r w:rsidRPr="0068230B">
        <w:rPr>
          <w:b/>
          <w:sz w:val="24"/>
          <w:szCs w:val="24"/>
        </w:rPr>
        <w:tab/>
      </w:r>
      <w:r w:rsidRPr="0068230B">
        <w:rPr>
          <w:b/>
          <w:sz w:val="24"/>
          <w:szCs w:val="24"/>
        </w:rPr>
        <w:tab/>
      </w:r>
      <w:r w:rsidRPr="0068230B">
        <w:rPr>
          <w:b/>
          <w:sz w:val="24"/>
          <w:szCs w:val="24"/>
        </w:rPr>
        <w:tab/>
      </w:r>
      <w:r w:rsidRPr="0068230B">
        <w:rPr>
          <w:b/>
          <w:sz w:val="24"/>
          <w:szCs w:val="24"/>
        </w:rPr>
        <w:tab/>
      </w:r>
      <w:r w:rsidR="00050FF6" w:rsidRPr="0068230B">
        <w:rPr>
          <w:b/>
          <w:sz w:val="24"/>
          <w:szCs w:val="24"/>
        </w:rPr>
        <w:t>Р</w:t>
      </w:r>
      <w:r w:rsidRPr="0068230B">
        <w:rPr>
          <w:b/>
          <w:sz w:val="24"/>
          <w:szCs w:val="24"/>
        </w:rPr>
        <w:t>уководител</w:t>
      </w:r>
      <w:r w:rsidR="00050FF6" w:rsidRPr="0068230B">
        <w:rPr>
          <w:b/>
          <w:sz w:val="24"/>
          <w:szCs w:val="24"/>
        </w:rPr>
        <w:t>ь</w:t>
      </w:r>
      <w:r w:rsidRPr="0068230B">
        <w:rPr>
          <w:b/>
          <w:sz w:val="24"/>
          <w:szCs w:val="24"/>
        </w:rPr>
        <w:t xml:space="preserve"> ОМС «КУИ ЗГО»</w:t>
      </w:r>
    </w:p>
    <w:p w14:paraId="2F29DE10" w14:textId="77777777" w:rsidR="00AA5E7F" w:rsidRPr="0068230B" w:rsidRDefault="00AA5E7F" w:rsidP="00F06A49">
      <w:pPr>
        <w:jc w:val="right"/>
        <w:rPr>
          <w:b/>
          <w:sz w:val="24"/>
          <w:szCs w:val="24"/>
        </w:rPr>
      </w:pPr>
      <w:r w:rsidRPr="0068230B">
        <w:rPr>
          <w:b/>
          <w:sz w:val="24"/>
          <w:szCs w:val="24"/>
        </w:rPr>
        <w:tab/>
      </w:r>
      <w:r w:rsidRPr="0068230B">
        <w:rPr>
          <w:b/>
          <w:sz w:val="24"/>
          <w:szCs w:val="24"/>
        </w:rPr>
        <w:tab/>
      </w:r>
      <w:r w:rsidRPr="0068230B">
        <w:rPr>
          <w:b/>
          <w:sz w:val="24"/>
          <w:szCs w:val="24"/>
        </w:rPr>
        <w:tab/>
      </w:r>
      <w:r w:rsidRPr="0068230B">
        <w:rPr>
          <w:b/>
          <w:sz w:val="24"/>
          <w:szCs w:val="24"/>
        </w:rPr>
        <w:tab/>
      </w:r>
    </w:p>
    <w:p w14:paraId="7438E3B3" w14:textId="5F334FAA" w:rsidR="00AA5E7F" w:rsidRPr="0068230B" w:rsidRDefault="00AA5E7F" w:rsidP="00F06A49">
      <w:pPr>
        <w:jc w:val="right"/>
        <w:rPr>
          <w:b/>
          <w:sz w:val="24"/>
          <w:szCs w:val="24"/>
        </w:rPr>
      </w:pPr>
      <w:r w:rsidRPr="0068230B">
        <w:rPr>
          <w:b/>
          <w:sz w:val="24"/>
          <w:szCs w:val="24"/>
        </w:rPr>
        <w:tab/>
      </w:r>
      <w:r w:rsidRPr="0068230B">
        <w:rPr>
          <w:b/>
          <w:sz w:val="24"/>
          <w:szCs w:val="24"/>
        </w:rPr>
        <w:tab/>
      </w:r>
      <w:r w:rsidRPr="0068230B">
        <w:rPr>
          <w:b/>
          <w:sz w:val="24"/>
          <w:szCs w:val="24"/>
        </w:rPr>
        <w:tab/>
      </w:r>
      <w:r w:rsidRPr="0068230B">
        <w:rPr>
          <w:b/>
          <w:sz w:val="24"/>
          <w:szCs w:val="24"/>
        </w:rPr>
        <w:tab/>
      </w:r>
      <w:r w:rsidRPr="0068230B">
        <w:rPr>
          <w:b/>
          <w:sz w:val="24"/>
          <w:szCs w:val="24"/>
        </w:rPr>
        <w:tab/>
      </w:r>
      <w:r w:rsidR="00591615">
        <w:rPr>
          <w:b/>
          <w:sz w:val="24"/>
          <w:szCs w:val="24"/>
        </w:rPr>
        <w:t>_____________________   Е.В. Турова</w:t>
      </w:r>
    </w:p>
    <w:p w14:paraId="45844CB4" w14:textId="77777777" w:rsidR="00AA5E7F" w:rsidRPr="0068230B" w:rsidRDefault="00AA5E7F" w:rsidP="00AA5E7F">
      <w:pPr>
        <w:rPr>
          <w:sz w:val="24"/>
          <w:szCs w:val="24"/>
        </w:rPr>
      </w:pPr>
      <w:r w:rsidRPr="0068230B">
        <w:rPr>
          <w:sz w:val="24"/>
          <w:szCs w:val="24"/>
        </w:rPr>
        <w:tab/>
      </w:r>
    </w:p>
    <w:p w14:paraId="7F7F66D6" w14:textId="77777777" w:rsidR="00AA5E7F" w:rsidRPr="0068230B" w:rsidRDefault="00AA5E7F" w:rsidP="00AA5E7F">
      <w:pPr>
        <w:jc w:val="center"/>
        <w:rPr>
          <w:b/>
          <w:sz w:val="24"/>
          <w:szCs w:val="24"/>
        </w:rPr>
      </w:pPr>
    </w:p>
    <w:p w14:paraId="55990A97" w14:textId="77777777" w:rsidR="00AA5E7F" w:rsidRPr="0068230B" w:rsidRDefault="00AA5E7F" w:rsidP="00AA5E7F">
      <w:pPr>
        <w:jc w:val="center"/>
        <w:rPr>
          <w:b/>
          <w:sz w:val="24"/>
          <w:szCs w:val="24"/>
        </w:rPr>
      </w:pPr>
    </w:p>
    <w:p w14:paraId="6B381D97" w14:textId="77777777" w:rsidR="00AA5E7F" w:rsidRPr="0068230B" w:rsidRDefault="00AA5E7F" w:rsidP="00AA5E7F">
      <w:pPr>
        <w:jc w:val="center"/>
        <w:rPr>
          <w:b/>
          <w:sz w:val="24"/>
          <w:szCs w:val="24"/>
        </w:rPr>
      </w:pPr>
    </w:p>
    <w:p w14:paraId="62D428C8" w14:textId="77777777" w:rsidR="00AA5E7F" w:rsidRPr="0068230B" w:rsidRDefault="00AA5E7F" w:rsidP="00AA5E7F">
      <w:pPr>
        <w:jc w:val="center"/>
        <w:rPr>
          <w:b/>
          <w:sz w:val="24"/>
          <w:szCs w:val="24"/>
        </w:rPr>
      </w:pPr>
    </w:p>
    <w:p w14:paraId="002D7579" w14:textId="77777777" w:rsidR="00AA5E7F" w:rsidRPr="0068230B" w:rsidRDefault="00AA5E7F" w:rsidP="00AA5E7F">
      <w:pPr>
        <w:jc w:val="center"/>
        <w:rPr>
          <w:b/>
          <w:sz w:val="24"/>
          <w:szCs w:val="24"/>
        </w:rPr>
      </w:pPr>
    </w:p>
    <w:p w14:paraId="6B005D40" w14:textId="77777777" w:rsidR="00AA5E7F" w:rsidRPr="0068230B" w:rsidRDefault="00AA5E7F" w:rsidP="00AA5E7F">
      <w:pPr>
        <w:jc w:val="center"/>
        <w:rPr>
          <w:b/>
          <w:sz w:val="24"/>
          <w:szCs w:val="24"/>
        </w:rPr>
      </w:pPr>
    </w:p>
    <w:p w14:paraId="0806463C" w14:textId="77777777" w:rsidR="00AA5E7F" w:rsidRPr="0068230B" w:rsidRDefault="00AA5E7F" w:rsidP="00AA5E7F">
      <w:pPr>
        <w:jc w:val="center"/>
        <w:rPr>
          <w:b/>
          <w:sz w:val="24"/>
          <w:szCs w:val="24"/>
        </w:rPr>
      </w:pPr>
    </w:p>
    <w:p w14:paraId="73C10F89" w14:textId="77777777" w:rsidR="00AA5E7F" w:rsidRPr="0068230B" w:rsidRDefault="00AA5E7F" w:rsidP="00AA5E7F">
      <w:pPr>
        <w:jc w:val="center"/>
        <w:rPr>
          <w:b/>
          <w:sz w:val="24"/>
          <w:szCs w:val="24"/>
        </w:rPr>
      </w:pPr>
    </w:p>
    <w:p w14:paraId="507DED42" w14:textId="77777777" w:rsidR="00AA5E7F" w:rsidRPr="0068230B" w:rsidRDefault="00AA5E7F" w:rsidP="00AA5E7F">
      <w:pPr>
        <w:jc w:val="center"/>
        <w:rPr>
          <w:b/>
          <w:sz w:val="24"/>
          <w:szCs w:val="24"/>
        </w:rPr>
      </w:pPr>
      <w:r w:rsidRPr="0068230B">
        <w:rPr>
          <w:b/>
          <w:sz w:val="24"/>
          <w:szCs w:val="24"/>
        </w:rPr>
        <w:t xml:space="preserve">Документация </w:t>
      </w:r>
    </w:p>
    <w:p w14:paraId="0A03EBCD" w14:textId="77777777" w:rsidR="00AA5E7F" w:rsidRPr="0068230B" w:rsidRDefault="00AA5E7F" w:rsidP="00AA5E7F">
      <w:pPr>
        <w:jc w:val="center"/>
        <w:rPr>
          <w:b/>
          <w:sz w:val="24"/>
          <w:szCs w:val="24"/>
        </w:rPr>
      </w:pPr>
      <w:r w:rsidRPr="0068230B">
        <w:rPr>
          <w:b/>
          <w:sz w:val="24"/>
          <w:szCs w:val="24"/>
        </w:rPr>
        <w:t xml:space="preserve">по продаже муниципального имущества </w:t>
      </w:r>
    </w:p>
    <w:p w14:paraId="5379BD63" w14:textId="77777777" w:rsidR="00AA5E7F" w:rsidRPr="0068230B" w:rsidRDefault="00AA5E7F" w:rsidP="00AA5E7F">
      <w:pPr>
        <w:jc w:val="center"/>
        <w:rPr>
          <w:b/>
          <w:sz w:val="24"/>
          <w:szCs w:val="24"/>
        </w:rPr>
      </w:pPr>
      <w:r w:rsidRPr="0068230B">
        <w:rPr>
          <w:b/>
          <w:sz w:val="24"/>
          <w:szCs w:val="24"/>
        </w:rPr>
        <w:t>без объявления цены</w:t>
      </w:r>
    </w:p>
    <w:p w14:paraId="0063555D" w14:textId="77777777" w:rsidR="00AA5E7F" w:rsidRPr="0068230B" w:rsidRDefault="00AA5E7F" w:rsidP="00AA5E7F">
      <w:pPr>
        <w:ind w:firstLine="720"/>
        <w:jc w:val="both"/>
        <w:rPr>
          <w:sz w:val="24"/>
          <w:szCs w:val="24"/>
        </w:rPr>
      </w:pPr>
    </w:p>
    <w:p w14:paraId="7DCE6E74" w14:textId="77777777" w:rsidR="00AA5E7F" w:rsidRPr="0068230B" w:rsidRDefault="00AA5E7F" w:rsidP="00AA5E7F">
      <w:pPr>
        <w:ind w:firstLine="720"/>
        <w:jc w:val="both"/>
        <w:rPr>
          <w:sz w:val="24"/>
          <w:szCs w:val="24"/>
        </w:rPr>
      </w:pPr>
    </w:p>
    <w:p w14:paraId="737055A5" w14:textId="77777777" w:rsidR="00AA5E7F" w:rsidRPr="0068230B" w:rsidRDefault="00AA5E7F" w:rsidP="00AA5E7F">
      <w:pPr>
        <w:ind w:firstLine="720"/>
        <w:jc w:val="both"/>
        <w:rPr>
          <w:sz w:val="24"/>
          <w:szCs w:val="24"/>
        </w:rPr>
      </w:pPr>
    </w:p>
    <w:p w14:paraId="37928CC2" w14:textId="77777777" w:rsidR="00AA5E7F" w:rsidRPr="0068230B" w:rsidRDefault="00AA5E7F" w:rsidP="00AA5E7F">
      <w:pPr>
        <w:ind w:firstLine="720"/>
        <w:jc w:val="both"/>
        <w:rPr>
          <w:sz w:val="24"/>
          <w:szCs w:val="24"/>
        </w:rPr>
      </w:pPr>
    </w:p>
    <w:p w14:paraId="0C2EC506" w14:textId="77777777" w:rsidR="00AA5E7F" w:rsidRPr="0068230B" w:rsidRDefault="00AA5E7F" w:rsidP="00AA5E7F">
      <w:pPr>
        <w:ind w:firstLine="720"/>
        <w:jc w:val="both"/>
        <w:rPr>
          <w:sz w:val="24"/>
          <w:szCs w:val="24"/>
        </w:rPr>
      </w:pPr>
    </w:p>
    <w:p w14:paraId="794922C9" w14:textId="77777777" w:rsidR="00AA5E7F" w:rsidRPr="0068230B" w:rsidRDefault="00AA5E7F" w:rsidP="00AA5E7F">
      <w:pPr>
        <w:ind w:firstLine="720"/>
        <w:jc w:val="both"/>
        <w:rPr>
          <w:sz w:val="24"/>
          <w:szCs w:val="24"/>
        </w:rPr>
      </w:pPr>
    </w:p>
    <w:p w14:paraId="05C86E49" w14:textId="77777777" w:rsidR="00AA5E7F" w:rsidRPr="0068230B" w:rsidRDefault="00AA5E7F" w:rsidP="00AA5E7F">
      <w:pPr>
        <w:ind w:firstLine="720"/>
        <w:jc w:val="both"/>
        <w:rPr>
          <w:sz w:val="24"/>
          <w:szCs w:val="24"/>
        </w:rPr>
      </w:pPr>
    </w:p>
    <w:p w14:paraId="753BA455" w14:textId="77777777" w:rsidR="00AA5E7F" w:rsidRPr="0068230B" w:rsidRDefault="00AA5E7F" w:rsidP="00AA5E7F">
      <w:pPr>
        <w:ind w:firstLine="720"/>
        <w:jc w:val="both"/>
        <w:rPr>
          <w:sz w:val="24"/>
          <w:szCs w:val="24"/>
        </w:rPr>
      </w:pPr>
    </w:p>
    <w:p w14:paraId="0C1C4B77" w14:textId="77777777" w:rsidR="00AA5E7F" w:rsidRPr="0068230B" w:rsidRDefault="00AA5E7F" w:rsidP="00AA5E7F">
      <w:pPr>
        <w:ind w:firstLine="720"/>
        <w:jc w:val="both"/>
        <w:rPr>
          <w:sz w:val="24"/>
          <w:szCs w:val="24"/>
        </w:rPr>
      </w:pPr>
    </w:p>
    <w:p w14:paraId="3487CE00" w14:textId="77777777" w:rsidR="00AA5E7F" w:rsidRPr="0068230B" w:rsidRDefault="00AA5E7F" w:rsidP="00AA5E7F">
      <w:pPr>
        <w:ind w:firstLine="720"/>
        <w:jc w:val="both"/>
        <w:rPr>
          <w:sz w:val="24"/>
          <w:szCs w:val="24"/>
        </w:rPr>
      </w:pPr>
    </w:p>
    <w:p w14:paraId="58F6B190" w14:textId="77777777" w:rsidR="00AA5E7F" w:rsidRPr="0068230B" w:rsidRDefault="00AA5E7F" w:rsidP="00AA5E7F">
      <w:pPr>
        <w:ind w:firstLine="720"/>
        <w:jc w:val="both"/>
        <w:rPr>
          <w:sz w:val="24"/>
          <w:szCs w:val="24"/>
        </w:rPr>
      </w:pPr>
    </w:p>
    <w:p w14:paraId="0B06B9CE" w14:textId="77777777" w:rsidR="00AA5E7F" w:rsidRPr="0068230B" w:rsidRDefault="00AA5E7F" w:rsidP="00AA5E7F">
      <w:pPr>
        <w:ind w:firstLine="720"/>
        <w:jc w:val="both"/>
        <w:rPr>
          <w:sz w:val="24"/>
          <w:szCs w:val="24"/>
        </w:rPr>
      </w:pPr>
    </w:p>
    <w:p w14:paraId="1C12DB2C" w14:textId="77777777" w:rsidR="00AA5E7F" w:rsidRPr="0068230B" w:rsidRDefault="00AA5E7F" w:rsidP="00AA5E7F">
      <w:pPr>
        <w:ind w:firstLine="720"/>
        <w:jc w:val="both"/>
        <w:rPr>
          <w:sz w:val="24"/>
          <w:szCs w:val="24"/>
        </w:rPr>
      </w:pPr>
    </w:p>
    <w:p w14:paraId="1A6ED777" w14:textId="77777777" w:rsidR="00AA5E7F" w:rsidRPr="0068230B" w:rsidRDefault="00AA5E7F" w:rsidP="00AA5E7F">
      <w:pPr>
        <w:ind w:firstLine="720"/>
        <w:jc w:val="both"/>
        <w:rPr>
          <w:sz w:val="24"/>
          <w:szCs w:val="24"/>
        </w:rPr>
      </w:pPr>
    </w:p>
    <w:p w14:paraId="294CB7B7" w14:textId="77777777" w:rsidR="00AA5E7F" w:rsidRPr="0068230B" w:rsidRDefault="00AA5E7F" w:rsidP="00AA5E7F">
      <w:pPr>
        <w:ind w:firstLine="720"/>
        <w:jc w:val="both"/>
        <w:rPr>
          <w:sz w:val="24"/>
          <w:szCs w:val="24"/>
        </w:rPr>
      </w:pPr>
    </w:p>
    <w:p w14:paraId="7F30A5E4" w14:textId="77777777" w:rsidR="00AA5E7F" w:rsidRPr="0068230B" w:rsidRDefault="00AA5E7F" w:rsidP="00AA5E7F">
      <w:pPr>
        <w:ind w:firstLine="720"/>
        <w:jc w:val="both"/>
        <w:rPr>
          <w:sz w:val="24"/>
          <w:szCs w:val="24"/>
        </w:rPr>
      </w:pPr>
    </w:p>
    <w:p w14:paraId="085927CC" w14:textId="77777777" w:rsidR="00AA5E7F" w:rsidRPr="0068230B" w:rsidRDefault="00AA5E7F" w:rsidP="00AA5E7F">
      <w:pPr>
        <w:ind w:firstLine="720"/>
        <w:jc w:val="both"/>
        <w:rPr>
          <w:sz w:val="24"/>
          <w:szCs w:val="24"/>
        </w:rPr>
      </w:pPr>
    </w:p>
    <w:p w14:paraId="5F587C46" w14:textId="77777777" w:rsidR="00AA5E7F" w:rsidRPr="0068230B" w:rsidRDefault="00AA5E7F" w:rsidP="00AA5E7F">
      <w:pPr>
        <w:ind w:firstLine="720"/>
        <w:jc w:val="both"/>
        <w:rPr>
          <w:sz w:val="24"/>
          <w:szCs w:val="24"/>
        </w:rPr>
      </w:pPr>
    </w:p>
    <w:p w14:paraId="60A467FD" w14:textId="77777777" w:rsidR="00AA5E7F" w:rsidRPr="0068230B" w:rsidRDefault="00AA5E7F" w:rsidP="00AA5E7F">
      <w:pPr>
        <w:ind w:firstLine="720"/>
        <w:jc w:val="both"/>
        <w:rPr>
          <w:sz w:val="24"/>
          <w:szCs w:val="24"/>
        </w:rPr>
      </w:pPr>
    </w:p>
    <w:p w14:paraId="1E363798" w14:textId="77777777" w:rsidR="00AA5E7F" w:rsidRPr="0068230B" w:rsidRDefault="00AA5E7F" w:rsidP="00AA5E7F">
      <w:pPr>
        <w:ind w:firstLine="720"/>
        <w:jc w:val="both"/>
        <w:rPr>
          <w:sz w:val="24"/>
          <w:szCs w:val="24"/>
        </w:rPr>
      </w:pPr>
    </w:p>
    <w:p w14:paraId="20FF7E2A" w14:textId="77777777" w:rsidR="00AA5E7F" w:rsidRPr="0068230B" w:rsidRDefault="00AA5E7F" w:rsidP="00AA5E7F">
      <w:pPr>
        <w:ind w:firstLine="720"/>
        <w:jc w:val="both"/>
        <w:rPr>
          <w:sz w:val="24"/>
          <w:szCs w:val="24"/>
        </w:rPr>
      </w:pPr>
    </w:p>
    <w:p w14:paraId="0497D0BA" w14:textId="77777777" w:rsidR="00AA5E7F" w:rsidRPr="0068230B" w:rsidRDefault="00AA5E7F" w:rsidP="00AA5E7F">
      <w:pPr>
        <w:ind w:firstLine="720"/>
        <w:jc w:val="both"/>
        <w:rPr>
          <w:sz w:val="24"/>
          <w:szCs w:val="24"/>
        </w:rPr>
      </w:pPr>
    </w:p>
    <w:p w14:paraId="4F2F1D47" w14:textId="77777777" w:rsidR="00AA5E7F" w:rsidRPr="0068230B" w:rsidRDefault="00AA5E7F" w:rsidP="00AA5E7F">
      <w:pPr>
        <w:ind w:firstLine="720"/>
        <w:jc w:val="both"/>
        <w:rPr>
          <w:sz w:val="24"/>
          <w:szCs w:val="24"/>
        </w:rPr>
      </w:pPr>
    </w:p>
    <w:p w14:paraId="5D82FEFD" w14:textId="77777777" w:rsidR="00AA5E7F" w:rsidRPr="0068230B" w:rsidRDefault="00AA5E7F" w:rsidP="00AA5E7F">
      <w:pPr>
        <w:ind w:firstLine="720"/>
        <w:jc w:val="both"/>
        <w:rPr>
          <w:sz w:val="24"/>
          <w:szCs w:val="24"/>
        </w:rPr>
      </w:pPr>
    </w:p>
    <w:p w14:paraId="057D13B8" w14:textId="77777777" w:rsidR="00AA5E7F" w:rsidRPr="0068230B" w:rsidRDefault="00AA5E7F" w:rsidP="00AA5E7F">
      <w:pPr>
        <w:ind w:firstLine="720"/>
        <w:jc w:val="both"/>
        <w:rPr>
          <w:sz w:val="24"/>
          <w:szCs w:val="24"/>
        </w:rPr>
      </w:pPr>
    </w:p>
    <w:p w14:paraId="2A6A2B39" w14:textId="00954FDB" w:rsidR="00570B94" w:rsidRDefault="00570B94" w:rsidP="00AA5E7F">
      <w:pPr>
        <w:ind w:firstLine="720"/>
        <w:jc w:val="both"/>
        <w:rPr>
          <w:sz w:val="24"/>
          <w:szCs w:val="24"/>
        </w:rPr>
      </w:pPr>
    </w:p>
    <w:p w14:paraId="7B252214" w14:textId="5A9948D5" w:rsidR="007870DE" w:rsidRDefault="007870DE" w:rsidP="00AA5E7F">
      <w:pPr>
        <w:ind w:firstLine="720"/>
        <w:jc w:val="both"/>
        <w:rPr>
          <w:sz w:val="24"/>
          <w:szCs w:val="24"/>
        </w:rPr>
      </w:pPr>
    </w:p>
    <w:p w14:paraId="458C0A97" w14:textId="287F1C52" w:rsidR="007870DE" w:rsidRDefault="007870DE" w:rsidP="00AA5E7F">
      <w:pPr>
        <w:ind w:firstLine="720"/>
        <w:jc w:val="both"/>
        <w:rPr>
          <w:sz w:val="24"/>
          <w:szCs w:val="24"/>
        </w:rPr>
      </w:pPr>
    </w:p>
    <w:p w14:paraId="2F6E4AFC" w14:textId="353F6D2E" w:rsidR="007870DE" w:rsidRDefault="007870DE" w:rsidP="00AA5E7F">
      <w:pPr>
        <w:ind w:firstLine="720"/>
        <w:jc w:val="both"/>
        <w:rPr>
          <w:sz w:val="24"/>
          <w:szCs w:val="24"/>
        </w:rPr>
      </w:pPr>
    </w:p>
    <w:p w14:paraId="5D4C4A10" w14:textId="52C2252C" w:rsidR="007870DE" w:rsidRDefault="007870DE" w:rsidP="00AA5E7F">
      <w:pPr>
        <w:ind w:firstLine="720"/>
        <w:jc w:val="both"/>
        <w:rPr>
          <w:sz w:val="24"/>
          <w:szCs w:val="24"/>
        </w:rPr>
      </w:pPr>
    </w:p>
    <w:p w14:paraId="7D18EF42" w14:textId="77777777" w:rsidR="007870DE" w:rsidRPr="0068230B" w:rsidRDefault="007870DE" w:rsidP="00AA5E7F">
      <w:pPr>
        <w:ind w:firstLine="720"/>
        <w:jc w:val="both"/>
        <w:rPr>
          <w:sz w:val="24"/>
          <w:szCs w:val="24"/>
        </w:rPr>
      </w:pPr>
    </w:p>
    <w:p w14:paraId="4608F815" w14:textId="77777777" w:rsidR="00AA5E7F" w:rsidRPr="0068230B" w:rsidRDefault="00AA5E7F" w:rsidP="00AA5E7F">
      <w:pPr>
        <w:ind w:firstLine="720"/>
        <w:jc w:val="both"/>
        <w:rPr>
          <w:sz w:val="24"/>
          <w:szCs w:val="24"/>
        </w:rPr>
      </w:pPr>
    </w:p>
    <w:p w14:paraId="61221751" w14:textId="64F75C1A" w:rsidR="00AA5E7F" w:rsidRPr="0068230B" w:rsidRDefault="00AA5E7F" w:rsidP="00AA5E7F">
      <w:pPr>
        <w:ind w:left="3600" w:firstLine="720"/>
        <w:jc w:val="both"/>
        <w:rPr>
          <w:b/>
          <w:sz w:val="24"/>
          <w:szCs w:val="24"/>
        </w:rPr>
      </w:pPr>
      <w:r w:rsidRPr="0068230B">
        <w:rPr>
          <w:b/>
          <w:sz w:val="24"/>
          <w:szCs w:val="24"/>
        </w:rPr>
        <w:t>20</w:t>
      </w:r>
      <w:r w:rsidR="007870DE">
        <w:rPr>
          <w:b/>
          <w:sz w:val="24"/>
          <w:szCs w:val="24"/>
        </w:rPr>
        <w:t>20</w:t>
      </w:r>
      <w:r w:rsidRPr="0068230B">
        <w:rPr>
          <w:b/>
          <w:sz w:val="24"/>
          <w:szCs w:val="24"/>
        </w:rPr>
        <w:t>г.</w:t>
      </w:r>
    </w:p>
    <w:p w14:paraId="73E56885" w14:textId="77777777" w:rsidR="0068230B" w:rsidRDefault="0068230B" w:rsidP="0024650A">
      <w:pPr>
        <w:ind w:firstLine="851"/>
        <w:jc w:val="both"/>
        <w:rPr>
          <w:b/>
          <w:sz w:val="24"/>
          <w:szCs w:val="24"/>
        </w:rPr>
      </w:pPr>
      <w:bookmarkStart w:id="0" w:name="_Hlk3985296"/>
    </w:p>
    <w:p w14:paraId="42E7BE50" w14:textId="77777777" w:rsidR="0068230B" w:rsidRDefault="0068230B" w:rsidP="0024650A">
      <w:pPr>
        <w:ind w:firstLine="851"/>
        <w:jc w:val="both"/>
        <w:rPr>
          <w:b/>
          <w:sz w:val="24"/>
          <w:szCs w:val="24"/>
        </w:rPr>
      </w:pPr>
    </w:p>
    <w:p w14:paraId="4F7CD09D" w14:textId="77777777" w:rsidR="0068230B" w:rsidRDefault="0068230B" w:rsidP="0024650A">
      <w:pPr>
        <w:ind w:firstLine="851"/>
        <w:jc w:val="both"/>
        <w:rPr>
          <w:b/>
          <w:sz w:val="24"/>
          <w:szCs w:val="24"/>
        </w:rPr>
      </w:pPr>
    </w:p>
    <w:p w14:paraId="56B44389" w14:textId="77777777" w:rsidR="00ED6758" w:rsidRPr="007773F2" w:rsidRDefault="00ED6758" w:rsidP="00ED6758">
      <w:pPr>
        <w:jc w:val="right"/>
        <w:rPr>
          <w:b/>
          <w:bCs/>
          <w:sz w:val="24"/>
          <w:szCs w:val="24"/>
        </w:rPr>
      </w:pPr>
    </w:p>
    <w:p w14:paraId="08DA39AC" w14:textId="77777777" w:rsidR="00591615" w:rsidRPr="00BD07D2" w:rsidRDefault="00591615" w:rsidP="00591615">
      <w:pPr>
        <w:jc w:val="right"/>
        <w:rPr>
          <w:b/>
          <w:bCs/>
          <w:sz w:val="24"/>
          <w:szCs w:val="24"/>
        </w:rPr>
      </w:pPr>
    </w:p>
    <w:p w14:paraId="36E32958" w14:textId="77777777" w:rsidR="00591615" w:rsidRPr="00BD07D2" w:rsidRDefault="00591615" w:rsidP="00591615">
      <w:pPr>
        <w:ind w:firstLine="851"/>
        <w:jc w:val="both"/>
        <w:rPr>
          <w:sz w:val="24"/>
          <w:szCs w:val="24"/>
        </w:rPr>
      </w:pPr>
      <w:r w:rsidRPr="00BD07D2">
        <w:rPr>
          <w:b/>
          <w:sz w:val="24"/>
          <w:szCs w:val="24"/>
        </w:rPr>
        <w:t>Орган местного самоуправления «Комитет по управлению имуществом Златоустовского городского округа»</w:t>
      </w:r>
      <w:r w:rsidRPr="00BD07D2">
        <w:rPr>
          <w:sz w:val="24"/>
          <w:szCs w:val="24"/>
        </w:rPr>
        <w:t xml:space="preserve"> на основании распоряжения Администрации Златоустовского городского округа от 21.04.2020г. №775-р/АДМ сообщает о приватизации муниципального имущества. Способ приватизации – продажа без объявления цены в электронной форме.</w:t>
      </w:r>
    </w:p>
    <w:p w14:paraId="43B5E5BB" w14:textId="77777777" w:rsidR="00591615" w:rsidRPr="00BD07D2" w:rsidRDefault="00591615" w:rsidP="00591615">
      <w:pPr>
        <w:ind w:firstLine="851"/>
        <w:jc w:val="both"/>
        <w:rPr>
          <w:color w:val="FF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
        <w:gridCol w:w="8752"/>
      </w:tblGrid>
      <w:tr w:rsidR="00591615" w:rsidRPr="00BD07D2" w14:paraId="4B13C360" w14:textId="77777777" w:rsidTr="00120738">
        <w:trPr>
          <w:jc w:val="center"/>
        </w:trPr>
        <w:tc>
          <w:tcPr>
            <w:tcW w:w="793" w:type="dxa"/>
            <w:tcBorders>
              <w:top w:val="single" w:sz="4" w:space="0" w:color="auto"/>
              <w:left w:val="single" w:sz="4" w:space="0" w:color="auto"/>
              <w:bottom w:val="single" w:sz="4" w:space="0" w:color="auto"/>
              <w:right w:val="single" w:sz="4" w:space="0" w:color="auto"/>
            </w:tcBorders>
            <w:vAlign w:val="center"/>
            <w:hideMark/>
          </w:tcPr>
          <w:p w14:paraId="343B2082" w14:textId="77777777" w:rsidR="00591615" w:rsidRPr="00BD07D2" w:rsidRDefault="00591615" w:rsidP="00120738">
            <w:pPr>
              <w:suppressAutoHyphens/>
              <w:ind w:firstLine="851"/>
              <w:jc w:val="center"/>
              <w:rPr>
                <w:sz w:val="24"/>
                <w:szCs w:val="24"/>
              </w:rPr>
            </w:pPr>
            <w:r w:rsidRPr="00BD07D2">
              <w:rPr>
                <w:sz w:val="24"/>
                <w:szCs w:val="24"/>
              </w:rPr>
              <w:t>№Лота</w:t>
            </w:r>
          </w:p>
        </w:tc>
        <w:tc>
          <w:tcPr>
            <w:tcW w:w="8752" w:type="dxa"/>
            <w:tcBorders>
              <w:top w:val="single" w:sz="4" w:space="0" w:color="auto"/>
              <w:left w:val="single" w:sz="4" w:space="0" w:color="auto"/>
              <w:bottom w:val="single" w:sz="4" w:space="0" w:color="auto"/>
              <w:right w:val="single" w:sz="4" w:space="0" w:color="auto"/>
            </w:tcBorders>
            <w:vAlign w:val="center"/>
            <w:hideMark/>
          </w:tcPr>
          <w:p w14:paraId="5B5AF271" w14:textId="77777777" w:rsidR="00591615" w:rsidRPr="00BD07D2" w:rsidRDefault="00591615" w:rsidP="00120738">
            <w:pPr>
              <w:suppressAutoHyphens/>
              <w:ind w:firstLine="851"/>
              <w:jc w:val="center"/>
              <w:rPr>
                <w:sz w:val="24"/>
                <w:szCs w:val="24"/>
              </w:rPr>
            </w:pPr>
            <w:r w:rsidRPr="00BD07D2">
              <w:rPr>
                <w:sz w:val="24"/>
                <w:szCs w:val="24"/>
              </w:rPr>
              <w:t>Наименование объекта</w:t>
            </w:r>
          </w:p>
        </w:tc>
      </w:tr>
      <w:tr w:rsidR="00591615" w:rsidRPr="00BD07D2" w14:paraId="28D2C6AA" w14:textId="77777777" w:rsidTr="00120738">
        <w:trPr>
          <w:trHeight w:val="970"/>
          <w:jc w:val="center"/>
        </w:trPr>
        <w:tc>
          <w:tcPr>
            <w:tcW w:w="793" w:type="dxa"/>
            <w:tcBorders>
              <w:top w:val="single" w:sz="4" w:space="0" w:color="auto"/>
              <w:left w:val="single" w:sz="4" w:space="0" w:color="auto"/>
              <w:bottom w:val="single" w:sz="4" w:space="0" w:color="auto"/>
              <w:right w:val="single" w:sz="4" w:space="0" w:color="auto"/>
            </w:tcBorders>
            <w:vAlign w:val="center"/>
            <w:hideMark/>
          </w:tcPr>
          <w:p w14:paraId="503B0A0C" w14:textId="77777777" w:rsidR="00591615" w:rsidRPr="00BD07D2" w:rsidRDefault="00591615" w:rsidP="00120738">
            <w:pPr>
              <w:suppressAutoHyphens/>
              <w:ind w:firstLine="851"/>
              <w:jc w:val="center"/>
              <w:rPr>
                <w:sz w:val="24"/>
                <w:szCs w:val="24"/>
              </w:rPr>
            </w:pPr>
            <w:r w:rsidRPr="00BD07D2">
              <w:rPr>
                <w:sz w:val="24"/>
                <w:szCs w:val="24"/>
              </w:rPr>
              <w:t>1   1</w:t>
            </w:r>
          </w:p>
        </w:tc>
        <w:tc>
          <w:tcPr>
            <w:tcW w:w="8752" w:type="dxa"/>
            <w:tcBorders>
              <w:top w:val="single" w:sz="4" w:space="0" w:color="auto"/>
              <w:left w:val="single" w:sz="4" w:space="0" w:color="auto"/>
              <w:bottom w:val="single" w:sz="4" w:space="0" w:color="auto"/>
              <w:right w:val="single" w:sz="4" w:space="0" w:color="auto"/>
            </w:tcBorders>
            <w:vAlign w:val="center"/>
            <w:hideMark/>
          </w:tcPr>
          <w:p w14:paraId="03FD55D7" w14:textId="77777777" w:rsidR="00591615" w:rsidRPr="00BD07D2" w:rsidRDefault="00591615" w:rsidP="00120738">
            <w:pPr>
              <w:suppressAutoHyphens/>
              <w:autoSpaceDE w:val="0"/>
              <w:autoSpaceDN w:val="0"/>
              <w:adjustRightInd w:val="0"/>
              <w:jc w:val="center"/>
              <w:rPr>
                <w:sz w:val="24"/>
                <w:szCs w:val="24"/>
              </w:rPr>
            </w:pPr>
            <w:r w:rsidRPr="00BD07D2">
              <w:rPr>
                <w:sz w:val="24"/>
                <w:szCs w:val="24"/>
              </w:rPr>
              <w:t xml:space="preserve">нежилое здание, площадь: общая 340,2 </w:t>
            </w:r>
            <w:proofErr w:type="spellStart"/>
            <w:r w:rsidRPr="00BD07D2">
              <w:rPr>
                <w:sz w:val="24"/>
                <w:szCs w:val="24"/>
              </w:rPr>
              <w:t>кв.м</w:t>
            </w:r>
            <w:proofErr w:type="spellEnd"/>
            <w:r w:rsidRPr="00BD07D2">
              <w:rPr>
                <w:sz w:val="24"/>
                <w:szCs w:val="24"/>
              </w:rPr>
              <w:t xml:space="preserve">., назначение: нежилое, инвентарный номер: 75:412:002:000081870, литер: </w:t>
            </w:r>
            <w:proofErr w:type="spellStart"/>
            <w:proofErr w:type="gramStart"/>
            <w:r w:rsidRPr="00BD07D2">
              <w:rPr>
                <w:sz w:val="24"/>
                <w:szCs w:val="24"/>
              </w:rPr>
              <w:t>А,а</w:t>
            </w:r>
            <w:proofErr w:type="spellEnd"/>
            <w:proofErr w:type="gramEnd"/>
            <w:r w:rsidRPr="00BD07D2">
              <w:rPr>
                <w:sz w:val="24"/>
                <w:szCs w:val="24"/>
              </w:rPr>
              <w:t xml:space="preserve"> Этажность:1-2, с кадастровым номером:74-74-25/121/2008-132, расположенное по адресу: Россия, Челябинская область, г. Златоуст, ул. им. В.И. Ленина, 23.</w:t>
            </w:r>
          </w:p>
        </w:tc>
      </w:tr>
    </w:tbl>
    <w:p w14:paraId="391C2C05" w14:textId="77777777" w:rsidR="00591615" w:rsidRPr="00BD07D2" w:rsidRDefault="00591615" w:rsidP="00591615">
      <w:pPr>
        <w:jc w:val="both"/>
        <w:rPr>
          <w:color w:val="FF0000"/>
          <w:sz w:val="24"/>
          <w:szCs w:val="24"/>
        </w:rPr>
      </w:pPr>
    </w:p>
    <w:p w14:paraId="08D18181" w14:textId="77777777" w:rsidR="00591615" w:rsidRPr="00BD07D2" w:rsidRDefault="00591615" w:rsidP="00591615">
      <w:pPr>
        <w:ind w:firstLine="851"/>
        <w:jc w:val="both"/>
        <w:rPr>
          <w:sz w:val="24"/>
          <w:szCs w:val="24"/>
        </w:rPr>
      </w:pPr>
      <w:r w:rsidRPr="00BD07D2">
        <w:rPr>
          <w:sz w:val="24"/>
          <w:szCs w:val="24"/>
        </w:rPr>
        <w:t>Одновременно с приватизацией указанного муниципального имущества произвести отчуждение покупателю указанного муниципального имущества земельного участка из земель населенных пунктов – для общественно-деловых целей, с кадастровым номером: 74:25:0304402:6, площадью 584 кв. метр,  расположенное по адресу: Россия, Челябинская область, г. Златоуст, ул. им. В.И. Ленина, 23 по рыночной стоимости в сумме 686 000 (шестьсот восемьдесят шесть тысяч) рублей с отчетом об оценке № 1518/18 от 10.05.2018г..  общества с ограниченной ответственностью «Центр экономического содействия»</w:t>
      </w:r>
    </w:p>
    <w:p w14:paraId="6861E27D" w14:textId="77777777" w:rsidR="00591615" w:rsidRPr="00BD07D2" w:rsidRDefault="00591615" w:rsidP="00591615">
      <w:pPr>
        <w:ind w:firstLine="851"/>
        <w:jc w:val="both"/>
        <w:rPr>
          <w:b/>
          <w:sz w:val="24"/>
          <w:szCs w:val="24"/>
        </w:rPr>
      </w:pPr>
      <w:r w:rsidRPr="00BD07D2">
        <w:rPr>
          <w:b/>
          <w:sz w:val="24"/>
          <w:szCs w:val="24"/>
        </w:rPr>
        <w:t>Дополнительная информация:</w:t>
      </w:r>
    </w:p>
    <w:p w14:paraId="0E3AD132" w14:textId="77777777" w:rsidR="00591615" w:rsidRPr="00BD07D2" w:rsidRDefault="00591615" w:rsidP="00591615">
      <w:pPr>
        <w:ind w:firstLine="851"/>
        <w:jc w:val="both"/>
        <w:rPr>
          <w:sz w:val="24"/>
          <w:szCs w:val="24"/>
        </w:rPr>
      </w:pPr>
      <w:r w:rsidRPr="00BD07D2">
        <w:rPr>
          <w:sz w:val="24"/>
          <w:szCs w:val="24"/>
        </w:rPr>
        <w:t xml:space="preserve">В плохом состоянии. </w:t>
      </w:r>
      <w:bookmarkStart w:id="1" w:name="_Hlk2006420"/>
      <w:r w:rsidRPr="00BD07D2">
        <w:rPr>
          <w:sz w:val="24"/>
          <w:szCs w:val="24"/>
        </w:rPr>
        <w:t>Существующие ограничения (обременения) права: Имущество является объектом, включённым в перечень выявленных объектов культурного наследия Челябинской области.</w:t>
      </w:r>
    </w:p>
    <w:p w14:paraId="01782157" w14:textId="77777777" w:rsidR="00591615" w:rsidRPr="00BD07D2" w:rsidRDefault="00591615" w:rsidP="00591615">
      <w:pPr>
        <w:ind w:firstLine="851"/>
        <w:jc w:val="both"/>
        <w:rPr>
          <w:sz w:val="24"/>
          <w:szCs w:val="24"/>
        </w:rPr>
      </w:pPr>
      <w:r w:rsidRPr="00BD07D2">
        <w:rPr>
          <w:sz w:val="24"/>
          <w:szCs w:val="24"/>
        </w:rPr>
        <w:t xml:space="preserve">Торги по указанным объектам ранее проводились, были признаны несостоявшимися.  </w:t>
      </w:r>
    </w:p>
    <w:p w14:paraId="78A3C697" w14:textId="77777777" w:rsidR="00591615" w:rsidRPr="00BD07D2" w:rsidRDefault="00591615" w:rsidP="00591615">
      <w:pPr>
        <w:ind w:firstLine="851"/>
        <w:jc w:val="both"/>
        <w:rPr>
          <w:sz w:val="24"/>
          <w:szCs w:val="24"/>
        </w:rPr>
      </w:pPr>
    </w:p>
    <w:bookmarkEnd w:id="1"/>
    <w:p w14:paraId="3E0693B4" w14:textId="77777777" w:rsidR="00591615" w:rsidRPr="00BD07D2" w:rsidRDefault="00591615" w:rsidP="00591615">
      <w:pPr>
        <w:ind w:firstLine="851"/>
        <w:jc w:val="center"/>
        <w:rPr>
          <w:b/>
          <w:sz w:val="24"/>
          <w:szCs w:val="24"/>
        </w:rPr>
      </w:pPr>
      <w:r w:rsidRPr="00BD07D2">
        <w:rPr>
          <w:b/>
          <w:sz w:val="24"/>
          <w:szCs w:val="24"/>
        </w:rPr>
        <w:t>Требования к содержанию и использованию выявленного объекта</w:t>
      </w:r>
    </w:p>
    <w:p w14:paraId="1D5D47B8" w14:textId="77777777" w:rsidR="00591615" w:rsidRPr="00BD07D2" w:rsidRDefault="00591615" w:rsidP="00591615">
      <w:pPr>
        <w:ind w:firstLine="851"/>
        <w:jc w:val="center"/>
        <w:rPr>
          <w:b/>
          <w:sz w:val="24"/>
          <w:szCs w:val="24"/>
        </w:rPr>
      </w:pPr>
      <w:r w:rsidRPr="00BD07D2">
        <w:rPr>
          <w:b/>
          <w:sz w:val="24"/>
          <w:szCs w:val="24"/>
        </w:rPr>
        <w:t>культурного наследия:</w:t>
      </w:r>
    </w:p>
    <w:p w14:paraId="1E9523D4" w14:textId="77777777" w:rsidR="00591615" w:rsidRPr="00BD07D2" w:rsidRDefault="00591615" w:rsidP="00591615">
      <w:pPr>
        <w:ind w:firstLine="851"/>
        <w:jc w:val="both"/>
        <w:rPr>
          <w:sz w:val="24"/>
          <w:szCs w:val="24"/>
        </w:rPr>
      </w:pPr>
      <w:r w:rsidRPr="00BD07D2">
        <w:rPr>
          <w:sz w:val="24"/>
          <w:szCs w:val="24"/>
        </w:rPr>
        <w:t xml:space="preserve">Лицо, у которого возникает право собственности на Имущество, при осуществлении владения, пользования и распоряжения Имуществом обязано </w:t>
      </w:r>
      <w:bookmarkStart w:id="2" w:name="_Hlk2007293"/>
      <w:r w:rsidRPr="00BD07D2">
        <w:rPr>
          <w:sz w:val="24"/>
          <w:szCs w:val="24"/>
        </w:rPr>
        <w:t>соблюдать требования Федерального закона от 25 июня 2002 г. N 73-ФЗ «Об объектах культурного наследия (памятниках истории и культуры) народов Российской Федерации», в том числе:</w:t>
      </w:r>
    </w:p>
    <w:p w14:paraId="5A8C4884" w14:textId="77777777" w:rsidR="00591615" w:rsidRPr="00BD07D2" w:rsidRDefault="00591615" w:rsidP="00591615">
      <w:pPr>
        <w:ind w:firstLine="851"/>
        <w:jc w:val="both"/>
        <w:rPr>
          <w:sz w:val="24"/>
          <w:szCs w:val="24"/>
        </w:rPr>
      </w:pPr>
      <w:r w:rsidRPr="00BD07D2">
        <w:rPr>
          <w:sz w:val="24"/>
          <w:szCs w:val="24"/>
        </w:rPr>
        <w:t>1) осуществлять расходы на содержание Имущества и поддержание его в надлежащем техническом, санитарном и противопожарном состоянии;</w:t>
      </w:r>
    </w:p>
    <w:p w14:paraId="52C6DB40" w14:textId="77777777" w:rsidR="00591615" w:rsidRPr="00BD07D2" w:rsidRDefault="00591615" w:rsidP="00591615">
      <w:pPr>
        <w:ind w:firstLine="851"/>
        <w:jc w:val="both"/>
        <w:rPr>
          <w:sz w:val="24"/>
          <w:szCs w:val="24"/>
        </w:rPr>
      </w:pPr>
      <w:r w:rsidRPr="00BD07D2">
        <w:rPr>
          <w:sz w:val="24"/>
          <w:szCs w:val="24"/>
        </w:rPr>
        <w:t>2) не проводить работы, изменяющие Имущество, либо ухудшающие условия, необходимые для его сохранности;</w:t>
      </w:r>
    </w:p>
    <w:p w14:paraId="31D60449" w14:textId="77777777" w:rsidR="00591615" w:rsidRPr="00BD07D2" w:rsidRDefault="00591615" w:rsidP="00591615">
      <w:pPr>
        <w:ind w:firstLine="851"/>
        <w:jc w:val="both"/>
        <w:rPr>
          <w:sz w:val="24"/>
          <w:szCs w:val="24"/>
        </w:rPr>
      </w:pPr>
      <w:r w:rsidRPr="00BD07D2">
        <w:rPr>
          <w:sz w:val="24"/>
          <w:szCs w:val="24"/>
        </w:rPr>
        <w:t>3) не проводить работы, изменяющие облик, объемно-планировочные и конструктивные решения и структуры, интерьер Имущества;</w:t>
      </w:r>
    </w:p>
    <w:p w14:paraId="7A6F3CC8" w14:textId="77777777" w:rsidR="00591615" w:rsidRPr="00BD07D2" w:rsidRDefault="00591615" w:rsidP="00591615">
      <w:pPr>
        <w:ind w:firstLine="851"/>
        <w:jc w:val="both"/>
        <w:rPr>
          <w:sz w:val="24"/>
          <w:szCs w:val="24"/>
        </w:rPr>
      </w:pPr>
      <w:r w:rsidRPr="00BD07D2">
        <w:rPr>
          <w:sz w:val="24"/>
          <w:szCs w:val="24"/>
        </w:rPr>
        <w:t>4) обеспечивать сохранность и неизменность облика Имущества.</w:t>
      </w:r>
    </w:p>
    <w:p w14:paraId="187BC3D0" w14:textId="77777777" w:rsidR="00591615" w:rsidRPr="00BD07D2" w:rsidRDefault="00591615" w:rsidP="00591615">
      <w:pPr>
        <w:ind w:firstLine="851"/>
        <w:jc w:val="both"/>
        <w:rPr>
          <w:sz w:val="24"/>
          <w:szCs w:val="24"/>
        </w:rPr>
      </w:pPr>
      <w:r w:rsidRPr="00BD07D2">
        <w:rPr>
          <w:sz w:val="24"/>
          <w:szCs w:val="24"/>
        </w:rPr>
        <w:t>5) соблюдать требования к осуществлению деятельности в границах территории Имущества;</w:t>
      </w:r>
    </w:p>
    <w:p w14:paraId="5F13BF7A" w14:textId="77777777" w:rsidR="00591615" w:rsidRPr="00BD07D2" w:rsidRDefault="00591615" w:rsidP="00591615">
      <w:pPr>
        <w:ind w:firstLine="851"/>
        <w:jc w:val="both"/>
        <w:rPr>
          <w:sz w:val="24"/>
          <w:szCs w:val="24"/>
        </w:rPr>
      </w:pPr>
      <w:r w:rsidRPr="00BD07D2">
        <w:rPr>
          <w:sz w:val="24"/>
          <w:szCs w:val="24"/>
        </w:rPr>
        <w:t>6) не использовать Имущество (за исключением оборудованных с учетом требований противопожарной безопасности объектов культурного наследия, предназначенных либо предназначавшихся для осуществления и (или) обеспечения указанных ниже видов хозяйственной деятельности, и помещений для хранения предметов религиозного назначения, включая свечи и лампадное масло):</w:t>
      </w:r>
    </w:p>
    <w:p w14:paraId="13A59F03" w14:textId="77777777" w:rsidR="00591615" w:rsidRPr="00BD07D2" w:rsidRDefault="00591615" w:rsidP="00591615">
      <w:pPr>
        <w:ind w:firstLine="851"/>
        <w:jc w:val="both"/>
        <w:rPr>
          <w:sz w:val="24"/>
          <w:szCs w:val="24"/>
        </w:rPr>
      </w:pPr>
      <w:r w:rsidRPr="00BD07D2">
        <w:rPr>
          <w:sz w:val="24"/>
          <w:szCs w:val="24"/>
        </w:rPr>
        <w:t>под склады и объекты производства взрывчатых и огнеопасных материалов, предметов и веществ, загрязняющих интерьер объекта культурного наследия, его фасад, территорию и водные объекты и (или) имеющих вредные парогазообразные и иные выделения;</w:t>
      </w:r>
    </w:p>
    <w:p w14:paraId="53D1FAF3" w14:textId="77777777" w:rsidR="00591615" w:rsidRPr="00BD07D2" w:rsidRDefault="00591615" w:rsidP="00591615">
      <w:pPr>
        <w:ind w:firstLine="851"/>
        <w:jc w:val="both"/>
        <w:rPr>
          <w:sz w:val="24"/>
          <w:szCs w:val="24"/>
        </w:rPr>
      </w:pPr>
      <w:r w:rsidRPr="00BD07D2">
        <w:rPr>
          <w:sz w:val="24"/>
          <w:szCs w:val="24"/>
        </w:rPr>
        <w:t>под объекты производства, имеющие оборудование, оказывающее динамическое и вибрационное воздействие на конструкции объекта культурного наследия, независимо от мощности данного оборудования;</w:t>
      </w:r>
    </w:p>
    <w:p w14:paraId="39951358" w14:textId="77777777" w:rsidR="00591615" w:rsidRPr="00BD07D2" w:rsidRDefault="00591615" w:rsidP="00591615">
      <w:pPr>
        <w:ind w:firstLine="851"/>
        <w:jc w:val="both"/>
        <w:rPr>
          <w:sz w:val="24"/>
          <w:szCs w:val="24"/>
        </w:rPr>
      </w:pPr>
      <w:r w:rsidRPr="00BD07D2">
        <w:rPr>
          <w:sz w:val="24"/>
          <w:szCs w:val="24"/>
        </w:rPr>
        <w:t>под объекты производства и лаборатории, связанные с неблагоприятным для объекта культурного наследия температурно-влажностным режимом и применением химически активных веществ;</w:t>
      </w:r>
    </w:p>
    <w:p w14:paraId="2713F35B" w14:textId="77777777" w:rsidR="00591615" w:rsidRPr="00BD07D2" w:rsidRDefault="00591615" w:rsidP="00591615">
      <w:pPr>
        <w:ind w:firstLine="851"/>
        <w:jc w:val="both"/>
        <w:rPr>
          <w:sz w:val="24"/>
          <w:szCs w:val="24"/>
        </w:rPr>
      </w:pPr>
      <w:r w:rsidRPr="00BD07D2">
        <w:rPr>
          <w:sz w:val="24"/>
          <w:szCs w:val="24"/>
        </w:rPr>
        <w:t>7) незамедлительно извещать соответствующий орган охраны объектов культурного наследия обо всех известных ему повреждениях, авариях или об иных обстоятельствах, причинивших вред объекту культурного наследия, включая объект археологического наследия, земельному участку в границах территории объекта культурного наследия либо земельному участку, в границах которого располагается объект археологического наследия, или угрожающих причинением такого вреда, и безотлагательно принимать меры по предотвращению дальнейшего разрушения, в том числе проводить противоаварийные работы в порядке, установленном для проведения работ по сохранению объекта культурного наследия;</w:t>
      </w:r>
    </w:p>
    <w:p w14:paraId="436BC279" w14:textId="77777777" w:rsidR="00591615" w:rsidRPr="00BD07D2" w:rsidRDefault="00591615" w:rsidP="00591615">
      <w:pPr>
        <w:ind w:firstLine="851"/>
        <w:jc w:val="both"/>
        <w:rPr>
          <w:sz w:val="24"/>
          <w:szCs w:val="24"/>
        </w:rPr>
      </w:pPr>
      <w:r w:rsidRPr="00BD07D2">
        <w:rPr>
          <w:sz w:val="24"/>
          <w:szCs w:val="24"/>
        </w:rPr>
        <w:t xml:space="preserve">8) работы по сохранению Имущества проводятся на основании задания на проведение указанных работ, разрешения на проведение указанных работ, выданных органом охраны объектов культурного наследия, проектной документации на проведение работ по сохранению Имущества, согласованной соответствующим органом охраны объектов культурного наследия, а также при условии осуществления технического, авторского надзора и государственного надзора в области охраны объектов культурного наследия за их проведением. </w:t>
      </w:r>
    </w:p>
    <w:p w14:paraId="181082B0" w14:textId="77777777" w:rsidR="00591615" w:rsidRPr="00BD07D2" w:rsidRDefault="00591615" w:rsidP="00591615">
      <w:pPr>
        <w:ind w:firstLine="851"/>
        <w:jc w:val="both"/>
        <w:rPr>
          <w:sz w:val="24"/>
          <w:szCs w:val="24"/>
        </w:rPr>
      </w:pPr>
      <w:r w:rsidRPr="00BD07D2">
        <w:rPr>
          <w:sz w:val="24"/>
          <w:szCs w:val="24"/>
        </w:rPr>
        <w:t>9) не допускать ухудшения состояния территории, поддерживать территорию, на которой расположено Имущество благоустроенном состоянии;</w:t>
      </w:r>
    </w:p>
    <w:p w14:paraId="4C724E89" w14:textId="486F8279" w:rsidR="00591615" w:rsidRPr="00BD07D2" w:rsidRDefault="00591615" w:rsidP="00591615">
      <w:pPr>
        <w:ind w:firstLine="851"/>
        <w:jc w:val="both"/>
        <w:rPr>
          <w:sz w:val="24"/>
          <w:szCs w:val="24"/>
        </w:rPr>
      </w:pPr>
      <w:r w:rsidRPr="00BD07D2">
        <w:rPr>
          <w:sz w:val="24"/>
          <w:szCs w:val="24"/>
        </w:rPr>
        <w:t>10) в случае обнаружения при проведении работ на земельном участке в границах территории, на которой расположено Имущество, либо на земельном участке, в границах которого располагается объект археологического наследия, объектов, обладающих признаками объекта культурного наследия, осуществить действия, предусмотренные подпунктом 2 пункта 3 статьи 47.2  Федерального закона</w:t>
      </w:r>
      <w:r w:rsidR="00745B84">
        <w:rPr>
          <w:sz w:val="24"/>
          <w:szCs w:val="24"/>
        </w:rPr>
        <w:t xml:space="preserve"> </w:t>
      </w:r>
      <w:r w:rsidR="00745B84" w:rsidRPr="00BD07D2">
        <w:rPr>
          <w:sz w:val="24"/>
          <w:szCs w:val="24"/>
        </w:rPr>
        <w:t>от 25.06.2002г. №73</w:t>
      </w:r>
      <w:r w:rsidRPr="00BD07D2">
        <w:rPr>
          <w:sz w:val="24"/>
          <w:szCs w:val="24"/>
        </w:rPr>
        <w:t>.</w:t>
      </w:r>
    </w:p>
    <w:p w14:paraId="583BCB3D" w14:textId="77777777" w:rsidR="00591615" w:rsidRPr="00BD07D2" w:rsidRDefault="00591615" w:rsidP="00591615">
      <w:pPr>
        <w:ind w:firstLine="851"/>
        <w:jc w:val="both"/>
        <w:rPr>
          <w:sz w:val="24"/>
          <w:szCs w:val="24"/>
        </w:rPr>
      </w:pPr>
      <w:r w:rsidRPr="00BD07D2">
        <w:rPr>
          <w:sz w:val="24"/>
          <w:szCs w:val="24"/>
        </w:rPr>
        <w:t>11) Снос выявленного объекта культурного наследия запрещен.</w:t>
      </w:r>
    </w:p>
    <w:p w14:paraId="08F0CB77" w14:textId="77777777" w:rsidR="00591615" w:rsidRPr="00BD07D2" w:rsidRDefault="00591615" w:rsidP="00591615">
      <w:pPr>
        <w:ind w:firstLine="851"/>
        <w:jc w:val="both"/>
        <w:rPr>
          <w:sz w:val="24"/>
          <w:szCs w:val="24"/>
        </w:rPr>
      </w:pPr>
      <w:r w:rsidRPr="00BD07D2">
        <w:rPr>
          <w:sz w:val="24"/>
          <w:szCs w:val="24"/>
        </w:rPr>
        <w:t>В случае, если содержание или использование выявленного объекта культурного наследия может привести к ухудшению состояния данного объекта устанавливаются следующие требования (в соответствии с ФЗ от 25.06.2002г. №73):</w:t>
      </w:r>
    </w:p>
    <w:p w14:paraId="18BA41B7" w14:textId="77777777" w:rsidR="00591615" w:rsidRPr="00BD07D2" w:rsidRDefault="00591615" w:rsidP="00591615">
      <w:pPr>
        <w:ind w:firstLine="851"/>
        <w:jc w:val="both"/>
        <w:rPr>
          <w:sz w:val="24"/>
          <w:szCs w:val="24"/>
        </w:rPr>
      </w:pPr>
      <w:r w:rsidRPr="00BD07D2">
        <w:rPr>
          <w:sz w:val="24"/>
          <w:szCs w:val="24"/>
        </w:rPr>
        <w:t>- к видам хозяйственной деятельности выявленного объекта культурного наследия либо к видам хозяйственной деятельности, оказывающим воздействие на указанный объект, в том числе ограничение хозяйственной деятельности;</w:t>
      </w:r>
    </w:p>
    <w:p w14:paraId="3C77C6C6" w14:textId="77777777" w:rsidR="00591615" w:rsidRPr="00BD07D2" w:rsidRDefault="00591615" w:rsidP="00591615">
      <w:pPr>
        <w:ind w:firstLine="851"/>
        <w:jc w:val="both"/>
        <w:rPr>
          <w:sz w:val="24"/>
          <w:szCs w:val="24"/>
        </w:rPr>
      </w:pPr>
      <w:r w:rsidRPr="00BD07D2">
        <w:rPr>
          <w:sz w:val="24"/>
          <w:szCs w:val="24"/>
        </w:rPr>
        <w:t>- к использованию выявленного объекта культурного наследия при осуществлении хозяйственной деятельности.</w:t>
      </w:r>
    </w:p>
    <w:p w14:paraId="5A1163BC" w14:textId="77777777" w:rsidR="00591615" w:rsidRPr="00BD07D2" w:rsidRDefault="00591615" w:rsidP="00591615">
      <w:pPr>
        <w:ind w:firstLine="851"/>
        <w:jc w:val="both"/>
        <w:rPr>
          <w:sz w:val="24"/>
          <w:szCs w:val="24"/>
        </w:rPr>
      </w:pPr>
      <w:r w:rsidRPr="00BD07D2">
        <w:rPr>
          <w:sz w:val="24"/>
          <w:szCs w:val="24"/>
        </w:rPr>
        <w:t>- соблюдать требования к осуществлению деятельности в границах территории выявленного объекта культурного наследия;</w:t>
      </w:r>
    </w:p>
    <w:p w14:paraId="682BF9E9" w14:textId="77777777" w:rsidR="00591615" w:rsidRPr="00BD07D2" w:rsidRDefault="00591615" w:rsidP="00591615">
      <w:pPr>
        <w:ind w:firstLine="851"/>
        <w:jc w:val="both"/>
        <w:rPr>
          <w:sz w:val="24"/>
          <w:szCs w:val="24"/>
        </w:rPr>
      </w:pPr>
      <w:r w:rsidRPr="00BD07D2">
        <w:rPr>
          <w:sz w:val="24"/>
          <w:szCs w:val="24"/>
        </w:rPr>
        <w:t>- к благоустройству в границах территории выявленного объекта культурного наследия.</w:t>
      </w:r>
    </w:p>
    <w:p w14:paraId="7A1F5EF2" w14:textId="77777777" w:rsidR="00591615" w:rsidRPr="00BD07D2" w:rsidRDefault="00591615" w:rsidP="00591615">
      <w:pPr>
        <w:ind w:firstLine="851"/>
        <w:jc w:val="both"/>
        <w:rPr>
          <w:sz w:val="24"/>
          <w:szCs w:val="24"/>
        </w:rPr>
      </w:pPr>
      <w:r w:rsidRPr="00BD07D2">
        <w:rPr>
          <w:sz w:val="24"/>
          <w:szCs w:val="24"/>
        </w:rPr>
        <w:t>Деятельность в границах территории земельного участка, на котором расположен выявленный объект культурного наследия осуществляется в соответствии с Земельным Законодательством РФ и ФЗ 73 от 25.06.2002г., в том числе:</w:t>
      </w:r>
    </w:p>
    <w:p w14:paraId="208A5B0F" w14:textId="77777777" w:rsidR="00591615" w:rsidRPr="00BD07D2" w:rsidRDefault="00591615" w:rsidP="00591615">
      <w:pPr>
        <w:ind w:firstLine="851"/>
        <w:jc w:val="both"/>
        <w:rPr>
          <w:sz w:val="24"/>
          <w:szCs w:val="24"/>
        </w:rPr>
      </w:pPr>
      <w:r w:rsidRPr="00BD07D2">
        <w:rPr>
          <w:sz w:val="24"/>
          <w:szCs w:val="24"/>
        </w:rPr>
        <w:t>1) запрещаются строительство объектов капитального строительства и увеличение объемно-пространственных характеристик существующих на территории; проведение земляных, строительных, мелиоративных и иных работ, за исключением работ по сохранению Имущества или его отдельных элементов, сохранению историко-градостроительной или природной среды;</w:t>
      </w:r>
    </w:p>
    <w:p w14:paraId="76D40CB6" w14:textId="77777777" w:rsidR="00591615" w:rsidRPr="00BD07D2" w:rsidRDefault="00591615" w:rsidP="00591615">
      <w:pPr>
        <w:ind w:firstLine="851"/>
        <w:jc w:val="both"/>
        <w:rPr>
          <w:sz w:val="24"/>
          <w:szCs w:val="24"/>
        </w:rPr>
      </w:pPr>
      <w:r w:rsidRPr="00BD07D2">
        <w:rPr>
          <w:sz w:val="24"/>
          <w:szCs w:val="24"/>
        </w:rPr>
        <w:t>2) на территории Имущества разрешается ведение хозяйственной деятельности, не противоречащей требованиям обеспечения сохранности Имущества и позволяющей обеспечить функционирование Имущества в современных условиях.</w:t>
      </w:r>
    </w:p>
    <w:bookmarkEnd w:id="2"/>
    <w:p w14:paraId="3FF8A026" w14:textId="77777777" w:rsidR="00591615" w:rsidRPr="00BD07D2" w:rsidRDefault="00591615" w:rsidP="00591615">
      <w:pPr>
        <w:ind w:firstLine="851"/>
        <w:jc w:val="both"/>
        <w:rPr>
          <w:b/>
          <w:bCs/>
          <w:sz w:val="24"/>
          <w:szCs w:val="24"/>
        </w:rPr>
      </w:pPr>
      <w:r w:rsidRPr="00BD07D2">
        <w:rPr>
          <w:sz w:val="24"/>
          <w:szCs w:val="24"/>
        </w:rPr>
        <w:t xml:space="preserve">Прием заявок с документами осуществляется в рабочие дни с 8.30 до 12.00, начиная с </w:t>
      </w:r>
      <w:r w:rsidRPr="00BD07D2">
        <w:rPr>
          <w:b/>
          <w:bCs/>
          <w:sz w:val="24"/>
          <w:szCs w:val="24"/>
        </w:rPr>
        <w:t>01.05.2020г.</w:t>
      </w:r>
      <w:r w:rsidRPr="00BD07D2">
        <w:rPr>
          <w:sz w:val="24"/>
          <w:szCs w:val="24"/>
        </w:rPr>
        <w:t xml:space="preserve"> Прием заявок с документами в электронной форме осуществляется в сети «Интернет» на сайте:  </w:t>
      </w:r>
      <w:hyperlink r:id="rId5" w:history="1">
        <w:r w:rsidRPr="00BD07D2">
          <w:rPr>
            <w:b/>
            <w:bCs/>
            <w:sz w:val="24"/>
            <w:szCs w:val="24"/>
            <w:u w:val="single"/>
          </w:rPr>
          <w:t>https://178fz.roseltorg.ru/</w:t>
        </w:r>
      </w:hyperlink>
      <w:r w:rsidRPr="00BD07D2">
        <w:rPr>
          <w:b/>
          <w:bCs/>
          <w:sz w:val="24"/>
          <w:szCs w:val="24"/>
        </w:rPr>
        <w:t>.</w:t>
      </w:r>
      <w:r w:rsidRPr="00BD07D2">
        <w:rPr>
          <w:sz w:val="24"/>
          <w:szCs w:val="24"/>
        </w:rPr>
        <w:t xml:space="preserve"> Последний срок приема заявок с документами </w:t>
      </w:r>
      <w:r w:rsidRPr="00BD07D2">
        <w:rPr>
          <w:b/>
          <w:bCs/>
          <w:sz w:val="24"/>
          <w:szCs w:val="24"/>
        </w:rPr>
        <w:t>01.06.2020г. до 12 часов.</w:t>
      </w:r>
    </w:p>
    <w:p w14:paraId="4024995D" w14:textId="77777777" w:rsidR="00591615" w:rsidRPr="00BD07D2" w:rsidRDefault="00591615" w:rsidP="00591615">
      <w:pPr>
        <w:ind w:firstLine="851"/>
        <w:jc w:val="both"/>
        <w:rPr>
          <w:b/>
          <w:sz w:val="24"/>
          <w:szCs w:val="24"/>
        </w:rPr>
      </w:pPr>
      <w:r w:rsidRPr="00BD07D2">
        <w:rPr>
          <w:b/>
          <w:sz w:val="24"/>
          <w:szCs w:val="24"/>
        </w:rPr>
        <w:t>Подведение итогов продажи в электронной форме состоится</w:t>
      </w:r>
      <w:r w:rsidRPr="00BD07D2">
        <w:rPr>
          <w:b/>
          <w:color w:val="FF0000"/>
          <w:sz w:val="24"/>
          <w:szCs w:val="24"/>
        </w:rPr>
        <w:t xml:space="preserve"> </w:t>
      </w:r>
      <w:r w:rsidRPr="00BD07D2">
        <w:rPr>
          <w:b/>
          <w:sz w:val="24"/>
          <w:szCs w:val="24"/>
        </w:rPr>
        <w:t xml:space="preserve">03.06.2020г. в 11 часов 00 минут в сети «Интернет» на сайте: </w:t>
      </w:r>
      <w:hyperlink r:id="rId6" w:history="1">
        <w:r w:rsidRPr="00BD07D2">
          <w:rPr>
            <w:b/>
            <w:sz w:val="24"/>
            <w:szCs w:val="24"/>
            <w:u w:val="single"/>
          </w:rPr>
          <w:t>https://178fz.roseltorg.ru/</w:t>
        </w:r>
      </w:hyperlink>
      <w:r w:rsidRPr="00BD07D2">
        <w:rPr>
          <w:b/>
          <w:sz w:val="24"/>
          <w:szCs w:val="24"/>
        </w:rPr>
        <w:t>.</w:t>
      </w:r>
    </w:p>
    <w:p w14:paraId="571C4A2B" w14:textId="77777777" w:rsidR="00591615" w:rsidRPr="00BD07D2" w:rsidRDefault="00591615" w:rsidP="00591615">
      <w:pPr>
        <w:ind w:firstLine="851"/>
        <w:jc w:val="both"/>
        <w:rPr>
          <w:b/>
          <w:sz w:val="24"/>
          <w:szCs w:val="24"/>
        </w:rPr>
      </w:pPr>
      <w:r w:rsidRPr="00BD07D2">
        <w:rPr>
          <w:b/>
          <w:sz w:val="24"/>
          <w:szCs w:val="24"/>
        </w:rPr>
        <w:t xml:space="preserve">Претенденты предоставляют лично или через своего полномочного </w:t>
      </w:r>
      <w:proofErr w:type="gramStart"/>
      <w:r w:rsidRPr="00BD07D2">
        <w:rPr>
          <w:b/>
          <w:sz w:val="24"/>
          <w:szCs w:val="24"/>
        </w:rPr>
        <w:t>представителя  следующие</w:t>
      </w:r>
      <w:proofErr w:type="gramEnd"/>
      <w:r w:rsidRPr="00BD07D2">
        <w:rPr>
          <w:b/>
          <w:sz w:val="24"/>
          <w:szCs w:val="24"/>
        </w:rPr>
        <w:t xml:space="preserve"> документы: </w:t>
      </w:r>
    </w:p>
    <w:p w14:paraId="7356351A" w14:textId="77777777" w:rsidR="00591615" w:rsidRPr="00BD07D2" w:rsidRDefault="00591615" w:rsidP="00591615">
      <w:pPr>
        <w:ind w:firstLine="851"/>
        <w:jc w:val="both"/>
        <w:rPr>
          <w:sz w:val="24"/>
          <w:szCs w:val="24"/>
        </w:rPr>
      </w:pPr>
      <w:r w:rsidRPr="00BD07D2">
        <w:rPr>
          <w:sz w:val="24"/>
          <w:szCs w:val="24"/>
        </w:rPr>
        <w:t>1)   Опись представленных документов.</w:t>
      </w:r>
    </w:p>
    <w:p w14:paraId="4D400C59" w14:textId="77777777" w:rsidR="00591615" w:rsidRPr="00BD07D2" w:rsidRDefault="00591615" w:rsidP="00591615">
      <w:pPr>
        <w:ind w:firstLine="851"/>
        <w:jc w:val="both"/>
        <w:rPr>
          <w:sz w:val="24"/>
          <w:szCs w:val="24"/>
        </w:rPr>
      </w:pPr>
      <w:r w:rsidRPr="00BD07D2">
        <w:rPr>
          <w:sz w:val="24"/>
          <w:szCs w:val="24"/>
        </w:rPr>
        <w:t>2)   Заявку установленного образца.</w:t>
      </w:r>
    </w:p>
    <w:p w14:paraId="2D268D5F" w14:textId="77777777" w:rsidR="00591615" w:rsidRPr="00BD07D2" w:rsidRDefault="00591615" w:rsidP="00591615">
      <w:pPr>
        <w:ind w:firstLine="851"/>
        <w:jc w:val="both"/>
        <w:rPr>
          <w:sz w:val="24"/>
          <w:szCs w:val="24"/>
        </w:rPr>
      </w:pPr>
      <w:r w:rsidRPr="00BD07D2">
        <w:rPr>
          <w:sz w:val="24"/>
          <w:szCs w:val="24"/>
        </w:rPr>
        <w:t xml:space="preserve">3)  </w:t>
      </w:r>
      <w:r w:rsidRPr="00BD07D2">
        <w:rPr>
          <w:sz w:val="24"/>
          <w:szCs w:val="24"/>
          <w:u w:val="single"/>
        </w:rPr>
        <w:t xml:space="preserve">Юридические лица </w:t>
      </w:r>
      <w:r w:rsidRPr="00BD07D2">
        <w:rPr>
          <w:sz w:val="24"/>
          <w:szCs w:val="24"/>
        </w:rPr>
        <w:t>представляют:</w:t>
      </w:r>
    </w:p>
    <w:p w14:paraId="3B0A4396" w14:textId="77777777" w:rsidR="00591615" w:rsidRPr="00BD07D2" w:rsidRDefault="00591615" w:rsidP="00591615">
      <w:pPr>
        <w:autoSpaceDE w:val="0"/>
        <w:autoSpaceDN w:val="0"/>
        <w:adjustRightInd w:val="0"/>
        <w:ind w:firstLine="851"/>
        <w:jc w:val="both"/>
        <w:rPr>
          <w:sz w:val="24"/>
          <w:szCs w:val="24"/>
        </w:rPr>
      </w:pPr>
      <w:r w:rsidRPr="00BD07D2">
        <w:rPr>
          <w:sz w:val="24"/>
          <w:szCs w:val="24"/>
        </w:rPr>
        <w:t>заверенные копии учредительных документов;</w:t>
      </w:r>
    </w:p>
    <w:p w14:paraId="13CFB5AD" w14:textId="77777777" w:rsidR="00591615" w:rsidRPr="00BD07D2" w:rsidRDefault="00591615" w:rsidP="00591615">
      <w:pPr>
        <w:autoSpaceDE w:val="0"/>
        <w:autoSpaceDN w:val="0"/>
        <w:adjustRightInd w:val="0"/>
        <w:ind w:firstLine="851"/>
        <w:jc w:val="both"/>
        <w:rPr>
          <w:sz w:val="24"/>
          <w:szCs w:val="24"/>
        </w:rPr>
      </w:pPr>
      <w:r w:rsidRPr="00BD07D2">
        <w:rPr>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w:t>
      </w:r>
    </w:p>
    <w:p w14:paraId="22795BB5" w14:textId="77777777" w:rsidR="00591615" w:rsidRPr="00BD07D2" w:rsidRDefault="00591615" w:rsidP="00591615">
      <w:pPr>
        <w:autoSpaceDE w:val="0"/>
        <w:autoSpaceDN w:val="0"/>
        <w:adjustRightInd w:val="0"/>
        <w:jc w:val="both"/>
        <w:rPr>
          <w:sz w:val="24"/>
          <w:szCs w:val="24"/>
        </w:rPr>
      </w:pPr>
      <w:r w:rsidRPr="00BD07D2">
        <w:rPr>
          <w:sz w:val="24"/>
          <w:szCs w:val="24"/>
        </w:rPr>
        <w:t>выписка из него или заверенное печатью юридического лица (при наличии печати) и подписанное его руководителем письмо);</w:t>
      </w:r>
    </w:p>
    <w:p w14:paraId="24BFE887" w14:textId="77777777" w:rsidR="00591615" w:rsidRPr="00BD07D2" w:rsidRDefault="00591615" w:rsidP="00591615">
      <w:pPr>
        <w:autoSpaceDE w:val="0"/>
        <w:autoSpaceDN w:val="0"/>
        <w:adjustRightInd w:val="0"/>
        <w:ind w:firstLine="851"/>
        <w:jc w:val="both"/>
        <w:rPr>
          <w:sz w:val="24"/>
          <w:szCs w:val="24"/>
        </w:rPr>
      </w:pPr>
      <w:r w:rsidRPr="00BD07D2">
        <w:rPr>
          <w:sz w:val="24"/>
          <w:szCs w:val="24"/>
        </w:rPr>
        <w:t xml:space="preserve">(в ред. Федерального </w:t>
      </w:r>
      <w:hyperlink r:id="rId7" w:history="1">
        <w:r w:rsidRPr="00BD07D2">
          <w:rPr>
            <w:sz w:val="24"/>
            <w:szCs w:val="24"/>
          </w:rPr>
          <w:t>закона</w:t>
        </w:r>
      </w:hyperlink>
      <w:r w:rsidRPr="00BD07D2">
        <w:rPr>
          <w:sz w:val="24"/>
          <w:szCs w:val="24"/>
        </w:rPr>
        <w:t xml:space="preserve"> от 06.04.2015 N 82-ФЗ)</w:t>
      </w:r>
    </w:p>
    <w:p w14:paraId="7148383D" w14:textId="77777777" w:rsidR="00591615" w:rsidRPr="00BD07D2" w:rsidRDefault="00591615" w:rsidP="00591615">
      <w:pPr>
        <w:autoSpaceDE w:val="0"/>
        <w:autoSpaceDN w:val="0"/>
        <w:adjustRightInd w:val="0"/>
        <w:ind w:firstLine="851"/>
        <w:jc w:val="both"/>
        <w:rPr>
          <w:sz w:val="24"/>
          <w:szCs w:val="24"/>
        </w:rPr>
      </w:pPr>
      <w:r w:rsidRPr="00BD07D2">
        <w:rPr>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7AA27B03" w14:textId="77777777" w:rsidR="00591615" w:rsidRPr="00BD07D2" w:rsidRDefault="00591615" w:rsidP="00591615">
      <w:pPr>
        <w:autoSpaceDE w:val="0"/>
        <w:autoSpaceDN w:val="0"/>
        <w:adjustRightInd w:val="0"/>
        <w:ind w:firstLine="851"/>
        <w:jc w:val="both"/>
        <w:rPr>
          <w:sz w:val="24"/>
          <w:szCs w:val="24"/>
        </w:rPr>
      </w:pPr>
      <w:r w:rsidRPr="00BD07D2">
        <w:rPr>
          <w:sz w:val="24"/>
          <w:szCs w:val="24"/>
          <w:u w:val="single"/>
        </w:rPr>
        <w:t xml:space="preserve">Физические лица </w:t>
      </w:r>
      <w:r w:rsidRPr="00BD07D2">
        <w:rPr>
          <w:sz w:val="24"/>
          <w:szCs w:val="24"/>
        </w:rPr>
        <w:t xml:space="preserve">предъявляют </w:t>
      </w:r>
      <w:hyperlink r:id="rId8" w:history="1">
        <w:r w:rsidRPr="00BD07D2">
          <w:rPr>
            <w:sz w:val="24"/>
            <w:szCs w:val="24"/>
          </w:rPr>
          <w:t>документ</w:t>
        </w:r>
      </w:hyperlink>
      <w:r w:rsidRPr="00BD07D2">
        <w:rPr>
          <w:sz w:val="24"/>
          <w:szCs w:val="24"/>
        </w:rPr>
        <w:t>, удостоверяющий личность, или представляют копии всех его листов.</w:t>
      </w:r>
    </w:p>
    <w:p w14:paraId="46560FDC" w14:textId="77777777" w:rsidR="00591615" w:rsidRPr="00BD07D2" w:rsidRDefault="00591615" w:rsidP="00591615">
      <w:pPr>
        <w:autoSpaceDE w:val="0"/>
        <w:autoSpaceDN w:val="0"/>
        <w:adjustRightInd w:val="0"/>
        <w:ind w:firstLine="851"/>
        <w:jc w:val="both"/>
        <w:rPr>
          <w:sz w:val="24"/>
          <w:szCs w:val="24"/>
        </w:rPr>
      </w:pPr>
      <w:r w:rsidRPr="00BD07D2">
        <w:rPr>
          <w:sz w:val="24"/>
          <w:szCs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6EAB48CE" w14:textId="77777777" w:rsidR="00591615" w:rsidRPr="00BD07D2" w:rsidRDefault="00591615" w:rsidP="00591615">
      <w:pPr>
        <w:autoSpaceDE w:val="0"/>
        <w:autoSpaceDN w:val="0"/>
        <w:adjustRightInd w:val="0"/>
        <w:ind w:right="141" w:firstLine="851"/>
        <w:jc w:val="both"/>
        <w:rPr>
          <w:sz w:val="24"/>
          <w:szCs w:val="24"/>
        </w:rPr>
      </w:pPr>
      <w:r w:rsidRPr="00BD07D2">
        <w:rPr>
          <w:sz w:val="24"/>
          <w:szCs w:val="24"/>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14:paraId="3C14F787" w14:textId="77777777" w:rsidR="00591615" w:rsidRPr="00BD07D2" w:rsidRDefault="00591615" w:rsidP="00591615">
      <w:pPr>
        <w:autoSpaceDE w:val="0"/>
        <w:autoSpaceDN w:val="0"/>
        <w:adjustRightInd w:val="0"/>
        <w:ind w:right="142" w:firstLine="284"/>
        <w:jc w:val="both"/>
        <w:rPr>
          <w:sz w:val="24"/>
          <w:szCs w:val="24"/>
        </w:rPr>
      </w:pPr>
      <w:r w:rsidRPr="00BD07D2">
        <w:rPr>
          <w:sz w:val="24"/>
          <w:szCs w:val="24"/>
        </w:rPr>
        <w:t xml:space="preserve">(в ред. Федерального </w:t>
      </w:r>
      <w:hyperlink r:id="rId9" w:history="1">
        <w:r w:rsidRPr="00BD07D2">
          <w:rPr>
            <w:sz w:val="24"/>
            <w:szCs w:val="24"/>
          </w:rPr>
          <w:t>закона</w:t>
        </w:r>
      </w:hyperlink>
      <w:r w:rsidRPr="00BD07D2">
        <w:rPr>
          <w:sz w:val="24"/>
          <w:szCs w:val="24"/>
        </w:rPr>
        <w:t xml:space="preserve"> от 06.04.2015 N 82-ФЗ)</w:t>
      </w:r>
    </w:p>
    <w:p w14:paraId="0B68D714" w14:textId="77777777" w:rsidR="00591615" w:rsidRPr="00BD07D2" w:rsidRDefault="00591615" w:rsidP="00591615">
      <w:pPr>
        <w:autoSpaceDE w:val="0"/>
        <w:autoSpaceDN w:val="0"/>
        <w:adjustRightInd w:val="0"/>
        <w:ind w:right="142" w:firstLine="284"/>
        <w:jc w:val="both"/>
        <w:rPr>
          <w:sz w:val="24"/>
          <w:szCs w:val="24"/>
        </w:rPr>
      </w:pPr>
      <w:r w:rsidRPr="00BD07D2">
        <w:rPr>
          <w:sz w:val="24"/>
          <w:szCs w:val="24"/>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14:paraId="500FD65C" w14:textId="77777777" w:rsidR="00591615" w:rsidRPr="00792AFC" w:rsidRDefault="00591615" w:rsidP="00591615">
      <w:pPr>
        <w:ind w:firstLine="851"/>
        <w:jc w:val="both"/>
        <w:rPr>
          <w:b/>
          <w:sz w:val="24"/>
          <w:szCs w:val="24"/>
        </w:rPr>
      </w:pPr>
      <w:r w:rsidRPr="00792AFC">
        <w:rPr>
          <w:b/>
          <w:sz w:val="24"/>
          <w:szCs w:val="24"/>
        </w:rPr>
        <w:t>Наименование электронной площадки, на которой будет проводиться продажа в электронной форме, порядок регистрации на электронной площадке, правила проведения продажи в электронной форме, дата и время ее проведения:</w:t>
      </w:r>
    </w:p>
    <w:p w14:paraId="0A9F54D4" w14:textId="77777777" w:rsidR="00591615" w:rsidRDefault="00591615" w:rsidP="00591615">
      <w:pPr>
        <w:ind w:firstLine="851"/>
        <w:jc w:val="both"/>
        <w:rPr>
          <w:sz w:val="24"/>
          <w:szCs w:val="24"/>
        </w:rPr>
      </w:pPr>
      <w:r>
        <w:rPr>
          <w:b/>
          <w:sz w:val="24"/>
          <w:szCs w:val="24"/>
        </w:rPr>
        <w:t>П</w:t>
      </w:r>
      <w:r w:rsidRPr="00BD07D2">
        <w:rPr>
          <w:b/>
          <w:sz w:val="24"/>
          <w:szCs w:val="24"/>
        </w:rPr>
        <w:t>равила проведения продажи</w:t>
      </w:r>
      <w:r>
        <w:rPr>
          <w:sz w:val="24"/>
          <w:szCs w:val="24"/>
        </w:rPr>
        <w:t>:</w:t>
      </w:r>
    </w:p>
    <w:p w14:paraId="1D85EE7B" w14:textId="77777777" w:rsidR="00591615" w:rsidRPr="00BD07D2" w:rsidRDefault="00591615" w:rsidP="00792AFC">
      <w:pPr>
        <w:ind w:firstLine="851"/>
        <w:jc w:val="both"/>
        <w:rPr>
          <w:sz w:val="24"/>
          <w:szCs w:val="24"/>
        </w:rPr>
      </w:pPr>
      <w:r w:rsidRPr="00BD07D2">
        <w:rPr>
          <w:sz w:val="24"/>
          <w:szCs w:val="24"/>
        </w:rPr>
        <w:t>Предложения о приобретении государственного или муниципального имущества заявляются претендентами открыто в ходе проведения продажи.</w:t>
      </w:r>
    </w:p>
    <w:p w14:paraId="361AB7A1" w14:textId="77777777" w:rsidR="00591615" w:rsidRDefault="00591615" w:rsidP="00792AFC">
      <w:pPr>
        <w:shd w:val="clear" w:color="auto" w:fill="FFFFFF"/>
        <w:ind w:firstLine="708"/>
        <w:jc w:val="both"/>
        <w:rPr>
          <w:sz w:val="24"/>
          <w:szCs w:val="24"/>
        </w:rPr>
      </w:pPr>
      <w:r w:rsidRPr="00BD07D2">
        <w:rPr>
          <w:sz w:val="24"/>
          <w:szCs w:val="24"/>
        </w:rPr>
        <w:t xml:space="preserve"> </w:t>
      </w:r>
      <w:r w:rsidRPr="004B1B77">
        <w:rPr>
          <w:sz w:val="24"/>
          <w:szCs w:val="24"/>
        </w:rPr>
        <w:t>Для участия в продаже имущества без объявления цены претенденты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продажи имущества без объявления цены, а также направляют свои предложения о цене имущества.</w:t>
      </w:r>
      <w:r>
        <w:rPr>
          <w:sz w:val="24"/>
          <w:szCs w:val="24"/>
        </w:rPr>
        <w:t xml:space="preserve"> </w:t>
      </w:r>
    </w:p>
    <w:p w14:paraId="3A037840" w14:textId="77777777" w:rsidR="00591615" w:rsidRPr="00BD07D2" w:rsidRDefault="00591615" w:rsidP="0013691E">
      <w:pPr>
        <w:shd w:val="clear" w:color="auto" w:fill="FFFFFF"/>
        <w:ind w:firstLine="708"/>
        <w:jc w:val="both"/>
        <w:rPr>
          <w:sz w:val="24"/>
          <w:szCs w:val="24"/>
        </w:rPr>
      </w:pPr>
      <w:r w:rsidRPr="004B1B77">
        <w:rPr>
          <w:sz w:val="24"/>
          <w:szCs w:val="24"/>
        </w:rPr>
        <w:t>Предложение о цене имущества подается в форме отдельного электронного документа, которому оператор электронной площадки обеспечивает дополнительную степень защиты от несанкционированного просмотра.</w:t>
      </w:r>
      <w:r>
        <w:rPr>
          <w:sz w:val="24"/>
          <w:szCs w:val="24"/>
        </w:rPr>
        <w:t xml:space="preserve"> </w:t>
      </w:r>
      <w:r w:rsidRPr="00BD07D2">
        <w:rPr>
          <w:sz w:val="24"/>
          <w:szCs w:val="24"/>
        </w:rPr>
        <w:t>Предлагаемая претендентом цена приобретения имущества указывается цифрами и прописью.</w:t>
      </w:r>
      <w:r>
        <w:rPr>
          <w:sz w:val="24"/>
          <w:szCs w:val="24"/>
        </w:rPr>
        <w:t xml:space="preserve"> </w:t>
      </w:r>
      <w:r w:rsidRPr="00BD07D2">
        <w:rPr>
          <w:sz w:val="24"/>
          <w:szCs w:val="24"/>
        </w:rPr>
        <w:t>Указанные документы регистрируются оператором электронной площадки в журнале приема заявок с указанием даты и времени поступления на электронную площадку.</w:t>
      </w:r>
    </w:p>
    <w:p w14:paraId="32290425" w14:textId="77777777" w:rsidR="00591615" w:rsidRPr="00BD07D2" w:rsidRDefault="00591615" w:rsidP="00792AFC">
      <w:pPr>
        <w:pStyle w:val="s1"/>
        <w:shd w:val="clear" w:color="auto" w:fill="FFFFFF"/>
        <w:spacing w:before="0" w:beforeAutospacing="0" w:after="0" w:afterAutospacing="0"/>
        <w:ind w:firstLine="708"/>
        <w:jc w:val="both"/>
        <w:rPr>
          <w:color w:val="22272F"/>
        </w:rPr>
      </w:pPr>
      <w:r w:rsidRPr="00BD07D2">
        <w:rPr>
          <w:color w:val="22272F"/>
        </w:rPr>
        <w:t> Зарегистрированная заявка является поступившим продавцу предложением (офертой) претендента, выражающим его намерение считать себя лицом, заключившим с продавцом договор купли-продажи имущества по предлагаемой претендентом цене имущества.</w:t>
      </w:r>
    </w:p>
    <w:p w14:paraId="6A90D18F" w14:textId="77777777" w:rsidR="00591615" w:rsidRPr="00BD07D2" w:rsidRDefault="00591615" w:rsidP="0013691E">
      <w:pPr>
        <w:pStyle w:val="s1"/>
        <w:shd w:val="clear" w:color="auto" w:fill="FFFFFF"/>
        <w:spacing w:before="0" w:beforeAutospacing="0" w:after="0" w:afterAutospacing="0"/>
        <w:jc w:val="both"/>
      </w:pPr>
      <w:r w:rsidRPr="00BD07D2">
        <w:rPr>
          <w:color w:val="22272F"/>
        </w:rPr>
        <w:t> </w:t>
      </w:r>
      <w:r>
        <w:rPr>
          <w:color w:val="22272F"/>
        </w:rPr>
        <w:tab/>
      </w:r>
      <w:r w:rsidRPr="00BD07D2">
        <w:rPr>
          <w:color w:val="22272F"/>
        </w:rPr>
        <w:t xml:space="preserve">Претендент не вправе отозвать зарегистрированную заявку. Претендент вправе подать </w:t>
      </w:r>
      <w:r w:rsidRPr="00BD07D2">
        <w:t>только одно предложение по цене имущества, которое не может быть изменено.</w:t>
      </w:r>
    </w:p>
    <w:p w14:paraId="50C45E26" w14:textId="77777777" w:rsidR="00591615" w:rsidRPr="00BD07D2" w:rsidRDefault="00591615" w:rsidP="00591615">
      <w:pPr>
        <w:ind w:right="141" w:firstLine="851"/>
        <w:jc w:val="both"/>
        <w:rPr>
          <w:sz w:val="24"/>
          <w:szCs w:val="24"/>
        </w:rPr>
      </w:pPr>
      <w:r w:rsidRPr="00BD07D2">
        <w:rPr>
          <w:b/>
          <w:bCs/>
          <w:sz w:val="24"/>
          <w:szCs w:val="24"/>
          <w:shd w:val="clear" w:color="auto" w:fill="FFFFFF"/>
        </w:rPr>
        <w:t>Договор купли-продажи имущества заключается в течение 5 рабочих дней со дня подведения итогов продажи имущества без объявления цены.</w:t>
      </w:r>
      <w:r w:rsidRPr="00BD07D2">
        <w:rPr>
          <w:sz w:val="24"/>
          <w:szCs w:val="24"/>
          <w:shd w:val="clear" w:color="auto" w:fill="FFFFFF"/>
        </w:rPr>
        <w:t xml:space="preserve"> </w:t>
      </w:r>
      <w:r w:rsidRPr="00BD07D2">
        <w:rPr>
          <w:sz w:val="24"/>
          <w:szCs w:val="24"/>
        </w:rPr>
        <w:t>Оплата по договору купли-продажи осуществляется в течении 30 дней с даты подписания договора по реквизитам, указанным в договоре.</w:t>
      </w:r>
    </w:p>
    <w:p w14:paraId="185CB3AB" w14:textId="77777777" w:rsidR="00591615" w:rsidRPr="00BD07D2" w:rsidRDefault="00591615" w:rsidP="00591615">
      <w:pPr>
        <w:ind w:right="141" w:firstLine="851"/>
        <w:jc w:val="both"/>
        <w:rPr>
          <w:b/>
          <w:sz w:val="24"/>
          <w:szCs w:val="24"/>
        </w:rPr>
      </w:pPr>
      <w:r w:rsidRPr="00BD07D2">
        <w:rPr>
          <w:b/>
          <w:sz w:val="24"/>
          <w:szCs w:val="24"/>
        </w:rPr>
        <w:t xml:space="preserve">При </w:t>
      </w:r>
      <w:proofErr w:type="gramStart"/>
      <w:r w:rsidRPr="00BD07D2">
        <w:rPr>
          <w:b/>
          <w:sz w:val="24"/>
          <w:szCs w:val="24"/>
        </w:rPr>
        <w:t>уклонении  покупателя</w:t>
      </w:r>
      <w:proofErr w:type="gramEnd"/>
      <w:r w:rsidRPr="00BD07D2">
        <w:rPr>
          <w:b/>
          <w:sz w:val="24"/>
          <w:szCs w:val="24"/>
        </w:rPr>
        <w:t xml:space="preserve"> от заключения в установленный срок договора купли-продажи,</w:t>
      </w:r>
      <w:r w:rsidRPr="00BD07D2">
        <w:rPr>
          <w:sz w:val="24"/>
          <w:szCs w:val="24"/>
        </w:rPr>
        <w:t xml:space="preserve"> </w:t>
      </w:r>
      <w:r w:rsidRPr="00BD07D2">
        <w:rPr>
          <w:b/>
          <w:sz w:val="24"/>
          <w:szCs w:val="24"/>
        </w:rPr>
        <w:t>покупатель утрачивает право на заключение договора купли-продажи и обязан уплатить продавцу неустойку в размере 100 процентов предложенной им цены за приобретаемое имущество.</w:t>
      </w:r>
    </w:p>
    <w:p w14:paraId="3765751F" w14:textId="77777777" w:rsidR="00591615" w:rsidRPr="00BD07D2" w:rsidRDefault="00591615" w:rsidP="00591615">
      <w:pPr>
        <w:ind w:right="141" w:firstLine="851"/>
        <w:jc w:val="both"/>
        <w:rPr>
          <w:b/>
          <w:sz w:val="24"/>
          <w:szCs w:val="24"/>
        </w:rPr>
      </w:pPr>
      <w:r w:rsidRPr="00BD07D2">
        <w:rPr>
          <w:b/>
          <w:sz w:val="24"/>
          <w:szCs w:val="24"/>
        </w:rPr>
        <w:t xml:space="preserve">При </w:t>
      </w:r>
      <w:proofErr w:type="gramStart"/>
      <w:r w:rsidRPr="00BD07D2">
        <w:rPr>
          <w:b/>
          <w:sz w:val="24"/>
          <w:szCs w:val="24"/>
        </w:rPr>
        <w:t>уклонении  покупателя</w:t>
      </w:r>
      <w:proofErr w:type="gramEnd"/>
      <w:r w:rsidRPr="00BD07D2">
        <w:rPr>
          <w:b/>
          <w:sz w:val="24"/>
          <w:szCs w:val="24"/>
        </w:rPr>
        <w:t xml:space="preserve"> от оплаты в установленный срок цены приобретения имущества по договору купли-продажи,</w:t>
      </w:r>
      <w:r w:rsidRPr="00BD07D2">
        <w:rPr>
          <w:sz w:val="24"/>
          <w:szCs w:val="24"/>
        </w:rPr>
        <w:t xml:space="preserve"> </w:t>
      </w:r>
      <w:r w:rsidRPr="00BD07D2">
        <w:rPr>
          <w:b/>
          <w:sz w:val="24"/>
          <w:szCs w:val="24"/>
        </w:rPr>
        <w:t>договор купли-продажи расторгается, а покупатель обязан уплатить продавцу неустойку в размере 100 процентов предложенной им цены за приобретаемое имущество.</w:t>
      </w:r>
    </w:p>
    <w:p w14:paraId="4A4B0379" w14:textId="77777777" w:rsidR="00591615" w:rsidRPr="00BD07D2" w:rsidRDefault="00591615" w:rsidP="00591615">
      <w:pPr>
        <w:autoSpaceDE w:val="0"/>
        <w:autoSpaceDN w:val="0"/>
        <w:adjustRightInd w:val="0"/>
        <w:ind w:right="141" w:firstLine="851"/>
        <w:jc w:val="both"/>
        <w:outlineLvl w:val="1"/>
        <w:rPr>
          <w:b/>
          <w:sz w:val="24"/>
          <w:szCs w:val="24"/>
        </w:rPr>
      </w:pPr>
      <w:r w:rsidRPr="00BD07D2">
        <w:rPr>
          <w:sz w:val="24"/>
          <w:szCs w:val="24"/>
        </w:rPr>
        <w:t xml:space="preserve">Лица, желающие приобрести муниципальное имущество, могут предварительно ознакомиться с информацией о подлежащем приватизации имуществе со дня приема заявок в органе местного самоуправления «Комитет по управлению имуществом Златоустовского городского округа». Предоставление сведений об объектах, условиях проведения торгов и условиях договоров </w:t>
      </w:r>
      <w:proofErr w:type="gramStart"/>
      <w:r w:rsidRPr="00BD07D2">
        <w:rPr>
          <w:sz w:val="24"/>
          <w:szCs w:val="24"/>
        </w:rPr>
        <w:t>производится  в</w:t>
      </w:r>
      <w:proofErr w:type="gramEnd"/>
      <w:r w:rsidRPr="00BD07D2">
        <w:rPr>
          <w:sz w:val="24"/>
          <w:szCs w:val="24"/>
        </w:rPr>
        <w:t xml:space="preserve">  Комитете по адресу:  Челябинская область, </w:t>
      </w:r>
      <w:proofErr w:type="spellStart"/>
      <w:r w:rsidRPr="00BD07D2">
        <w:rPr>
          <w:sz w:val="24"/>
          <w:szCs w:val="24"/>
        </w:rPr>
        <w:t>г.Златоуст</w:t>
      </w:r>
      <w:proofErr w:type="spellEnd"/>
      <w:r w:rsidRPr="00BD07D2">
        <w:rPr>
          <w:sz w:val="24"/>
          <w:szCs w:val="24"/>
        </w:rPr>
        <w:t xml:space="preserve">, ул. </w:t>
      </w:r>
      <w:proofErr w:type="spellStart"/>
      <w:r w:rsidRPr="00BD07D2">
        <w:rPr>
          <w:sz w:val="24"/>
          <w:szCs w:val="24"/>
        </w:rPr>
        <w:t>Таганайская</w:t>
      </w:r>
      <w:proofErr w:type="spellEnd"/>
      <w:r w:rsidRPr="00BD07D2">
        <w:rPr>
          <w:sz w:val="24"/>
          <w:szCs w:val="24"/>
        </w:rPr>
        <w:t>, 1, каб.331, телефон 62-21-61 в рабочие дни с 8.30 до 12.00.</w:t>
      </w:r>
    </w:p>
    <w:p w14:paraId="3AD1114C" w14:textId="77777777" w:rsidR="00591615" w:rsidRPr="00BD07D2" w:rsidRDefault="00591615" w:rsidP="00591615">
      <w:pPr>
        <w:autoSpaceDE w:val="0"/>
        <w:autoSpaceDN w:val="0"/>
        <w:adjustRightInd w:val="0"/>
        <w:ind w:right="141" w:firstLine="851"/>
        <w:jc w:val="both"/>
        <w:outlineLvl w:val="1"/>
        <w:rPr>
          <w:sz w:val="24"/>
          <w:szCs w:val="24"/>
        </w:rPr>
      </w:pPr>
      <w:r w:rsidRPr="00BD07D2">
        <w:rPr>
          <w:sz w:val="24"/>
          <w:szCs w:val="24"/>
        </w:rPr>
        <w:t>Ограничения участия отдельных категорий физических и юридических лиц в приватизации имущества установлены статьей 5 Федерального закона от 21.12.2001 N 178-ФЗ "О приватизации государственного и муниципального имущества".</w:t>
      </w:r>
    </w:p>
    <w:p w14:paraId="0191705F" w14:textId="77777777" w:rsidR="00591615" w:rsidRPr="0013691E" w:rsidRDefault="00591615" w:rsidP="0013691E">
      <w:pPr>
        <w:shd w:val="clear" w:color="auto" w:fill="FFFFFF"/>
        <w:jc w:val="both"/>
        <w:rPr>
          <w:b/>
          <w:sz w:val="24"/>
          <w:szCs w:val="24"/>
          <w:u w:val="single"/>
        </w:rPr>
      </w:pPr>
      <w:r w:rsidRPr="0013691E">
        <w:rPr>
          <w:b/>
          <w:sz w:val="24"/>
          <w:szCs w:val="24"/>
          <w:u w:val="single"/>
        </w:rPr>
        <w:t>Покупателем имущества признается:</w:t>
      </w:r>
    </w:p>
    <w:p w14:paraId="4390A53C" w14:textId="77777777" w:rsidR="00591615" w:rsidRPr="00BD07D2" w:rsidRDefault="00591615" w:rsidP="0013691E">
      <w:pPr>
        <w:shd w:val="clear" w:color="auto" w:fill="FFFFFF"/>
        <w:jc w:val="both"/>
        <w:rPr>
          <w:bCs/>
          <w:sz w:val="24"/>
          <w:szCs w:val="24"/>
        </w:rPr>
      </w:pPr>
      <w:r w:rsidRPr="00BD07D2">
        <w:rPr>
          <w:bCs/>
          <w:sz w:val="24"/>
          <w:szCs w:val="24"/>
        </w:rPr>
        <w:t>а) в случае регистрации одной заявки и предложения о цене имущества - участник, представивший это предложение;</w:t>
      </w:r>
    </w:p>
    <w:p w14:paraId="1F1FB588" w14:textId="77777777" w:rsidR="00591615" w:rsidRPr="00BD07D2" w:rsidRDefault="00591615" w:rsidP="0013691E">
      <w:pPr>
        <w:shd w:val="clear" w:color="auto" w:fill="FFFFFF"/>
        <w:jc w:val="both"/>
        <w:rPr>
          <w:bCs/>
          <w:sz w:val="24"/>
          <w:szCs w:val="24"/>
        </w:rPr>
      </w:pPr>
      <w:r w:rsidRPr="00BD07D2">
        <w:rPr>
          <w:bCs/>
          <w:sz w:val="24"/>
          <w:szCs w:val="24"/>
        </w:rPr>
        <w:t>б) в случае регистрации нескольких заявок и предложений о цене имущества - участник, предложивший наибольшую цену за продаваемое имущество;</w:t>
      </w:r>
    </w:p>
    <w:p w14:paraId="1E83F355" w14:textId="77777777" w:rsidR="00591615" w:rsidRPr="00BD07D2" w:rsidRDefault="00591615" w:rsidP="0013691E">
      <w:pPr>
        <w:shd w:val="clear" w:color="auto" w:fill="FFFFFF"/>
        <w:jc w:val="both"/>
        <w:rPr>
          <w:bCs/>
          <w:sz w:val="24"/>
          <w:szCs w:val="24"/>
        </w:rPr>
      </w:pPr>
      <w:r w:rsidRPr="00BD07D2">
        <w:rPr>
          <w:bCs/>
          <w:sz w:val="24"/>
          <w:szCs w:val="24"/>
        </w:rPr>
        <w:t>в) в случае если несколько участников предложили одинаковую наибольшую цену за продаваемое имущество - участник, заявка которого была подана на электронную площадку ранее других.</w:t>
      </w:r>
    </w:p>
    <w:p w14:paraId="471ABDF3" w14:textId="77777777" w:rsidR="00591615" w:rsidRPr="00BD07D2" w:rsidRDefault="00591615" w:rsidP="00591615">
      <w:pPr>
        <w:ind w:right="141" w:firstLine="851"/>
        <w:jc w:val="both"/>
        <w:rPr>
          <w:bCs/>
          <w:sz w:val="24"/>
          <w:szCs w:val="24"/>
        </w:rPr>
      </w:pPr>
      <w:r w:rsidRPr="00BD07D2">
        <w:rPr>
          <w:bCs/>
          <w:sz w:val="24"/>
          <w:szCs w:val="24"/>
        </w:rPr>
        <w:t xml:space="preserve">Подведение итогов продажи </w:t>
      </w:r>
      <w:proofErr w:type="gramStart"/>
      <w:r w:rsidRPr="00BD07D2">
        <w:rPr>
          <w:bCs/>
          <w:sz w:val="24"/>
          <w:szCs w:val="24"/>
        </w:rPr>
        <w:t>состоится  по</w:t>
      </w:r>
      <w:proofErr w:type="gramEnd"/>
      <w:r w:rsidRPr="00BD07D2">
        <w:rPr>
          <w:bCs/>
          <w:sz w:val="24"/>
          <w:szCs w:val="24"/>
        </w:rPr>
        <w:t xml:space="preserve"> окончании продажи, по месту ее проведения.</w:t>
      </w:r>
    </w:p>
    <w:p w14:paraId="67F5E459" w14:textId="77777777" w:rsidR="00591615" w:rsidRPr="00BD07D2" w:rsidRDefault="00591615" w:rsidP="00591615">
      <w:pPr>
        <w:ind w:right="141" w:firstLine="851"/>
        <w:jc w:val="both"/>
        <w:rPr>
          <w:i/>
          <w:sz w:val="24"/>
          <w:szCs w:val="24"/>
        </w:rPr>
      </w:pPr>
      <w:r w:rsidRPr="00BD07D2">
        <w:rPr>
          <w:i/>
          <w:sz w:val="24"/>
          <w:szCs w:val="24"/>
        </w:rPr>
        <w:t xml:space="preserve">Бланки документов находятся в сети Интернет: </w:t>
      </w:r>
      <w:proofErr w:type="gramStart"/>
      <w:r w:rsidRPr="00BD07D2">
        <w:rPr>
          <w:i/>
          <w:sz w:val="24"/>
          <w:szCs w:val="24"/>
        </w:rPr>
        <w:t>http://www.zlat-go.ru/Главная&gt;КУИ</w:t>
      </w:r>
      <w:proofErr w:type="gramEnd"/>
      <w:r w:rsidRPr="00BD07D2">
        <w:rPr>
          <w:i/>
          <w:sz w:val="24"/>
          <w:szCs w:val="24"/>
        </w:rPr>
        <w:t>&gt;</w:t>
      </w:r>
      <w:r w:rsidRPr="00BD07D2">
        <w:rPr>
          <w:sz w:val="24"/>
          <w:szCs w:val="24"/>
        </w:rPr>
        <w:t xml:space="preserve"> </w:t>
      </w:r>
      <w:r w:rsidRPr="00BD07D2">
        <w:rPr>
          <w:i/>
          <w:sz w:val="24"/>
          <w:szCs w:val="24"/>
        </w:rPr>
        <w:t>Отдел имущественных отношений &gt;Бланки и образцы документов&gt;Бланки для продажи без объявления цены</w:t>
      </w:r>
    </w:p>
    <w:p w14:paraId="5F4618B3" w14:textId="77777777" w:rsidR="00591615" w:rsidRPr="00BD07D2" w:rsidRDefault="00591615" w:rsidP="00591615">
      <w:pPr>
        <w:ind w:firstLine="851"/>
        <w:jc w:val="both"/>
        <w:rPr>
          <w:bCs/>
          <w:sz w:val="24"/>
          <w:szCs w:val="24"/>
        </w:rPr>
      </w:pPr>
      <w:r w:rsidRPr="00BD07D2">
        <w:rPr>
          <w:bCs/>
          <w:sz w:val="24"/>
          <w:szCs w:val="24"/>
        </w:rPr>
        <w:t>Бланк заявки, описи, приложение к заявке на приобретение имущества - указаны в приложениях 1 и 2 документации к торгам.</w:t>
      </w:r>
    </w:p>
    <w:p w14:paraId="1F2E7A39" w14:textId="77777777" w:rsidR="00591615" w:rsidRPr="00BD07D2" w:rsidRDefault="00591615" w:rsidP="00591615">
      <w:pPr>
        <w:ind w:firstLine="851"/>
        <w:jc w:val="both"/>
        <w:rPr>
          <w:bCs/>
          <w:sz w:val="24"/>
          <w:szCs w:val="24"/>
        </w:rPr>
      </w:pPr>
      <w:r w:rsidRPr="00BD07D2">
        <w:rPr>
          <w:bCs/>
          <w:sz w:val="24"/>
          <w:szCs w:val="24"/>
        </w:rPr>
        <w:t>Проект договора указан в приложении 3 документации к торгам.</w:t>
      </w:r>
    </w:p>
    <w:p w14:paraId="5513A576" w14:textId="77777777" w:rsidR="00591615" w:rsidRPr="00BD07D2" w:rsidRDefault="00591615" w:rsidP="0013691E">
      <w:pPr>
        <w:jc w:val="both"/>
        <w:rPr>
          <w:b/>
          <w:sz w:val="24"/>
          <w:szCs w:val="24"/>
        </w:rPr>
      </w:pPr>
      <w:r w:rsidRPr="00BD07D2">
        <w:rPr>
          <w:b/>
          <w:sz w:val="24"/>
          <w:szCs w:val="24"/>
        </w:rPr>
        <w:t>Наименование электронной площадки</w:t>
      </w:r>
      <w:r>
        <w:rPr>
          <w:b/>
          <w:sz w:val="24"/>
          <w:szCs w:val="24"/>
        </w:rPr>
        <w:t>:</w:t>
      </w:r>
    </w:p>
    <w:p w14:paraId="6DBF8804" w14:textId="77777777" w:rsidR="00591615" w:rsidRPr="00BD07D2" w:rsidRDefault="00591615" w:rsidP="00591615">
      <w:pPr>
        <w:jc w:val="both"/>
        <w:rPr>
          <w:bCs/>
          <w:sz w:val="24"/>
          <w:szCs w:val="24"/>
        </w:rPr>
      </w:pPr>
      <w:r w:rsidRPr="00BD07D2">
        <w:rPr>
          <w:bCs/>
          <w:sz w:val="24"/>
          <w:szCs w:val="24"/>
        </w:rPr>
        <w:t xml:space="preserve">Электронная площадка в сети «Интернет» на сайте: </w:t>
      </w:r>
      <w:hyperlink r:id="rId10" w:history="1">
        <w:r w:rsidRPr="00BD07D2">
          <w:rPr>
            <w:b/>
            <w:bCs/>
            <w:sz w:val="24"/>
            <w:szCs w:val="24"/>
          </w:rPr>
          <w:t>https://178fz.roseltorg.ru/</w:t>
        </w:r>
      </w:hyperlink>
      <w:r w:rsidRPr="00BD07D2">
        <w:rPr>
          <w:b/>
          <w:bCs/>
          <w:sz w:val="24"/>
          <w:szCs w:val="24"/>
        </w:rPr>
        <w:t>.</w:t>
      </w:r>
    </w:p>
    <w:p w14:paraId="2D0597D6" w14:textId="77777777" w:rsidR="00591615" w:rsidRPr="00BD07D2" w:rsidRDefault="00591615" w:rsidP="00591615">
      <w:pPr>
        <w:pStyle w:val="empty"/>
        <w:shd w:val="clear" w:color="auto" w:fill="FFFFFF"/>
        <w:spacing w:before="0" w:beforeAutospacing="0" w:after="0" w:afterAutospacing="0"/>
        <w:jc w:val="both"/>
        <w:rPr>
          <w:b/>
          <w:color w:val="22272F"/>
          <w:shd w:val="clear" w:color="auto" w:fill="FFFFFF"/>
        </w:rPr>
      </w:pPr>
      <w:r w:rsidRPr="00BD07D2">
        <w:rPr>
          <w:b/>
        </w:rPr>
        <w:t>Порядок регистрации на электронной площадке</w:t>
      </w:r>
      <w:r>
        <w:rPr>
          <w:b/>
        </w:rPr>
        <w:t>:</w:t>
      </w:r>
    </w:p>
    <w:p w14:paraId="4A9EC8E7" w14:textId="3CAD6E62" w:rsidR="00591615" w:rsidRPr="00BD07D2" w:rsidRDefault="00591615" w:rsidP="00FC1807">
      <w:pPr>
        <w:pStyle w:val="s16"/>
        <w:shd w:val="clear" w:color="auto" w:fill="FFFFFF"/>
        <w:spacing w:before="0" w:beforeAutospacing="0" w:after="0" w:afterAutospacing="0"/>
        <w:jc w:val="both"/>
        <w:rPr>
          <w:bCs/>
        </w:rPr>
      </w:pPr>
      <w:r w:rsidRPr="00BD07D2">
        <w:rPr>
          <w:bCs/>
        </w:rPr>
        <w:t xml:space="preserve">Подробная информация  об электронной продаже указана в </w:t>
      </w:r>
      <w:r w:rsidR="00FC1807" w:rsidRPr="00FC1807">
        <w:rPr>
          <w:bCs/>
        </w:rPr>
        <w:t>Положени</w:t>
      </w:r>
      <w:r w:rsidR="00FC1807" w:rsidRPr="00FC1807">
        <w:rPr>
          <w:bCs/>
        </w:rPr>
        <w:t>и</w:t>
      </w:r>
      <w:r w:rsidR="00FC1807" w:rsidRPr="00FC1807">
        <w:rPr>
          <w:bCs/>
        </w:rPr>
        <w:br/>
        <w:t>об организации и проведении продажи государственного или муниципального имущества в электронной форме</w:t>
      </w:r>
      <w:r w:rsidR="00FC1807" w:rsidRPr="00FC1807">
        <w:rPr>
          <w:bCs/>
        </w:rPr>
        <w:t xml:space="preserve">, утверждённым </w:t>
      </w:r>
      <w:r w:rsidR="00FC1807" w:rsidRPr="00FC1807">
        <w:rPr>
          <w:bCs/>
        </w:rPr>
        <w:t>Постановление</w:t>
      </w:r>
      <w:r w:rsidR="00FC1807">
        <w:rPr>
          <w:bCs/>
        </w:rPr>
        <w:t>м</w:t>
      </w:r>
      <w:r w:rsidR="00FC1807" w:rsidRPr="00FC1807">
        <w:rPr>
          <w:bCs/>
        </w:rPr>
        <w:t xml:space="preserve"> Правительства РФ от 27 августа 2012 г. N 860</w:t>
      </w:r>
      <w:r w:rsidR="00FC1807">
        <w:rPr>
          <w:bCs/>
        </w:rPr>
        <w:t xml:space="preserve"> </w:t>
      </w:r>
      <w:r w:rsidR="00FC1807" w:rsidRPr="00FC1807">
        <w:rPr>
          <w:bCs/>
        </w:rPr>
        <w:t>"Об организации и проведении продажи государственного или муниципального имущества в электронной форме"</w:t>
      </w:r>
      <w:r w:rsidR="00FC1807">
        <w:rPr>
          <w:bCs/>
        </w:rPr>
        <w:t>, (далее- Положение).</w:t>
      </w:r>
    </w:p>
    <w:p w14:paraId="11CC4B7A" w14:textId="3F16C16B" w:rsidR="00591615" w:rsidRPr="00BD07D2" w:rsidRDefault="00591615" w:rsidP="00591615">
      <w:pPr>
        <w:ind w:firstLine="708"/>
        <w:jc w:val="both"/>
        <w:rPr>
          <w:bCs/>
          <w:sz w:val="24"/>
          <w:szCs w:val="24"/>
        </w:rPr>
      </w:pPr>
      <w:r w:rsidRPr="00BD07D2">
        <w:rPr>
          <w:bCs/>
          <w:sz w:val="24"/>
          <w:szCs w:val="24"/>
        </w:rPr>
        <w:t>Информация о порядке регистрации указана в пункт</w:t>
      </w:r>
      <w:r w:rsidR="00FC1807">
        <w:rPr>
          <w:bCs/>
          <w:sz w:val="24"/>
          <w:szCs w:val="24"/>
        </w:rPr>
        <w:t>е</w:t>
      </w:r>
      <w:r w:rsidRPr="00BD07D2">
        <w:rPr>
          <w:bCs/>
          <w:sz w:val="24"/>
          <w:szCs w:val="24"/>
        </w:rPr>
        <w:t xml:space="preserve"> 5</w:t>
      </w:r>
      <w:r w:rsidR="00FC1807">
        <w:rPr>
          <w:bCs/>
          <w:sz w:val="24"/>
          <w:szCs w:val="24"/>
        </w:rPr>
        <w:t xml:space="preserve"> Положения</w:t>
      </w:r>
      <w:r w:rsidRPr="00BD07D2">
        <w:rPr>
          <w:bCs/>
          <w:sz w:val="24"/>
          <w:szCs w:val="24"/>
        </w:rPr>
        <w:t>:</w:t>
      </w:r>
    </w:p>
    <w:p w14:paraId="65783ACB" w14:textId="77777777" w:rsidR="00591615" w:rsidRPr="00BD07D2" w:rsidRDefault="00591615" w:rsidP="007743FB">
      <w:pPr>
        <w:pStyle w:val="s1"/>
        <w:shd w:val="clear" w:color="auto" w:fill="FFFFFF"/>
        <w:spacing w:before="0" w:beforeAutospacing="0" w:after="0" w:afterAutospacing="0"/>
        <w:jc w:val="both"/>
        <w:rPr>
          <w:bCs/>
        </w:rPr>
      </w:pPr>
      <w:r w:rsidRPr="00BD07D2">
        <w:rPr>
          <w:bCs/>
        </w:rPr>
        <w:t>5.1. Для получения регистрации на электронной площадке претенденты представляют оператору электронной площадки:</w:t>
      </w:r>
    </w:p>
    <w:p w14:paraId="507475C8" w14:textId="77777777" w:rsidR="00591615" w:rsidRPr="00BD07D2" w:rsidRDefault="00591615" w:rsidP="007743FB">
      <w:pPr>
        <w:pStyle w:val="s1"/>
        <w:shd w:val="clear" w:color="auto" w:fill="FFFFFF"/>
        <w:spacing w:before="0" w:beforeAutospacing="0" w:after="0" w:afterAutospacing="0"/>
        <w:jc w:val="both"/>
        <w:rPr>
          <w:bCs/>
        </w:rPr>
      </w:pPr>
      <w:r w:rsidRPr="00BD07D2">
        <w:rPr>
          <w:bCs/>
        </w:rPr>
        <w:t>заявление об их регистрации на электронной площадке по форме, установленной оператором электронной площадки (далее - заявление);</w:t>
      </w:r>
    </w:p>
    <w:p w14:paraId="1ED7530C" w14:textId="7435B154" w:rsidR="00591615" w:rsidRPr="00BD07D2" w:rsidRDefault="00591615" w:rsidP="007743FB">
      <w:pPr>
        <w:pStyle w:val="s1"/>
        <w:shd w:val="clear" w:color="auto" w:fill="FFFFFF"/>
        <w:spacing w:before="0" w:beforeAutospacing="0" w:after="0" w:afterAutospacing="0"/>
        <w:jc w:val="both"/>
        <w:rPr>
          <w:bCs/>
        </w:rPr>
      </w:pPr>
      <w:r w:rsidRPr="00BD07D2">
        <w:rPr>
          <w:bCs/>
        </w:rPr>
        <w:t>адрес электронной почты этого претендента для направления оператором электронной площадки уведомлений и иной информации в соответствии с Положением.</w:t>
      </w:r>
    </w:p>
    <w:p w14:paraId="4599C196" w14:textId="77777777" w:rsidR="00591615" w:rsidRPr="00BD07D2" w:rsidRDefault="00591615" w:rsidP="007743FB">
      <w:pPr>
        <w:pStyle w:val="s1"/>
        <w:shd w:val="clear" w:color="auto" w:fill="FFFFFF"/>
        <w:spacing w:before="0" w:beforeAutospacing="0" w:after="0" w:afterAutospacing="0"/>
        <w:jc w:val="both"/>
        <w:rPr>
          <w:bCs/>
        </w:rPr>
      </w:pPr>
      <w:r w:rsidRPr="00BD07D2">
        <w:rPr>
          <w:bCs/>
        </w:rPr>
        <w:t>Оператор электронной площадки не должен требовать от претендента документы и информацию, не предусмотренные настоящим пунктом.</w:t>
      </w:r>
    </w:p>
    <w:p w14:paraId="36A4633F" w14:textId="2D56C094" w:rsidR="00591615" w:rsidRPr="00BD07D2" w:rsidRDefault="00591615" w:rsidP="007743FB">
      <w:pPr>
        <w:pStyle w:val="s1"/>
        <w:shd w:val="clear" w:color="auto" w:fill="FFFFFF"/>
        <w:spacing w:before="0" w:beforeAutospacing="0"/>
        <w:jc w:val="both"/>
        <w:rPr>
          <w:bCs/>
        </w:rPr>
      </w:pPr>
      <w:r w:rsidRPr="00BD07D2">
        <w:rPr>
          <w:bCs/>
        </w:rPr>
        <w:t>5.2. В срок, не превышающий 3 рабочих дней со дня поступления заявления и информации, указанных в </w:t>
      </w:r>
      <w:hyperlink r:id="rId11" w:anchor="/document/70219376/entry/1051" w:history="1">
        <w:r w:rsidRPr="00BD07D2">
          <w:rPr>
            <w:bCs/>
          </w:rPr>
          <w:t>пункте 5.1</w:t>
        </w:r>
      </w:hyperlink>
      <w:r w:rsidRPr="00BD07D2">
        <w:rPr>
          <w:bCs/>
        </w:rPr>
        <w:t>  Положения, оператор электронной площадки осуществляет регистрацию претендента на электронной площадке или отказывает ему в регистрации с учетом оснований, предусмотренных </w:t>
      </w:r>
      <w:hyperlink r:id="rId12" w:anchor="/document/70219376/entry/1053" w:history="1">
        <w:r w:rsidRPr="00BD07D2">
          <w:rPr>
            <w:bCs/>
          </w:rPr>
          <w:t>пунктом 5.3</w:t>
        </w:r>
      </w:hyperlink>
      <w:r w:rsidRPr="00BD07D2">
        <w:rPr>
          <w:bCs/>
        </w:rPr>
        <w:t>  Положения, и не позднее 1 рабочего дня, следующего за днем регистрации (отказа в регистрации) претендента направляет ему уведомление о принятом решении.</w:t>
      </w:r>
    </w:p>
    <w:p w14:paraId="5B8033DD" w14:textId="7426C37B" w:rsidR="00591615" w:rsidRPr="00BD07D2" w:rsidRDefault="00591615" w:rsidP="007743FB">
      <w:pPr>
        <w:pStyle w:val="s1"/>
        <w:shd w:val="clear" w:color="auto" w:fill="FFFFFF"/>
        <w:spacing w:before="0" w:beforeAutospacing="0" w:after="0" w:afterAutospacing="0"/>
        <w:jc w:val="both"/>
        <w:rPr>
          <w:bCs/>
        </w:rPr>
      </w:pPr>
      <w:r w:rsidRPr="00BD07D2">
        <w:rPr>
          <w:bCs/>
        </w:rPr>
        <w:t>5.3. Оператор электронной площадки отказывает претенденту в регистрации в случае непредставления заявления по форме, установленной оператором электронной площадки, или информации, указанных в </w:t>
      </w:r>
      <w:hyperlink r:id="rId13" w:anchor="/document/70219376/entry/1051" w:history="1">
        <w:r w:rsidRPr="00BD07D2">
          <w:rPr>
            <w:bCs/>
          </w:rPr>
          <w:t>пункте 5.1</w:t>
        </w:r>
      </w:hyperlink>
      <w:r w:rsidRPr="00BD07D2">
        <w:rPr>
          <w:bCs/>
        </w:rPr>
        <w:t>  Положения.</w:t>
      </w:r>
    </w:p>
    <w:p w14:paraId="6052862A" w14:textId="6C28F4A9" w:rsidR="00591615" w:rsidRPr="00BD07D2" w:rsidRDefault="00591615" w:rsidP="007743FB">
      <w:pPr>
        <w:pStyle w:val="s1"/>
        <w:shd w:val="clear" w:color="auto" w:fill="FFFFFF"/>
        <w:spacing w:before="0" w:beforeAutospacing="0" w:after="0" w:afterAutospacing="0"/>
        <w:jc w:val="both"/>
        <w:rPr>
          <w:bCs/>
        </w:rPr>
      </w:pPr>
      <w:r w:rsidRPr="00BD07D2">
        <w:rPr>
          <w:bCs/>
        </w:rPr>
        <w:t>5.4. При принятии оператором электронной площадки решения об отказе в регистрации претендента уведомление, предусмотренное </w:t>
      </w:r>
      <w:hyperlink r:id="rId14" w:anchor="/document/70219376/entry/1052" w:history="1">
        <w:r w:rsidRPr="00BD07D2">
          <w:rPr>
            <w:bCs/>
          </w:rPr>
          <w:t>пунктом 5.2</w:t>
        </w:r>
      </w:hyperlink>
      <w:r w:rsidRPr="00BD07D2">
        <w:rPr>
          <w:bCs/>
        </w:rPr>
        <w:t>  Положения, должно содержать также основание принятия данного решения. После устранения указанного основания этот претендент вправе вновь представить заявление и информацию, указанные в </w:t>
      </w:r>
      <w:hyperlink r:id="rId15" w:anchor="/document/70219376/entry/1051" w:history="1">
        <w:r w:rsidRPr="00BD07D2">
          <w:rPr>
            <w:bCs/>
          </w:rPr>
          <w:t>пункте 5.1</w:t>
        </w:r>
      </w:hyperlink>
      <w:r w:rsidRPr="00BD07D2">
        <w:rPr>
          <w:bCs/>
        </w:rPr>
        <w:t>  Положения, для получения регистрации на электронной площадке.</w:t>
      </w:r>
    </w:p>
    <w:p w14:paraId="58F1F424" w14:textId="7A3EDE58" w:rsidR="00591615" w:rsidRPr="00BD07D2" w:rsidRDefault="00591615" w:rsidP="007743FB">
      <w:pPr>
        <w:pStyle w:val="s1"/>
        <w:shd w:val="clear" w:color="auto" w:fill="FFFFFF"/>
        <w:spacing w:before="0" w:beforeAutospacing="0" w:after="0" w:afterAutospacing="0"/>
        <w:jc w:val="both"/>
        <w:rPr>
          <w:bCs/>
        </w:rPr>
      </w:pPr>
      <w:r w:rsidRPr="00BD07D2">
        <w:rPr>
          <w:bCs/>
        </w:rPr>
        <w:t>Отказ в регистрации претендента на электронной площадке не допускается, за исключением случаев, указанных в </w:t>
      </w:r>
      <w:hyperlink r:id="rId16" w:anchor="/document/70219376/entry/1053" w:history="1">
        <w:r w:rsidRPr="00BD07D2">
          <w:rPr>
            <w:bCs/>
          </w:rPr>
          <w:t>пункте 5.3</w:t>
        </w:r>
      </w:hyperlink>
      <w:r w:rsidRPr="00BD07D2">
        <w:rPr>
          <w:bCs/>
        </w:rPr>
        <w:t>  Положения.</w:t>
      </w:r>
    </w:p>
    <w:p w14:paraId="0AA82BC8" w14:textId="77777777" w:rsidR="00FC1807" w:rsidRPr="00FC1807" w:rsidRDefault="00FC1807" w:rsidP="007743FB">
      <w:pPr>
        <w:pStyle w:val="s1"/>
        <w:shd w:val="clear" w:color="auto" w:fill="FFFFFF"/>
        <w:spacing w:before="0" w:beforeAutospacing="0" w:after="0" w:afterAutospacing="0"/>
        <w:jc w:val="both"/>
        <w:rPr>
          <w:bCs/>
        </w:rPr>
      </w:pPr>
      <w:r w:rsidRPr="00FC1807">
        <w:rPr>
          <w:bCs/>
        </w:rPr>
        <w:t>5.6.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14:paraId="70A45EB0" w14:textId="239C3C67" w:rsidR="00FC1807" w:rsidRPr="00FC1807" w:rsidRDefault="00FC1807" w:rsidP="007743FB">
      <w:pPr>
        <w:pStyle w:val="s1"/>
        <w:shd w:val="clear" w:color="auto" w:fill="FFFFFF"/>
        <w:spacing w:before="0" w:beforeAutospacing="0" w:after="0" w:afterAutospacing="0"/>
        <w:jc w:val="both"/>
        <w:rPr>
          <w:bCs/>
        </w:rPr>
      </w:pPr>
      <w:r w:rsidRPr="00FC1807">
        <w:rPr>
          <w:bCs/>
        </w:rPr>
        <w:t>При этом претенденты, прошедшие с 1 января 2019 г. регистрацию в единой информационной системе в сфере закупок, а также аккредитованные ранее на электронной площадке в порядке, установленном </w:t>
      </w:r>
      <w:hyperlink r:id="rId17" w:anchor="/document/70353464/entry/0" w:history="1">
        <w:r w:rsidRPr="00FC1807">
          <w:rPr>
            <w:bCs/>
          </w:rPr>
          <w:t>Федеральным законом</w:t>
        </w:r>
      </w:hyperlink>
      <w:r w:rsidRPr="00FC1807">
        <w:rPr>
          <w:bCs/>
        </w:rPr>
        <w:t> о контрактной системе, вправе участвовать в продаже имущества в электронной форме без регистрации на такой электронной площадке, предусмотренной Положением.</w:t>
      </w:r>
    </w:p>
    <w:p w14:paraId="3C63B6D6" w14:textId="77777777" w:rsidR="00591615" w:rsidRPr="00BD07D2" w:rsidRDefault="00591615" w:rsidP="007743FB">
      <w:pPr>
        <w:pStyle w:val="s1"/>
        <w:shd w:val="clear" w:color="auto" w:fill="FFFFFF"/>
        <w:spacing w:before="0" w:beforeAutospacing="0" w:after="0" w:afterAutospacing="0"/>
        <w:jc w:val="both"/>
        <w:rPr>
          <w:bCs/>
        </w:rPr>
      </w:pPr>
      <w:r w:rsidRPr="00BD07D2">
        <w:rPr>
          <w:bCs/>
        </w:rPr>
        <w:t>5.7.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14:paraId="586A00E3" w14:textId="77777777" w:rsidR="00591615" w:rsidRPr="00BD07D2" w:rsidRDefault="00591615" w:rsidP="007743FB">
      <w:pPr>
        <w:pStyle w:val="s1"/>
        <w:shd w:val="clear" w:color="auto" w:fill="FFFFFF"/>
        <w:spacing w:before="0" w:beforeAutospacing="0" w:after="0" w:afterAutospacing="0"/>
        <w:jc w:val="both"/>
        <w:rPr>
          <w:bCs/>
        </w:rPr>
      </w:pPr>
      <w:r w:rsidRPr="00BD07D2">
        <w:rPr>
          <w:bCs/>
        </w:rPr>
        <w:t>5.8. 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 В случае если этот претендент ранее получал регистрацию на электронной площадке, он вправе пройти регистрацию на новый срок, не ранее чем за 6 месяцев до дня окончания срока действия ранее полученной регистрации.</w:t>
      </w:r>
    </w:p>
    <w:p w14:paraId="5A15EE23" w14:textId="77777777" w:rsidR="00773658" w:rsidRPr="007870DE" w:rsidRDefault="00773658" w:rsidP="0024650A">
      <w:pPr>
        <w:jc w:val="both"/>
        <w:rPr>
          <w:color w:val="FF0000"/>
          <w:sz w:val="24"/>
          <w:szCs w:val="24"/>
        </w:rPr>
      </w:pPr>
    </w:p>
    <w:bookmarkEnd w:id="0"/>
    <w:p w14:paraId="165DA69C" w14:textId="77777777" w:rsidR="00244614" w:rsidRPr="00126140" w:rsidRDefault="00244614" w:rsidP="00AA5E7F">
      <w:pPr>
        <w:ind w:right="142"/>
        <w:jc w:val="right"/>
        <w:rPr>
          <w:color w:val="FF0000"/>
          <w:sz w:val="24"/>
          <w:szCs w:val="24"/>
        </w:rPr>
      </w:pPr>
    </w:p>
    <w:p w14:paraId="36251970" w14:textId="77777777" w:rsidR="00FC1807" w:rsidRDefault="00FC1807" w:rsidP="00AA5E7F">
      <w:pPr>
        <w:ind w:right="142"/>
        <w:jc w:val="right"/>
        <w:rPr>
          <w:sz w:val="24"/>
          <w:szCs w:val="24"/>
        </w:rPr>
      </w:pPr>
    </w:p>
    <w:p w14:paraId="67DCEF58" w14:textId="77777777" w:rsidR="00FC1807" w:rsidRDefault="00FC1807" w:rsidP="00AA5E7F">
      <w:pPr>
        <w:ind w:right="142"/>
        <w:jc w:val="right"/>
        <w:rPr>
          <w:sz w:val="24"/>
          <w:szCs w:val="24"/>
        </w:rPr>
      </w:pPr>
    </w:p>
    <w:p w14:paraId="4CC1CD46" w14:textId="77777777" w:rsidR="00FC1807" w:rsidRDefault="00FC1807" w:rsidP="00AA5E7F">
      <w:pPr>
        <w:ind w:right="142"/>
        <w:jc w:val="right"/>
        <w:rPr>
          <w:sz w:val="24"/>
          <w:szCs w:val="24"/>
        </w:rPr>
      </w:pPr>
    </w:p>
    <w:p w14:paraId="35469582" w14:textId="77777777" w:rsidR="00FC1807" w:rsidRDefault="00FC1807" w:rsidP="00AA5E7F">
      <w:pPr>
        <w:ind w:right="142"/>
        <w:jc w:val="right"/>
        <w:rPr>
          <w:sz w:val="24"/>
          <w:szCs w:val="24"/>
        </w:rPr>
      </w:pPr>
    </w:p>
    <w:p w14:paraId="59D60A04" w14:textId="77777777" w:rsidR="00FC1807" w:rsidRDefault="00FC1807" w:rsidP="00AA5E7F">
      <w:pPr>
        <w:ind w:right="142"/>
        <w:jc w:val="right"/>
        <w:rPr>
          <w:sz w:val="24"/>
          <w:szCs w:val="24"/>
        </w:rPr>
      </w:pPr>
    </w:p>
    <w:p w14:paraId="7470D96A" w14:textId="77777777" w:rsidR="00FC1807" w:rsidRDefault="00FC1807" w:rsidP="00AA5E7F">
      <w:pPr>
        <w:ind w:right="142"/>
        <w:jc w:val="right"/>
        <w:rPr>
          <w:sz w:val="24"/>
          <w:szCs w:val="24"/>
        </w:rPr>
      </w:pPr>
    </w:p>
    <w:p w14:paraId="5DF6D859" w14:textId="77777777" w:rsidR="00FC1807" w:rsidRDefault="00FC1807" w:rsidP="00AA5E7F">
      <w:pPr>
        <w:ind w:right="142"/>
        <w:jc w:val="right"/>
        <w:rPr>
          <w:sz w:val="24"/>
          <w:szCs w:val="24"/>
        </w:rPr>
      </w:pPr>
    </w:p>
    <w:p w14:paraId="056E3599" w14:textId="77777777" w:rsidR="00FC1807" w:rsidRDefault="00FC1807" w:rsidP="00AA5E7F">
      <w:pPr>
        <w:ind w:right="142"/>
        <w:jc w:val="right"/>
        <w:rPr>
          <w:sz w:val="24"/>
          <w:szCs w:val="24"/>
        </w:rPr>
      </w:pPr>
    </w:p>
    <w:p w14:paraId="6AB4E075" w14:textId="77777777" w:rsidR="00FC1807" w:rsidRDefault="00FC1807" w:rsidP="00AA5E7F">
      <w:pPr>
        <w:ind w:right="142"/>
        <w:jc w:val="right"/>
        <w:rPr>
          <w:sz w:val="24"/>
          <w:szCs w:val="24"/>
        </w:rPr>
      </w:pPr>
    </w:p>
    <w:p w14:paraId="6D2F8C4E" w14:textId="77777777" w:rsidR="00FC1807" w:rsidRDefault="00FC1807" w:rsidP="00AA5E7F">
      <w:pPr>
        <w:ind w:right="142"/>
        <w:jc w:val="right"/>
        <w:rPr>
          <w:sz w:val="24"/>
          <w:szCs w:val="24"/>
        </w:rPr>
      </w:pPr>
    </w:p>
    <w:p w14:paraId="6407719B" w14:textId="77777777" w:rsidR="00FC1807" w:rsidRDefault="00FC1807" w:rsidP="00AA5E7F">
      <w:pPr>
        <w:ind w:right="142"/>
        <w:jc w:val="right"/>
        <w:rPr>
          <w:sz w:val="24"/>
          <w:szCs w:val="24"/>
        </w:rPr>
      </w:pPr>
    </w:p>
    <w:p w14:paraId="2AA9921F" w14:textId="77777777" w:rsidR="00FC1807" w:rsidRDefault="00FC1807" w:rsidP="00AA5E7F">
      <w:pPr>
        <w:ind w:right="142"/>
        <w:jc w:val="right"/>
        <w:rPr>
          <w:sz w:val="24"/>
          <w:szCs w:val="24"/>
        </w:rPr>
      </w:pPr>
    </w:p>
    <w:p w14:paraId="279257DA" w14:textId="77777777" w:rsidR="00FC1807" w:rsidRDefault="00FC1807" w:rsidP="00AA5E7F">
      <w:pPr>
        <w:ind w:right="142"/>
        <w:jc w:val="right"/>
        <w:rPr>
          <w:sz w:val="24"/>
          <w:szCs w:val="24"/>
        </w:rPr>
      </w:pPr>
    </w:p>
    <w:p w14:paraId="3E438FCD" w14:textId="77777777" w:rsidR="00FC1807" w:rsidRDefault="00FC1807" w:rsidP="00AA5E7F">
      <w:pPr>
        <w:ind w:right="142"/>
        <w:jc w:val="right"/>
        <w:rPr>
          <w:sz w:val="24"/>
          <w:szCs w:val="24"/>
        </w:rPr>
      </w:pPr>
    </w:p>
    <w:p w14:paraId="63EF99FC" w14:textId="77777777" w:rsidR="00FC1807" w:rsidRDefault="00FC1807" w:rsidP="00AA5E7F">
      <w:pPr>
        <w:ind w:right="142"/>
        <w:jc w:val="right"/>
        <w:rPr>
          <w:sz w:val="24"/>
          <w:szCs w:val="24"/>
        </w:rPr>
      </w:pPr>
    </w:p>
    <w:p w14:paraId="65A3EB57" w14:textId="77777777" w:rsidR="007743FB" w:rsidRDefault="007743FB" w:rsidP="00AA5E7F">
      <w:pPr>
        <w:ind w:right="142"/>
        <w:jc w:val="right"/>
        <w:rPr>
          <w:sz w:val="24"/>
          <w:szCs w:val="24"/>
        </w:rPr>
      </w:pPr>
    </w:p>
    <w:p w14:paraId="745E0A95" w14:textId="77777777" w:rsidR="007743FB" w:rsidRDefault="007743FB" w:rsidP="00AA5E7F">
      <w:pPr>
        <w:ind w:right="142"/>
        <w:jc w:val="right"/>
        <w:rPr>
          <w:sz w:val="24"/>
          <w:szCs w:val="24"/>
        </w:rPr>
      </w:pPr>
    </w:p>
    <w:p w14:paraId="72941B2E" w14:textId="77777777" w:rsidR="007743FB" w:rsidRDefault="007743FB" w:rsidP="00AA5E7F">
      <w:pPr>
        <w:ind w:right="142"/>
        <w:jc w:val="right"/>
        <w:rPr>
          <w:sz w:val="24"/>
          <w:szCs w:val="24"/>
        </w:rPr>
      </w:pPr>
    </w:p>
    <w:p w14:paraId="5791144E" w14:textId="77777777" w:rsidR="007743FB" w:rsidRDefault="007743FB" w:rsidP="00AA5E7F">
      <w:pPr>
        <w:ind w:right="142"/>
        <w:jc w:val="right"/>
        <w:rPr>
          <w:sz w:val="24"/>
          <w:szCs w:val="24"/>
        </w:rPr>
      </w:pPr>
    </w:p>
    <w:p w14:paraId="60740287" w14:textId="77777777" w:rsidR="007743FB" w:rsidRDefault="007743FB" w:rsidP="00AA5E7F">
      <w:pPr>
        <w:ind w:right="142"/>
        <w:jc w:val="right"/>
        <w:rPr>
          <w:sz w:val="24"/>
          <w:szCs w:val="24"/>
        </w:rPr>
      </w:pPr>
    </w:p>
    <w:p w14:paraId="3E3EBFD3" w14:textId="77777777" w:rsidR="007743FB" w:rsidRDefault="007743FB" w:rsidP="00AA5E7F">
      <w:pPr>
        <w:ind w:right="142"/>
        <w:jc w:val="right"/>
        <w:rPr>
          <w:sz w:val="24"/>
          <w:szCs w:val="24"/>
        </w:rPr>
      </w:pPr>
    </w:p>
    <w:p w14:paraId="47A33F57" w14:textId="77777777" w:rsidR="007743FB" w:rsidRDefault="007743FB" w:rsidP="00AA5E7F">
      <w:pPr>
        <w:ind w:right="142"/>
        <w:jc w:val="right"/>
        <w:rPr>
          <w:sz w:val="24"/>
          <w:szCs w:val="24"/>
        </w:rPr>
      </w:pPr>
    </w:p>
    <w:p w14:paraId="134279EE" w14:textId="77777777" w:rsidR="007743FB" w:rsidRDefault="007743FB" w:rsidP="00AA5E7F">
      <w:pPr>
        <w:ind w:right="142"/>
        <w:jc w:val="right"/>
        <w:rPr>
          <w:sz w:val="24"/>
          <w:szCs w:val="24"/>
        </w:rPr>
      </w:pPr>
    </w:p>
    <w:p w14:paraId="258EF669" w14:textId="77777777" w:rsidR="007743FB" w:rsidRDefault="007743FB" w:rsidP="00AA5E7F">
      <w:pPr>
        <w:ind w:right="142"/>
        <w:jc w:val="right"/>
        <w:rPr>
          <w:sz w:val="24"/>
          <w:szCs w:val="24"/>
        </w:rPr>
      </w:pPr>
    </w:p>
    <w:p w14:paraId="41E106A3" w14:textId="77777777" w:rsidR="007743FB" w:rsidRDefault="007743FB" w:rsidP="00AA5E7F">
      <w:pPr>
        <w:ind w:right="142"/>
        <w:jc w:val="right"/>
        <w:rPr>
          <w:sz w:val="24"/>
          <w:szCs w:val="24"/>
        </w:rPr>
      </w:pPr>
    </w:p>
    <w:p w14:paraId="568CDCC1" w14:textId="77777777" w:rsidR="007743FB" w:rsidRDefault="007743FB" w:rsidP="00AA5E7F">
      <w:pPr>
        <w:ind w:right="142"/>
        <w:jc w:val="right"/>
        <w:rPr>
          <w:sz w:val="24"/>
          <w:szCs w:val="24"/>
        </w:rPr>
      </w:pPr>
    </w:p>
    <w:p w14:paraId="46AE8C23" w14:textId="77777777" w:rsidR="007743FB" w:rsidRDefault="007743FB" w:rsidP="00AA5E7F">
      <w:pPr>
        <w:ind w:right="142"/>
        <w:jc w:val="right"/>
        <w:rPr>
          <w:sz w:val="24"/>
          <w:szCs w:val="24"/>
        </w:rPr>
      </w:pPr>
    </w:p>
    <w:p w14:paraId="6F5F4C42" w14:textId="77777777" w:rsidR="007743FB" w:rsidRDefault="007743FB" w:rsidP="00AA5E7F">
      <w:pPr>
        <w:ind w:right="142"/>
        <w:jc w:val="right"/>
        <w:rPr>
          <w:sz w:val="24"/>
          <w:szCs w:val="24"/>
        </w:rPr>
      </w:pPr>
    </w:p>
    <w:p w14:paraId="21CD65BF" w14:textId="3142EBDD" w:rsidR="00AA5E7F" w:rsidRPr="00126140" w:rsidRDefault="00AA5E7F" w:rsidP="00AA5E7F">
      <w:pPr>
        <w:ind w:right="142"/>
        <w:jc w:val="right"/>
        <w:rPr>
          <w:sz w:val="24"/>
          <w:szCs w:val="24"/>
        </w:rPr>
      </w:pPr>
      <w:r w:rsidRPr="00126140">
        <w:rPr>
          <w:sz w:val="24"/>
          <w:szCs w:val="24"/>
        </w:rPr>
        <w:t>Приложение 1</w:t>
      </w:r>
    </w:p>
    <w:p w14:paraId="5FC51744" w14:textId="77777777" w:rsidR="00AA5E7F" w:rsidRPr="00126140" w:rsidRDefault="00AA5E7F" w:rsidP="00AA5E7F">
      <w:pPr>
        <w:ind w:right="142"/>
        <w:jc w:val="right"/>
        <w:rPr>
          <w:b/>
          <w:sz w:val="24"/>
          <w:szCs w:val="24"/>
        </w:rPr>
      </w:pPr>
    </w:p>
    <w:p w14:paraId="3E714F0B" w14:textId="77777777" w:rsidR="00ED6758" w:rsidRPr="00126140" w:rsidRDefault="00ED6758" w:rsidP="00ED6758">
      <w:pPr>
        <w:widowControl w:val="0"/>
        <w:autoSpaceDE w:val="0"/>
        <w:autoSpaceDN w:val="0"/>
        <w:adjustRightInd w:val="0"/>
        <w:jc w:val="right"/>
        <w:rPr>
          <w:sz w:val="24"/>
          <w:szCs w:val="24"/>
        </w:rPr>
      </w:pPr>
      <w:r w:rsidRPr="00126140">
        <w:rPr>
          <w:sz w:val="24"/>
          <w:szCs w:val="24"/>
        </w:rPr>
        <w:t>В ОМС "Комитет по управлению</w:t>
      </w:r>
    </w:p>
    <w:p w14:paraId="1BF22773" w14:textId="77777777" w:rsidR="00ED6758" w:rsidRPr="00126140" w:rsidRDefault="00ED6758" w:rsidP="00ED6758">
      <w:pPr>
        <w:widowControl w:val="0"/>
        <w:autoSpaceDE w:val="0"/>
        <w:autoSpaceDN w:val="0"/>
        <w:adjustRightInd w:val="0"/>
        <w:jc w:val="right"/>
        <w:rPr>
          <w:sz w:val="24"/>
          <w:szCs w:val="24"/>
        </w:rPr>
      </w:pPr>
      <w:r w:rsidRPr="00126140">
        <w:rPr>
          <w:sz w:val="24"/>
          <w:szCs w:val="24"/>
        </w:rPr>
        <w:t xml:space="preserve">                                         имуществом Златоустовского округа"</w:t>
      </w:r>
    </w:p>
    <w:p w14:paraId="33E02113" w14:textId="77777777" w:rsidR="00ED6758" w:rsidRPr="00126140" w:rsidRDefault="00ED6758" w:rsidP="00ED6758">
      <w:pPr>
        <w:widowControl w:val="0"/>
        <w:autoSpaceDE w:val="0"/>
        <w:autoSpaceDN w:val="0"/>
        <w:adjustRightInd w:val="0"/>
        <w:rPr>
          <w:sz w:val="24"/>
          <w:szCs w:val="24"/>
        </w:rPr>
      </w:pPr>
    </w:p>
    <w:p w14:paraId="38619584" w14:textId="77777777" w:rsidR="00ED6758" w:rsidRPr="00126140" w:rsidRDefault="00ED6758" w:rsidP="00ED6758">
      <w:pPr>
        <w:widowControl w:val="0"/>
        <w:autoSpaceDE w:val="0"/>
        <w:autoSpaceDN w:val="0"/>
        <w:adjustRightInd w:val="0"/>
        <w:jc w:val="center"/>
        <w:rPr>
          <w:sz w:val="24"/>
          <w:szCs w:val="24"/>
        </w:rPr>
      </w:pPr>
      <w:r w:rsidRPr="00126140">
        <w:rPr>
          <w:sz w:val="24"/>
          <w:szCs w:val="24"/>
        </w:rPr>
        <w:t>ЗАЯВКА</w:t>
      </w:r>
    </w:p>
    <w:p w14:paraId="12B1CAF6" w14:textId="77777777" w:rsidR="00ED6758" w:rsidRPr="00126140" w:rsidRDefault="00ED6758" w:rsidP="00ED6758">
      <w:pPr>
        <w:widowControl w:val="0"/>
        <w:autoSpaceDE w:val="0"/>
        <w:autoSpaceDN w:val="0"/>
        <w:adjustRightInd w:val="0"/>
        <w:jc w:val="center"/>
        <w:rPr>
          <w:sz w:val="24"/>
          <w:szCs w:val="24"/>
        </w:rPr>
      </w:pPr>
      <w:r w:rsidRPr="00126140">
        <w:rPr>
          <w:sz w:val="24"/>
          <w:szCs w:val="24"/>
        </w:rPr>
        <w:t>НА ПРИОБРЕТЕНИЕ МУНИЦИПАЛЬНОГО ИМУЩЕСТВА БЕЗ ОБЪЯВЛЕНИЯ</w:t>
      </w:r>
    </w:p>
    <w:p w14:paraId="49C40952" w14:textId="77777777" w:rsidR="00ED6758" w:rsidRPr="00126140" w:rsidRDefault="00ED6758" w:rsidP="00ED6758">
      <w:pPr>
        <w:widowControl w:val="0"/>
        <w:autoSpaceDE w:val="0"/>
        <w:autoSpaceDN w:val="0"/>
        <w:adjustRightInd w:val="0"/>
        <w:jc w:val="center"/>
        <w:rPr>
          <w:sz w:val="24"/>
          <w:szCs w:val="24"/>
        </w:rPr>
      </w:pPr>
      <w:r w:rsidRPr="00126140">
        <w:rPr>
          <w:sz w:val="24"/>
          <w:szCs w:val="24"/>
        </w:rPr>
        <w:t>ЦЕНЫ ОТ ИНДИВИДУАЛЬНОГО ПРЕДПРИНИМАТЕЛЯ ИЛИ ЮРИДИЧЕСКОГО ЛИЦА</w:t>
      </w:r>
    </w:p>
    <w:p w14:paraId="00A67359" w14:textId="77777777" w:rsidR="00ED6758" w:rsidRPr="00126140" w:rsidRDefault="00ED6758" w:rsidP="00ED6758">
      <w:pPr>
        <w:widowControl w:val="0"/>
        <w:autoSpaceDE w:val="0"/>
        <w:autoSpaceDN w:val="0"/>
        <w:adjustRightInd w:val="0"/>
        <w:rPr>
          <w:sz w:val="24"/>
          <w:szCs w:val="24"/>
        </w:rPr>
      </w:pPr>
    </w:p>
    <w:p w14:paraId="0CA3C7AC" w14:textId="77777777" w:rsidR="00ED6758" w:rsidRPr="00126140" w:rsidRDefault="00ED6758" w:rsidP="00ED6758">
      <w:pPr>
        <w:widowControl w:val="0"/>
        <w:autoSpaceDE w:val="0"/>
        <w:autoSpaceDN w:val="0"/>
        <w:adjustRightInd w:val="0"/>
        <w:rPr>
          <w:sz w:val="24"/>
          <w:szCs w:val="24"/>
        </w:rPr>
      </w:pPr>
      <w:r w:rsidRPr="00126140">
        <w:rPr>
          <w:sz w:val="24"/>
          <w:szCs w:val="24"/>
        </w:rPr>
        <w:t>г. Златоуст                                                                                                   "___" __________ 2020г.</w:t>
      </w:r>
    </w:p>
    <w:p w14:paraId="022FB6A7" w14:textId="77777777" w:rsidR="00ED6758" w:rsidRPr="00126140" w:rsidRDefault="00ED6758" w:rsidP="00ED6758">
      <w:pPr>
        <w:widowControl w:val="0"/>
        <w:autoSpaceDE w:val="0"/>
        <w:autoSpaceDN w:val="0"/>
        <w:adjustRightInd w:val="0"/>
        <w:rPr>
          <w:sz w:val="24"/>
          <w:szCs w:val="24"/>
        </w:rPr>
      </w:pPr>
    </w:p>
    <w:p w14:paraId="7B7EE73D" w14:textId="77777777" w:rsidR="00ED6758" w:rsidRPr="00126140" w:rsidRDefault="00ED6758" w:rsidP="00ED6758">
      <w:pPr>
        <w:widowControl w:val="0"/>
        <w:autoSpaceDE w:val="0"/>
        <w:autoSpaceDN w:val="0"/>
        <w:adjustRightInd w:val="0"/>
        <w:rPr>
          <w:sz w:val="24"/>
          <w:szCs w:val="24"/>
        </w:rPr>
      </w:pPr>
      <w:r w:rsidRPr="00126140">
        <w:rPr>
          <w:sz w:val="24"/>
          <w:szCs w:val="24"/>
        </w:rPr>
        <w:t>_______________________________________________________________________________________________________________________________________________________________,</w:t>
      </w:r>
    </w:p>
    <w:p w14:paraId="4E7A0B0E" w14:textId="77777777" w:rsidR="00ED6758" w:rsidRPr="00126140" w:rsidRDefault="00ED6758" w:rsidP="00ED6758">
      <w:pPr>
        <w:widowControl w:val="0"/>
        <w:autoSpaceDE w:val="0"/>
        <w:autoSpaceDN w:val="0"/>
        <w:adjustRightInd w:val="0"/>
        <w:jc w:val="center"/>
        <w:rPr>
          <w:sz w:val="24"/>
          <w:szCs w:val="24"/>
        </w:rPr>
      </w:pPr>
      <w:r w:rsidRPr="00126140">
        <w:rPr>
          <w:sz w:val="24"/>
          <w:szCs w:val="24"/>
        </w:rPr>
        <w:t>(полное наименование юридического лица или ИП)</w:t>
      </w:r>
    </w:p>
    <w:p w14:paraId="3B070302" w14:textId="77777777" w:rsidR="00ED6758" w:rsidRPr="00126140" w:rsidRDefault="00ED6758" w:rsidP="00ED6758">
      <w:pPr>
        <w:widowControl w:val="0"/>
        <w:autoSpaceDE w:val="0"/>
        <w:autoSpaceDN w:val="0"/>
        <w:adjustRightInd w:val="0"/>
        <w:rPr>
          <w:sz w:val="24"/>
          <w:szCs w:val="24"/>
        </w:rPr>
      </w:pPr>
      <w:r w:rsidRPr="00126140">
        <w:rPr>
          <w:sz w:val="24"/>
          <w:szCs w:val="24"/>
        </w:rPr>
        <w:t xml:space="preserve">именуемое далее Претендент, в лице </w:t>
      </w:r>
    </w:p>
    <w:p w14:paraId="170B4549" w14:textId="77777777" w:rsidR="00ED6758" w:rsidRPr="00126140" w:rsidRDefault="00ED6758" w:rsidP="00ED6758">
      <w:pPr>
        <w:widowControl w:val="0"/>
        <w:autoSpaceDE w:val="0"/>
        <w:autoSpaceDN w:val="0"/>
        <w:adjustRightInd w:val="0"/>
        <w:rPr>
          <w:sz w:val="24"/>
          <w:szCs w:val="24"/>
        </w:rPr>
      </w:pPr>
      <w:r w:rsidRPr="00126140">
        <w:rPr>
          <w:sz w:val="24"/>
          <w:szCs w:val="24"/>
        </w:rPr>
        <w:t>_______________________________________________________________________________________________________________________________________________________________,</w:t>
      </w:r>
    </w:p>
    <w:p w14:paraId="266DC807" w14:textId="77777777" w:rsidR="00ED6758" w:rsidRPr="00126140" w:rsidRDefault="00ED6758" w:rsidP="00ED6758">
      <w:pPr>
        <w:widowControl w:val="0"/>
        <w:autoSpaceDE w:val="0"/>
        <w:autoSpaceDN w:val="0"/>
        <w:adjustRightInd w:val="0"/>
        <w:jc w:val="center"/>
        <w:rPr>
          <w:sz w:val="24"/>
          <w:szCs w:val="24"/>
        </w:rPr>
      </w:pPr>
      <w:r w:rsidRPr="00126140">
        <w:rPr>
          <w:sz w:val="24"/>
          <w:szCs w:val="24"/>
        </w:rPr>
        <w:t>(фамилия, имя, отчество, должность)</w:t>
      </w:r>
    </w:p>
    <w:p w14:paraId="5C9F8B75" w14:textId="77777777" w:rsidR="00ED6758" w:rsidRPr="00126140" w:rsidRDefault="00ED6758" w:rsidP="00ED6758">
      <w:pPr>
        <w:widowControl w:val="0"/>
        <w:autoSpaceDE w:val="0"/>
        <w:autoSpaceDN w:val="0"/>
        <w:adjustRightInd w:val="0"/>
        <w:rPr>
          <w:sz w:val="24"/>
          <w:szCs w:val="24"/>
        </w:rPr>
      </w:pPr>
      <w:r w:rsidRPr="00126140">
        <w:rPr>
          <w:sz w:val="24"/>
          <w:szCs w:val="24"/>
        </w:rPr>
        <w:t>действующего на основании _______________________________________________________________________________,</w:t>
      </w:r>
    </w:p>
    <w:p w14:paraId="6FB5FC51" w14:textId="77777777" w:rsidR="00ED6758" w:rsidRPr="00126140" w:rsidRDefault="00ED6758" w:rsidP="00ED6758">
      <w:pPr>
        <w:widowControl w:val="0"/>
        <w:autoSpaceDE w:val="0"/>
        <w:autoSpaceDN w:val="0"/>
        <w:adjustRightInd w:val="0"/>
        <w:rPr>
          <w:sz w:val="24"/>
          <w:szCs w:val="24"/>
        </w:rPr>
      </w:pPr>
      <w:r w:rsidRPr="00126140">
        <w:rPr>
          <w:sz w:val="24"/>
          <w:szCs w:val="24"/>
        </w:rPr>
        <w:t>именуемый(</w:t>
      </w:r>
      <w:proofErr w:type="spellStart"/>
      <w:r w:rsidRPr="00126140">
        <w:rPr>
          <w:sz w:val="24"/>
          <w:szCs w:val="24"/>
        </w:rPr>
        <w:t>ое</w:t>
      </w:r>
      <w:proofErr w:type="spellEnd"/>
      <w:r w:rsidRPr="00126140">
        <w:rPr>
          <w:sz w:val="24"/>
          <w:szCs w:val="24"/>
        </w:rPr>
        <w:t xml:space="preserve">) далее </w:t>
      </w:r>
      <w:proofErr w:type="gramStart"/>
      <w:r w:rsidRPr="00126140">
        <w:rPr>
          <w:sz w:val="24"/>
          <w:szCs w:val="24"/>
        </w:rPr>
        <w:t>Претендент,  полностью</w:t>
      </w:r>
      <w:proofErr w:type="gramEnd"/>
      <w:r w:rsidRPr="00126140">
        <w:rPr>
          <w:sz w:val="24"/>
          <w:szCs w:val="24"/>
        </w:rPr>
        <w:t xml:space="preserve"> и безоговорочно принимая предложение</w:t>
      </w:r>
    </w:p>
    <w:p w14:paraId="339D9016" w14:textId="77777777" w:rsidR="00ED6758" w:rsidRPr="00126140" w:rsidRDefault="00ED6758" w:rsidP="00ED6758">
      <w:pPr>
        <w:widowControl w:val="0"/>
        <w:autoSpaceDE w:val="0"/>
        <w:autoSpaceDN w:val="0"/>
        <w:adjustRightInd w:val="0"/>
        <w:rPr>
          <w:sz w:val="24"/>
          <w:szCs w:val="24"/>
        </w:rPr>
      </w:pPr>
      <w:r w:rsidRPr="00126140">
        <w:rPr>
          <w:sz w:val="24"/>
          <w:szCs w:val="24"/>
        </w:rPr>
        <w:t>о продаже ________________________________________________________________________________</w:t>
      </w:r>
    </w:p>
    <w:p w14:paraId="3EAD5BC2" w14:textId="77777777" w:rsidR="00ED6758" w:rsidRPr="00126140" w:rsidRDefault="00ED6758" w:rsidP="00ED6758">
      <w:pPr>
        <w:widowControl w:val="0"/>
        <w:autoSpaceDE w:val="0"/>
        <w:autoSpaceDN w:val="0"/>
        <w:adjustRightInd w:val="0"/>
        <w:rPr>
          <w:sz w:val="24"/>
          <w:szCs w:val="24"/>
        </w:rPr>
      </w:pPr>
      <w:r w:rsidRPr="00126140">
        <w:rPr>
          <w:sz w:val="24"/>
          <w:szCs w:val="24"/>
        </w:rPr>
        <w:t>________________________________________________________________________________________________________________________________________________________________</w:t>
      </w:r>
    </w:p>
    <w:p w14:paraId="1BA5EB0F" w14:textId="77777777" w:rsidR="00ED6758" w:rsidRPr="00126140" w:rsidRDefault="00ED6758" w:rsidP="00ED6758">
      <w:pPr>
        <w:widowControl w:val="0"/>
        <w:autoSpaceDE w:val="0"/>
        <w:autoSpaceDN w:val="0"/>
        <w:adjustRightInd w:val="0"/>
        <w:jc w:val="center"/>
        <w:rPr>
          <w:sz w:val="24"/>
          <w:szCs w:val="24"/>
        </w:rPr>
      </w:pPr>
      <w:r w:rsidRPr="00126140">
        <w:rPr>
          <w:sz w:val="24"/>
          <w:szCs w:val="24"/>
        </w:rPr>
        <w:t>(наименование имущества, его основные характеристики и местонахождение)</w:t>
      </w:r>
    </w:p>
    <w:p w14:paraId="47376029" w14:textId="77777777" w:rsidR="00ED6758" w:rsidRPr="00126140" w:rsidRDefault="00ED6758" w:rsidP="00ED6758">
      <w:pPr>
        <w:widowControl w:val="0"/>
        <w:autoSpaceDE w:val="0"/>
        <w:autoSpaceDN w:val="0"/>
        <w:adjustRightInd w:val="0"/>
        <w:jc w:val="both"/>
        <w:rPr>
          <w:sz w:val="24"/>
          <w:szCs w:val="24"/>
        </w:rPr>
      </w:pPr>
    </w:p>
    <w:p w14:paraId="3270EA33" w14:textId="77777777" w:rsidR="00ED6758" w:rsidRPr="00126140" w:rsidRDefault="00ED6758" w:rsidP="00ED6758">
      <w:pPr>
        <w:widowControl w:val="0"/>
        <w:autoSpaceDE w:val="0"/>
        <w:autoSpaceDN w:val="0"/>
        <w:adjustRightInd w:val="0"/>
        <w:jc w:val="both"/>
        <w:rPr>
          <w:sz w:val="24"/>
          <w:szCs w:val="24"/>
        </w:rPr>
      </w:pPr>
      <w:r w:rsidRPr="00126140">
        <w:rPr>
          <w:sz w:val="24"/>
          <w:szCs w:val="24"/>
        </w:rPr>
        <w:t xml:space="preserve">В случае признания победителем обязуюсь заключить договор купли-продажи по цене, указанной в приложении к заявке.  С </w:t>
      </w:r>
      <w:proofErr w:type="gramStart"/>
      <w:r w:rsidRPr="00126140">
        <w:rPr>
          <w:sz w:val="24"/>
          <w:szCs w:val="24"/>
        </w:rPr>
        <w:t>проектом  договора</w:t>
      </w:r>
      <w:proofErr w:type="gramEnd"/>
      <w:r w:rsidRPr="00126140">
        <w:rPr>
          <w:sz w:val="24"/>
          <w:szCs w:val="24"/>
        </w:rPr>
        <w:t xml:space="preserve">  ознакомлен(а).</w:t>
      </w:r>
    </w:p>
    <w:p w14:paraId="2B1481C7" w14:textId="77777777" w:rsidR="00FC1807" w:rsidRPr="006660D5" w:rsidRDefault="00FC1807" w:rsidP="00FC1807">
      <w:pPr>
        <w:widowControl w:val="0"/>
        <w:autoSpaceDE w:val="0"/>
        <w:autoSpaceDN w:val="0"/>
        <w:adjustRightInd w:val="0"/>
        <w:ind w:firstLine="720"/>
        <w:rPr>
          <w:sz w:val="24"/>
          <w:szCs w:val="24"/>
        </w:rPr>
      </w:pPr>
      <w:r w:rsidRPr="006660D5">
        <w:rPr>
          <w:sz w:val="24"/>
          <w:szCs w:val="24"/>
        </w:rPr>
        <w:t>Подачей настоящей заявки я подтверждаю своё согласие на обработку моих персональных данных в соответствии с Федеральным законом от 27.04.2006г. №152-ФЗ «О персональных данных».</w:t>
      </w:r>
    </w:p>
    <w:p w14:paraId="4CC388D5" w14:textId="77777777" w:rsidR="00FC1807" w:rsidRPr="006660D5" w:rsidRDefault="00FC1807" w:rsidP="00FC1807">
      <w:pPr>
        <w:widowControl w:val="0"/>
        <w:autoSpaceDE w:val="0"/>
        <w:autoSpaceDN w:val="0"/>
        <w:adjustRightInd w:val="0"/>
        <w:rPr>
          <w:sz w:val="24"/>
          <w:szCs w:val="24"/>
        </w:rPr>
      </w:pPr>
    </w:p>
    <w:p w14:paraId="30D5702F" w14:textId="77777777" w:rsidR="00ED6758" w:rsidRPr="00126140" w:rsidRDefault="00ED6758" w:rsidP="00ED6758">
      <w:pPr>
        <w:widowControl w:val="0"/>
        <w:autoSpaceDE w:val="0"/>
        <w:autoSpaceDN w:val="0"/>
        <w:adjustRightInd w:val="0"/>
        <w:rPr>
          <w:sz w:val="24"/>
          <w:szCs w:val="24"/>
        </w:rPr>
      </w:pPr>
    </w:p>
    <w:p w14:paraId="073D83C2" w14:textId="77777777" w:rsidR="00ED6758" w:rsidRPr="00126140" w:rsidRDefault="00ED6758" w:rsidP="00ED6758">
      <w:pPr>
        <w:widowControl w:val="0"/>
        <w:autoSpaceDE w:val="0"/>
        <w:autoSpaceDN w:val="0"/>
        <w:adjustRightInd w:val="0"/>
        <w:rPr>
          <w:sz w:val="24"/>
          <w:szCs w:val="24"/>
        </w:rPr>
      </w:pPr>
    </w:p>
    <w:p w14:paraId="5DF4644B" w14:textId="77777777" w:rsidR="00ED6758" w:rsidRPr="00126140" w:rsidRDefault="00ED6758" w:rsidP="00ED6758">
      <w:pPr>
        <w:widowControl w:val="0"/>
        <w:autoSpaceDE w:val="0"/>
        <w:autoSpaceDN w:val="0"/>
        <w:adjustRightInd w:val="0"/>
        <w:rPr>
          <w:sz w:val="24"/>
          <w:szCs w:val="24"/>
        </w:rPr>
      </w:pPr>
      <w:r w:rsidRPr="00126140">
        <w:rPr>
          <w:sz w:val="24"/>
          <w:szCs w:val="24"/>
        </w:rPr>
        <w:t>Подпись Претендента _____________________     телефон _____________________</w:t>
      </w:r>
    </w:p>
    <w:p w14:paraId="03B881A4" w14:textId="77777777" w:rsidR="00ED6758" w:rsidRPr="00126140" w:rsidRDefault="00ED6758" w:rsidP="00ED6758">
      <w:pPr>
        <w:widowControl w:val="0"/>
        <w:autoSpaceDE w:val="0"/>
        <w:autoSpaceDN w:val="0"/>
        <w:adjustRightInd w:val="0"/>
        <w:rPr>
          <w:sz w:val="24"/>
          <w:szCs w:val="24"/>
        </w:rPr>
      </w:pPr>
      <w:r w:rsidRPr="00126140">
        <w:rPr>
          <w:sz w:val="24"/>
          <w:szCs w:val="24"/>
        </w:rPr>
        <w:t xml:space="preserve">                          </w:t>
      </w:r>
      <w:proofErr w:type="spellStart"/>
      <w:r w:rsidRPr="00126140">
        <w:rPr>
          <w:sz w:val="24"/>
          <w:szCs w:val="24"/>
        </w:rPr>
        <w:t>м.п</w:t>
      </w:r>
      <w:proofErr w:type="spellEnd"/>
      <w:r w:rsidRPr="00126140">
        <w:rPr>
          <w:sz w:val="24"/>
          <w:szCs w:val="24"/>
        </w:rPr>
        <w:t>.</w:t>
      </w:r>
    </w:p>
    <w:p w14:paraId="585235BC" w14:textId="77777777" w:rsidR="00ED6758" w:rsidRPr="00126140" w:rsidRDefault="00ED6758" w:rsidP="00ED6758">
      <w:pPr>
        <w:rPr>
          <w:sz w:val="24"/>
          <w:szCs w:val="24"/>
        </w:rPr>
      </w:pPr>
      <w:r w:rsidRPr="00126140">
        <w:rPr>
          <w:sz w:val="24"/>
          <w:szCs w:val="24"/>
        </w:rPr>
        <w:tab/>
      </w:r>
      <w:r w:rsidRPr="00126140">
        <w:rPr>
          <w:sz w:val="24"/>
          <w:szCs w:val="24"/>
        </w:rPr>
        <w:tab/>
      </w:r>
      <w:r w:rsidRPr="00126140">
        <w:rPr>
          <w:sz w:val="24"/>
          <w:szCs w:val="24"/>
        </w:rPr>
        <w:tab/>
      </w:r>
      <w:r w:rsidRPr="00126140">
        <w:rPr>
          <w:sz w:val="24"/>
          <w:szCs w:val="24"/>
        </w:rPr>
        <w:tab/>
      </w:r>
      <w:r w:rsidRPr="00126140">
        <w:rPr>
          <w:sz w:val="24"/>
          <w:szCs w:val="24"/>
        </w:rPr>
        <w:tab/>
      </w:r>
      <w:r w:rsidRPr="00126140">
        <w:rPr>
          <w:sz w:val="24"/>
          <w:szCs w:val="24"/>
        </w:rPr>
        <w:tab/>
        <w:t>электронный адрес ____________________</w:t>
      </w:r>
    </w:p>
    <w:p w14:paraId="64E4603C" w14:textId="77777777" w:rsidR="00ED6758" w:rsidRPr="00126140" w:rsidRDefault="00ED6758" w:rsidP="00ED6758">
      <w:pPr>
        <w:widowControl w:val="0"/>
        <w:autoSpaceDE w:val="0"/>
        <w:autoSpaceDN w:val="0"/>
        <w:adjustRightInd w:val="0"/>
        <w:rPr>
          <w:sz w:val="24"/>
          <w:szCs w:val="24"/>
        </w:rPr>
      </w:pPr>
    </w:p>
    <w:p w14:paraId="284CD010" w14:textId="77777777" w:rsidR="00ED6758" w:rsidRPr="00126140" w:rsidRDefault="00ED6758" w:rsidP="00ED6758">
      <w:pPr>
        <w:widowControl w:val="0"/>
        <w:autoSpaceDE w:val="0"/>
        <w:autoSpaceDN w:val="0"/>
        <w:adjustRightInd w:val="0"/>
        <w:rPr>
          <w:sz w:val="24"/>
          <w:szCs w:val="24"/>
        </w:rPr>
      </w:pPr>
    </w:p>
    <w:p w14:paraId="25D6CFBA" w14:textId="77777777" w:rsidR="00ED6758" w:rsidRPr="00126140" w:rsidRDefault="00ED6758" w:rsidP="00ED6758">
      <w:pPr>
        <w:widowControl w:val="0"/>
        <w:autoSpaceDE w:val="0"/>
        <w:autoSpaceDN w:val="0"/>
        <w:adjustRightInd w:val="0"/>
        <w:rPr>
          <w:sz w:val="24"/>
          <w:szCs w:val="24"/>
        </w:rPr>
      </w:pPr>
      <w:r w:rsidRPr="00126140">
        <w:rPr>
          <w:sz w:val="24"/>
          <w:szCs w:val="24"/>
        </w:rPr>
        <w:t>Заявка принята продавцом:</w:t>
      </w:r>
    </w:p>
    <w:p w14:paraId="3CEBEB36" w14:textId="77777777" w:rsidR="00ED6758" w:rsidRPr="00126140" w:rsidRDefault="00ED6758" w:rsidP="00ED6758">
      <w:pPr>
        <w:widowControl w:val="0"/>
        <w:autoSpaceDE w:val="0"/>
        <w:autoSpaceDN w:val="0"/>
        <w:adjustRightInd w:val="0"/>
        <w:rPr>
          <w:sz w:val="24"/>
          <w:szCs w:val="24"/>
        </w:rPr>
      </w:pPr>
    </w:p>
    <w:p w14:paraId="41AB4BE3" w14:textId="77777777" w:rsidR="00ED6758" w:rsidRPr="00126140" w:rsidRDefault="00ED6758" w:rsidP="00ED6758">
      <w:pPr>
        <w:widowControl w:val="0"/>
        <w:autoSpaceDE w:val="0"/>
        <w:autoSpaceDN w:val="0"/>
        <w:adjustRightInd w:val="0"/>
        <w:rPr>
          <w:sz w:val="24"/>
          <w:szCs w:val="24"/>
        </w:rPr>
      </w:pPr>
      <w:r w:rsidRPr="00126140">
        <w:rPr>
          <w:sz w:val="24"/>
          <w:szCs w:val="24"/>
        </w:rPr>
        <w:t>_______ час. ______ мин.     "___" _____________ 2020 г. за N ____________</w:t>
      </w:r>
    </w:p>
    <w:p w14:paraId="638B1210" w14:textId="77777777" w:rsidR="00ED6758" w:rsidRPr="00126140" w:rsidRDefault="00ED6758" w:rsidP="00ED6758">
      <w:pPr>
        <w:widowControl w:val="0"/>
        <w:autoSpaceDE w:val="0"/>
        <w:autoSpaceDN w:val="0"/>
        <w:adjustRightInd w:val="0"/>
        <w:rPr>
          <w:sz w:val="24"/>
          <w:szCs w:val="24"/>
        </w:rPr>
      </w:pPr>
    </w:p>
    <w:p w14:paraId="6940DE68" w14:textId="77777777" w:rsidR="00ED6758" w:rsidRPr="00126140" w:rsidRDefault="00ED6758" w:rsidP="00ED6758">
      <w:pPr>
        <w:widowControl w:val="0"/>
        <w:autoSpaceDE w:val="0"/>
        <w:autoSpaceDN w:val="0"/>
        <w:adjustRightInd w:val="0"/>
        <w:rPr>
          <w:sz w:val="24"/>
          <w:szCs w:val="24"/>
        </w:rPr>
      </w:pPr>
    </w:p>
    <w:p w14:paraId="78A11983" w14:textId="77777777" w:rsidR="00ED6758" w:rsidRPr="00126140" w:rsidRDefault="00ED6758" w:rsidP="00ED6758">
      <w:pPr>
        <w:widowControl w:val="0"/>
        <w:autoSpaceDE w:val="0"/>
        <w:autoSpaceDN w:val="0"/>
        <w:adjustRightInd w:val="0"/>
        <w:rPr>
          <w:sz w:val="24"/>
          <w:szCs w:val="24"/>
        </w:rPr>
      </w:pPr>
      <w:r w:rsidRPr="00126140">
        <w:rPr>
          <w:sz w:val="24"/>
          <w:szCs w:val="24"/>
        </w:rPr>
        <w:t>Подпись уполномоченного лица ______________________________________________</w:t>
      </w:r>
    </w:p>
    <w:p w14:paraId="575CBFB5" w14:textId="77777777" w:rsidR="00ED6758" w:rsidRPr="00126140" w:rsidRDefault="00ED6758" w:rsidP="00ED6758">
      <w:pPr>
        <w:rPr>
          <w:sz w:val="24"/>
          <w:szCs w:val="24"/>
        </w:rPr>
      </w:pPr>
    </w:p>
    <w:p w14:paraId="1C336C2E" w14:textId="77777777" w:rsidR="00ED6758" w:rsidRPr="00126140" w:rsidRDefault="00ED6758" w:rsidP="00ED6758">
      <w:pPr>
        <w:widowControl w:val="0"/>
        <w:autoSpaceDE w:val="0"/>
        <w:autoSpaceDN w:val="0"/>
        <w:adjustRightInd w:val="0"/>
        <w:ind w:firstLine="540"/>
        <w:jc w:val="both"/>
        <w:rPr>
          <w:sz w:val="24"/>
          <w:szCs w:val="24"/>
        </w:rPr>
      </w:pPr>
    </w:p>
    <w:p w14:paraId="7BC9E9FD" w14:textId="77777777" w:rsidR="00ED6758" w:rsidRPr="00126140" w:rsidRDefault="00ED6758" w:rsidP="00ED6758">
      <w:pPr>
        <w:widowControl w:val="0"/>
        <w:autoSpaceDE w:val="0"/>
        <w:autoSpaceDN w:val="0"/>
        <w:adjustRightInd w:val="0"/>
        <w:rPr>
          <w:rFonts w:ascii="Courier New" w:hAnsi="Courier New" w:cs="Courier New"/>
          <w:sz w:val="24"/>
          <w:szCs w:val="24"/>
        </w:rPr>
      </w:pPr>
    </w:p>
    <w:p w14:paraId="0C22817B" w14:textId="77777777" w:rsidR="00ED6758" w:rsidRPr="00126140" w:rsidRDefault="00ED6758" w:rsidP="00ED6758">
      <w:pPr>
        <w:ind w:right="142"/>
        <w:jc w:val="center"/>
        <w:rPr>
          <w:b/>
          <w:sz w:val="24"/>
          <w:szCs w:val="24"/>
        </w:rPr>
      </w:pPr>
    </w:p>
    <w:p w14:paraId="22CDF4D2" w14:textId="77777777" w:rsidR="00ED6758" w:rsidRPr="00126140" w:rsidRDefault="00ED6758" w:rsidP="00ED6758">
      <w:pPr>
        <w:ind w:right="142"/>
        <w:jc w:val="center"/>
        <w:rPr>
          <w:b/>
          <w:sz w:val="24"/>
          <w:szCs w:val="24"/>
        </w:rPr>
      </w:pPr>
    </w:p>
    <w:p w14:paraId="5235EB6A" w14:textId="77777777" w:rsidR="00ED6758" w:rsidRPr="00126140" w:rsidRDefault="00ED6758" w:rsidP="00ED6758">
      <w:pPr>
        <w:ind w:right="142"/>
        <w:jc w:val="center"/>
        <w:rPr>
          <w:b/>
          <w:sz w:val="24"/>
          <w:szCs w:val="24"/>
        </w:rPr>
      </w:pPr>
    </w:p>
    <w:p w14:paraId="79951427" w14:textId="77777777" w:rsidR="00ED6758" w:rsidRPr="00126140" w:rsidRDefault="00ED6758" w:rsidP="00ED6758">
      <w:pPr>
        <w:ind w:right="142"/>
        <w:jc w:val="center"/>
        <w:rPr>
          <w:b/>
          <w:sz w:val="24"/>
          <w:szCs w:val="24"/>
        </w:rPr>
      </w:pPr>
    </w:p>
    <w:p w14:paraId="6733036B" w14:textId="77777777" w:rsidR="00ED6758" w:rsidRPr="00126140" w:rsidRDefault="00ED6758" w:rsidP="00ED6758">
      <w:pPr>
        <w:ind w:right="142"/>
        <w:jc w:val="center"/>
        <w:rPr>
          <w:b/>
          <w:sz w:val="24"/>
          <w:szCs w:val="24"/>
        </w:rPr>
      </w:pPr>
    </w:p>
    <w:p w14:paraId="2B170567" w14:textId="77777777" w:rsidR="00ED6758" w:rsidRPr="00126140" w:rsidRDefault="00ED6758" w:rsidP="00ED6758">
      <w:pPr>
        <w:ind w:right="142"/>
        <w:jc w:val="center"/>
        <w:rPr>
          <w:b/>
          <w:sz w:val="24"/>
          <w:szCs w:val="24"/>
        </w:rPr>
      </w:pPr>
    </w:p>
    <w:p w14:paraId="2D36F89E" w14:textId="77777777" w:rsidR="00ED6758" w:rsidRPr="00126140" w:rsidRDefault="00ED6758" w:rsidP="00ED6758">
      <w:pPr>
        <w:ind w:right="142"/>
        <w:jc w:val="center"/>
        <w:rPr>
          <w:b/>
          <w:sz w:val="24"/>
          <w:szCs w:val="24"/>
        </w:rPr>
      </w:pPr>
    </w:p>
    <w:p w14:paraId="30EC81B8" w14:textId="77777777" w:rsidR="00ED6758" w:rsidRPr="00126140" w:rsidRDefault="00ED6758" w:rsidP="00ED6758">
      <w:pPr>
        <w:ind w:right="142"/>
        <w:jc w:val="center"/>
        <w:rPr>
          <w:b/>
          <w:sz w:val="24"/>
          <w:szCs w:val="24"/>
        </w:rPr>
      </w:pPr>
    </w:p>
    <w:p w14:paraId="7C392BC8" w14:textId="77777777" w:rsidR="00ED6758" w:rsidRPr="00126140" w:rsidRDefault="00ED6758" w:rsidP="00ED6758">
      <w:pPr>
        <w:ind w:right="142"/>
        <w:jc w:val="center"/>
        <w:rPr>
          <w:b/>
          <w:sz w:val="24"/>
          <w:szCs w:val="24"/>
        </w:rPr>
      </w:pPr>
    </w:p>
    <w:p w14:paraId="3851A3D9" w14:textId="77777777" w:rsidR="00ED6758" w:rsidRPr="00126140" w:rsidRDefault="00ED6758" w:rsidP="00ED6758">
      <w:pPr>
        <w:ind w:right="142"/>
        <w:jc w:val="center"/>
        <w:rPr>
          <w:b/>
          <w:sz w:val="24"/>
          <w:szCs w:val="24"/>
        </w:rPr>
      </w:pPr>
    </w:p>
    <w:p w14:paraId="2F078FFA" w14:textId="77777777" w:rsidR="00ED6758" w:rsidRPr="00126140" w:rsidRDefault="00ED6758" w:rsidP="00ED6758">
      <w:pPr>
        <w:widowControl w:val="0"/>
        <w:autoSpaceDE w:val="0"/>
        <w:autoSpaceDN w:val="0"/>
        <w:adjustRightInd w:val="0"/>
        <w:jc w:val="right"/>
        <w:rPr>
          <w:sz w:val="24"/>
          <w:szCs w:val="24"/>
        </w:rPr>
      </w:pPr>
      <w:r w:rsidRPr="00126140">
        <w:rPr>
          <w:sz w:val="24"/>
          <w:szCs w:val="24"/>
        </w:rPr>
        <w:t>В ОМС "Комитет по управлению</w:t>
      </w:r>
    </w:p>
    <w:p w14:paraId="502B42FC" w14:textId="77777777" w:rsidR="00ED6758" w:rsidRPr="00126140" w:rsidRDefault="00ED6758" w:rsidP="00ED6758">
      <w:pPr>
        <w:widowControl w:val="0"/>
        <w:autoSpaceDE w:val="0"/>
        <w:autoSpaceDN w:val="0"/>
        <w:adjustRightInd w:val="0"/>
        <w:jc w:val="right"/>
        <w:rPr>
          <w:sz w:val="24"/>
          <w:szCs w:val="24"/>
        </w:rPr>
      </w:pPr>
      <w:r w:rsidRPr="00126140">
        <w:rPr>
          <w:sz w:val="24"/>
          <w:szCs w:val="24"/>
        </w:rPr>
        <w:t xml:space="preserve">                                         имуществом Златоустовского округа"</w:t>
      </w:r>
    </w:p>
    <w:p w14:paraId="26B59D3B" w14:textId="77777777" w:rsidR="00ED6758" w:rsidRPr="00126140" w:rsidRDefault="00ED6758" w:rsidP="00ED6758">
      <w:pPr>
        <w:widowControl w:val="0"/>
        <w:autoSpaceDE w:val="0"/>
        <w:autoSpaceDN w:val="0"/>
        <w:adjustRightInd w:val="0"/>
        <w:rPr>
          <w:sz w:val="24"/>
          <w:szCs w:val="24"/>
        </w:rPr>
      </w:pPr>
    </w:p>
    <w:p w14:paraId="205DB88D" w14:textId="77777777" w:rsidR="00ED6758" w:rsidRPr="00126140" w:rsidRDefault="00ED6758" w:rsidP="00ED6758">
      <w:pPr>
        <w:widowControl w:val="0"/>
        <w:autoSpaceDE w:val="0"/>
        <w:autoSpaceDN w:val="0"/>
        <w:adjustRightInd w:val="0"/>
        <w:jc w:val="center"/>
        <w:rPr>
          <w:sz w:val="24"/>
          <w:szCs w:val="24"/>
        </w:rPr>
      </w:pPr>
      <w:r w:rsidRPr="00126140">
        <w:rPr>
          <w:sz w:val="24"/>
          <w:szCs w:val="24"/>
        </w:rPr>
        <w:t>ЗАЯВКА</w:t>
      </w:r>
    </w:p>
    <w:p w14:paraId="467DC413" w14:textId="77777777" w:rsidR="00ED6758" w:rsidRPr="00126140" w:rsidRDefault="00ED6758" w:rsidP="00ED6758">
      <w:pPr>
        <w:widowControl w:val="0"/>
        <w:autoSpaceDE w:val="0"/>
        <w:autoSpaceDN w:val="0"/>
        <w:adjustRightInd w:val="0"/>
        <w:jc w:val="center"/>
        <w:rPr>
          <w:sz w:val="24"/>
          <w:szCs w:val="24"/>
        </w:rPr>
      </w:pPr>
      <w:r w:rsidRPr="00126140">
        <w:rPr>
          <w:sz w:val="24"/>
          <w:szCs w:val="24"/>
        </w:rPr>
        <w:t>НА ПРИОБРЕТЕНИЕ ИМУЩЕСТВА БЕЗ ОБЪЯВЛЕНИЯ ЦЕНЫ ОТ ФИЗИЧЕСКОГО ЛИЦА</w:t>
      </w:r>
    </w:p>
    <w:p w14:paraId="61D7F859" w14:textId="77777777" w:rsidR="00ED6758" w:rsidRPr="00126140" w:rsidRDefault="00ED6758" w:rsidP="00ED6758">
      <w:pPr>
        <w:widowControl w:val="0"/>
        <w:autoSpaceDE w:val="0"/>
        <w:autoSpaceDN w:val="0"/>
        <w:adjustRightInd w:val="0"/>
        <w:rPr>
          <w:sz w:val="24"/>
          <w:szCs w:val="24"/>
        </w:rPr>
      </w:pPr>
    </w:p>
    <w:p w14:paraId="355F5A4E" w14:textId="77777777" w:rsidR="00ED6758" w:rsidRPr="00126140" w:rsidRDefault="00ED6758" w:rsidP="00ED6758">
      <w:pPr>
        <w:widowControl w:val="0"/>
        <w:autoSpaceDE w:val="0"/>
        <w:autoSpaceDN w:val="0"/>
        <w:adjustRightInd w:val="0"/>
        <w:rPr>
          <w:sz w:val="24"/>
          <w:szCs w:val="24"/>
        </w:rPr>
      </w:pPr>
      <w:r w:rsidRPr="00126140">
        <w:rPr>
          <w:sz w:val="24"/>
          <w:szCs w:val="24"/>
        </w:rPr>
        <w:t>г. Златоуст                                                                                         "___" __________ 2020г.</w:t>
      </w:r>
    </w:p>
    <w:p w14:paraId="2618325C" w14:textId="77777777" w:rsidR="00ED6758" w:rsidRPr="00126140" w:rsidRDefault="00ED6758" w:rsidP="00ED6758">
      <w:pPr>
        <w:widowControl w:val="0"/>
        <w:autoSpaceDE w:val="0"/>
        <w:autoSpaceDN w:val="0"/>
        <w:adjustRightInd w:val="0"/>
        <w:rPr>
          <w:sz w:val="24"/>
          <w:szCs w:val="24"/>
        </w:rPr>
      </w:pPr>
    </w:p>
    <w:p w14:paraId="0950CCF7" w14:textId="77777777" w:rsidR="00ED6758" w:rsidRPr="00126140" w:rsidRDefault="00ED6758" w:rsidP="00ED6758">
      <w:pPr>
        <w:widowControl w:val="0"/>
        <w:autoSpaceDE w:val="0"/>
        <w:autoSpaceDN w:val="0"/>
        <w:adjustRightInd w:val="0"/>
        <w:rPr>
          <w:sz w:val="24"/>
          <w:szCs w:val="24"/>
        </w:rPr>
      </w:pPr>
      <w:r w:rsidRPr="00126140">
        <w:rPr>
          <w:sz w:val="24"/>
          <w:szCs w:val="24"/>
        </w:rPr>
        <w:t>Я, _____________________________________________________________________________,</w:t>
      </w:r>
    </w:p>
    <w:p w14:paraId="7BD3D587" w14:textId="77777777" w:rsidR="00ED6758" w:rsidRPr="00126140" w:rsidRDefault="00ED6758" w:rsidP="00ED6758">
      <w:pPr>
        <w:widowControl w:val="0"/>
        <w:autoSpaceDE w:val="0"/>
        <w:autoSpaceDN w:val="0"/>
        <w:adjustRightInd w:val="0"/>
        <w:jc w:val="center"/>
        <w:rPr>
          <w:sz w:val="24"/>
          <w:szCs w:val="24"/>
        </w:rPr>
      </w:pPr>
      <w:r w:rsidRPr="00126140">
        <w:rPr>
          <w:sz w:val="24"/>
          <w:szCs w:val="24"/>
        </w:rPr>
        <w:t>(фамилия, имя, отчество - полностью)</w:t>
      </w:r>
    </w:p>
    <w:p w14:paraId="08B385EC" w14:textId="77777777" w:rsidR="00ED6758" w:rsidRPr="00126140" w:rsidRDefault="00ED6758" w:rsidP="00ED6758">
      <w:pPr>
        <w:widowControl w:val="0"/>
        <w:autoSpaceDE w:val="0"/>
        <w:autoSpaceDN w:val="0"/>
        <w:adjustRightInd w:val="0"/>
        <w:rPr>
          <w:sz w:val="24"/>
          <w:szCs w:val="24"/>
        </w:rPr>
      </w:pPr>
      <w:r w:rsidRPr="00126140">
        <w:rPr>
          <w:sz w:val="24"/>
          <w:szCs w:val="24"/>
        </w:rPr>
        <w:t>паспорт _____________________________________________________________________________</w:t>
      </w:r>
    </w:p>
    <w:p w14:paraId="6A25552C" w14:textId="77777777" w:rsidR="00ED6758" w:rsidRPr="00126140" w:rsidRDefault="00ED6758" w:rsidP="00ED6758">
      <w:pPr>
        <w:widowControl w:val="0"/>
        <w:autoSpaceDE w:val="0"/>
        <w:autoSpaceDN w:val="0"/>
        <w:adjustRightInd w:val="0"/>
        <w:jc w:val="center"/>
        <w:rPr>
          <w:sz w:val="24"/>
          <w:szCs w:val="24"/>
        </w:rPr>
      </w:pPr>
      <w:r w:rsidRPr="00126140">
        <w:rPr>
          <w:sz w:val="24"/>
          <w:szCs w:val="24"/>
        </w:rPr>
        <w:t>(серия и номер паспорта, кем и когда выдан)</w:t>
      </w:r>
    </w:p>
    <w:p w14:paraId="354159CB" w14:textId="77777777" w:rsidR="00ED6758" w:rsidRPr="00126140" w:rsidRDefault="00ED6758" w:rsidP="00ED6758">
      <w:pPr>
        <w:widowControl w:val="0"/>
        <w:autoSpaceDE w:val="0"/>
        <w:autoSpaceDN w:val="0"/>
        <w:adjustRightInd w:val="0"/>
        <w:rPr>
          <w:sz w:val="24"/>
          <w:szCs w:val="24"/>
        </w:rPr>
      </w:pPr>
      <w:r w:rsidRPr="00126140">
        <w:rPr>
          <w:sz w:val="24"/>
          <w:szCs w:val="24"/>
        </w:rPr>
        <w:t>_____________________________________________________________________________</w:t>
      </w:r>
    </w:p>
    <w:p w14:paraId="271E8E4C" w14:textId="77777777" w:rsidR="00ED6758" w:rsidRPr="00126140" w:rsidRDefault="00ED6758" w:rsidP="00ED6758">
      <w:pPr>
        <w:widowControl w:val="0"/>
        <w:autoSpaceDE w:val="0"/>
        <w:autoSpaceDN w:val="0"/>
        <w:adjustRightInd w:val="0"/>
        <w:rPr>
          <w:sz w:val="24"/>
          <w:szCs w:val="24"/>
        </w:rPr>
      </w:pPr>
      <w:r w:rsidRPr="00126140">
        <w:rPr>
          <w:sz w:val="24"/>
          <w:szCs w:val="24"/>
        </w:rPr>
        <w:t>адрес места жительства: ____________________________________________________________________________,</w:t>
      </w:r>
    </w:p>
    <w:p w14:paraId="5A45D35F" w14:textId="77777777" w:rsidR="00ED6758" w:rsidRPr="00126140" w:rsidRDefault="00ED6758" w:rsidP="00ED6758">
      <w:pPr>
        <w:widowControl w:val="0"/>
        <w:autoSpaceDE w:val="0"/>
        <w:autoSpaceDN w:val="0"/>
        <w:adjustRightInd w:val="0"/>
        <w:rPr>
          <w:sz w:val="24"/>
          <w:szCs w:val="24"/>
        </w:rPr>
      </w:pPr>
      <w:r w:rsidRPr="00126140">
        <w:rPr>
          <w:sz w:val="24"/>
          <w:szCs w:val="24"/>
        </w:rPr>
        <w:t>именуемый(</w:t>
      </w:r>
      <w:proofErr w:type="spellStart"/>
      <w:r w:rsidRPr="00126140">
        <w:rPr>
          <w:sz w:val="24"/>
          <w:szCs w:val="24"/>
        </w:rPr>
        <w:t>ая</w:t>
      </w:r>
      <w:proofErr w:type="spellEnd"/>
      <w:r w:rsidRPr="00126140">
        <w:rPr>
          <w:sz w:val="24"/>
          <w:szCs w:val="24"/>
        </w:rPr>
        <w:t>)  далее   Претендент,   полностью   и  безоговорочно  принимая предложение о продаже _____________________________________________________________________________</w:t>
      </w:r>
    </w:p>
    <w:p w14:paraId="43CAD494" w14:textId="77777777" w:rsidR="00ED6758" w:rsidRPr="00126140" w:rsidRDefault="00ED6758" w:rsidP="00ED6758">
      <w:pPr>
        <w:widowControl w:val="0"/>
        <w:autoSpaceDE w:val="0"/>
        <w:autoSpaceDN w:val="0"/>
        <w:adjustRightInd w:val="0"/>
        <w:rPr>
          <w:sz w:val="24"/>
          <w:szCs w:val="24"/>
        </w:rPr>
      </w:pPr>
      <w:r w:rsidRPr="00126140">
        <w:rPr>
          <w:sz w:val="24"/>
          <w:szCs w:val="24"/>
        </w:rPr>
        <w:t>__________________________________________________________________________________________________________________________________________________________,</w:t>
      </w:r>
    </w:p>
    <w:p w14:paraId="574A0F46" w14:textId="77777777" w:rsidR="00ED6758" w:rsidRPr="00126140" w:rsidRDefault="00ED6758" w:rsidP="00ED6758">
      <w:pPr>
        <w:widowControl w:val="0"/>
        <w:autoSpaceDE w:val="0"/>
        <w:autoSpaceDN w:val="0"/>
        <w:adjustRightInd w:val="0"/>
        <w:jc w:val="center"/>
        <w:rPr>
          <w:sz w:val="24"/>
          <w:szCs w:val="24"/>
        </w:rPr>
      </w:pPr>
      <w:r w:rsidRPr="00126140">
        <w:rPr>
          <w:sz w:val="24"/>
          <w:szCs w:val="24"/>
        </w:rPr>
        <w:t>(наименование имущества, его основные характеристики и местонахождение имущества)</w:t>
      </w:r>
    </w:p>
    <w:p w14:paraId="4F38E4A5" w14:textId="77777777" w:rsidR="00ED6758" w:rsidRPr="00126140" w:rsidRDefault="00ED6758" w:rsidP="00ED6758">
      <w:pPr>
        <w:widowControl w:val="0"/>
        <w:autoSpaceDE w:val="0"/>
        <w:autoSpaceDN w:val="0"/>
        <w:adjustRightInd w:val="0"/>
        <w:jc w:val="both"/>
        <w:rPr>
          <w:sz w:val="24"/>
          <w:szCs w:val="24"/>
        </w:rPr>
      </w:pPr>
    </w:p>
    <w:p w14:paraId="54A85D37" w14:textId="77777777" w:rsidR="00ED6758" w:rsidRPr="00126140" w:rsidRDefault="00ED6758" w:rsidP="00ED6758">
      <w:pPr>
        <w:widowControl w:val="0"/>
        <w:autoSpaceDE w:val="0"/>
        <w:autoSpaceDN w:val="0"/>
        <w:adjustRightInd w:val="0"/>
        <w:jc w:val="both"/>
        <w:rPr>
          <w:sz w:val="24"/>
          <w:szCs w:val="24"/>
        </w:rPr>
      </w:pPr>
      <w:r w:rsidRPr="00126140">
        <w:rPr>
          <w:sz w:val="24"/>
          <w:szCs w:val="24"/>
        </w:rPr>
        <w:t xml:space="preserve">В случае признания победителем обязуюсь заключить договор купли-продажи по цене, указанной в приложении к заявке.  С </w:t>
      </w:r>
      <w:proofErr w:type="gramStart"/>
      <w:r w:rsidRPr="00126140">
        <w:rPr>
          <w:sz w:val="24"/>
          <w:szCs w:val="24"/>
        </w:rPr>
        <w:t>проектом  договора</w:t>
      </w:r>
      <w:proofErr w:type="gramEnd"/>
      <w:r w:rsidRPr="00126140">
        <w:rPr>
          <w:sz w:val="24"/>
          <w:szCs w:val="24"/>
        </w:rPr>
        <w:t xml:space="preserve">  ознакомлен(а).</w:t>
      </w:r>
    </w:p>
    <w:p w14:paraId="5A0CE790" w14:textId="77777777" w:rsidR="00ED6758" w:rsidRPr="00126140" w:rsidRDefault="00ED6758" w:rsidP="00ED6758">
      <w:pPr>
        <w:widowControl w:val="0"/>
        <w:autoSpaceDE w:val="0"/>
        <w:autoSpaceDN w:val="0"/>
        <w:adjustRightInd w:val="0"/>
        <w:rPr>
          <w:color w:val="0000FF"/>
          <w:sz w:val="24"/>
          <w:szCs w:val="24"/>
        </w:rPr>
      </w:pPr>
    </w:p>
    <w:p w14:paraId="04652F8B" w14:textId="77777777" w:rsidR="00FC1807" w:rsidRPr="006660D5" w:rsidRDefault="00FC1807" w:rsidP="00FC1807">
      <w:pPr>
        <w:widowControl w:val="0"/>
        <w:autoSpaceDE w:val="0"/>
        <w:autoSpaceDN w:val="0"/>
        <w:adjustRightInd w:val="0"/>
        <w:ind w:firstLine="720"/>
        <w:rPr>
          <w:sz w:val="24"/>
          <w:szCs w:val="24"/>
        </w:rPr>
      </w:pPr>
      <w:r w:rsidRPr="006660D5">
        <w:rPr>
          <w:sz w:val="24"/>
          <w:szCs w:val="24"/>
        </w:rPr>
        <w:t>Подачей настоящей заявки я подтверждаю своё согласие на обработку моих персональных данных в соответствии с Федеральным законом от 27.04.2006г. №152-ФЗ «О персональных данных».</w:t>
      </w:r>
    </w:p>
    <w:p w14:paraId="38DDAB02" w14:textId="77777777" w:rsidR="00FC1807" w:rsidRPr="006660D5" w:rsidRDefault="00FC1807" w:rsidP="00FC1807">
      <w:pPr>
        <w:widowControl w:val="0"/>
        <w:autoSpaceDE w:val="0"/>
        <w:autoSpaceDN w:val="0"/>
        <w:adjustRightInd w:val="0"/>
        <w:rPr>
          <w:sz w:val="24"/>
          <w:szCs w:val="24"/>
        </w:rPr>
      </w:pPr>
    </w:p>
    <w:p w14:paraId="3C1C5E52" w14:textId="77777777" w:rsidR="00ED6758" w:rsidRPr="00126140" w:rsidRDefault="00ED6758" w:rsidP="00ED6758">
      <w:pPr>
        <w:widowControl w:val="0"/>
        <w:autoSpaceDE w:val="0"/>
        <w:autoSpaceDN w:val="0"/>
        <w:adjustRightInd w:val="0"/>
        <w:rPr>
          <w:sz w:val="24"/>
          <w:szCs w:val="24"/>
        </w:rPr>
      </w:pPr>
    </w:p>
    <w:p w14:paraId="275B55EB" w14:textId="77777777" w:rsidR="00ED6758" w:rsidRPr="00126140" w:rsidRDefault="00ED6758" w:rsidP="00ED6758">
      <w:pPr>
        <w:widowControl w:val="0"/>
        <w:autoSpaceDE w:val="0"/>
        <w:autoSpaceDN w:val="0"/>
        <w:adjustRightInd w:val="0"/>
        <w:rPr>
          <w:sz w:val="24"/>
          <w:szCs w:val="24"/>
        </w:rPr>
      </w:pPr>
    </w:p>
    <w:p w14:paraId="75FBE1F3" w14:textId="77777777" w:rsidR="00ED6758" w:rsidRPr="00126140" w:rsidRDefault="00ED6758" w:rsidP="00ED6758">
      <w:pPr>
        <w:widowControl w:val="0"/>
        <w:autoSpaceDE w:val="0"/>
        <w:autoSpaceDN w:val="0"/>
        <w:adjustRightInd w:val="0"/>
        <w:rPr>
          <w:sz w:val="24"/>
          <w:szCs w:val="24"/>
        </w:rPr>
      </w:pPr>
      <w:r w:rsidRPr="00126140">
        <w:rPr>
          <w:sz w:val="24"/>
          <w:szCs w:val="24"/>
        </w:rPr>
        <w:t>Подпись Претендента _____________________     телефон _____________________</w:t>
      </w:r>
    </w:p>
    <w:p w14:paraId="5B180F5A" w14:textId="77777777" w:rsidR="00ED6758" w:rsidRPr="00126140" w:rsidRDefault="00ED6758" w:rsidP="00ED6758">
      <w:pPr>
        <w:widowControl w:val="0"/>
        <w:autoSpaceDE w:val="0"/>
        <w:autoSpaceDN w:val="0"/>
        <w:adjustRightInd w:val="0"/>
        <w:rPr>
          <w:sz w:val="24"/>
          <w:szCs w:val="24"/>
        </w:rPr>
      </w:pPr>
      <w:r w:rsidRPr="00126140">
        <w:rPr>
          <w:sz w:val="24"/>
          <w:szCs w:val="24"/>
        </w:rPr>
        <w:t xml:space="preserve">                          </w:t>
      </w:r>
      <w:proofErr w:type="spellStart"/>
      <w:r w:rsidRPr="00126140">
        <w:rPr>
          <w:sz w:val="24"/>
          <w:szCs w:val="24"/>
        </w:rPr>
        <w:t>м.п</w:t>
      </w:r>
      <w:proofErr w:type="spellEnd"/>
      <w:r w:rsidRPr="00126140">
        <w:rPr>
          <w:sz w:val="24"/>
          <w:szCs w:val="24"/>
        </w:rPr>
        <w:t>.</w:t>
      </w:r>
    </w:p>
    <w:p w14:paraId="4511D513" w14:textId="77777777" w:rsidR="00ED6758" w:rsidRPr="00126140" w:rsidRDefault="00ED6758" w:rsidP="00ED6758">
      <w:pPr>
        <w:widowControl w:val="0"/>
        <w:autoSpaceDE w:val="0"/>
        <w:autoSpaceDN w:val="0"/>
        <w:adjustRightInd w:val="0"/>
        <w:rPr>
          <w:sz w:val="24"/>
          <w:szCs w:val="24"/>
        </w:rPr>
      </w:pPr>
    </w:p>
    <w:p w14:paraId="58280A86" w14:textId="77777777" w:rsidR="00ED6758" w:rsidRPr="00126140" w:rsidRDefault="00ED6758" w:rsidP="00ED6758">
      <w:pPr>
        <w:rPr>
          <w:sz w:val="24"/>
          <w:szCs w:val="24"/>
        </w:rPr>
      </w:pPr>
      <w:r w:rsidRPr="00126140">
        <w:rPr>
          <w:sz w:val="24"/>
          <w:szCs w:val="24"/>
        </w:rPr>
        <w:tab/>
      </w:r>
      <w:r w:rsidRPr="00126140">
        <w:rPr>
          <w:sz w:val="24"/>
          <w:szCs w:val="24"/>
        </w:rPr>
        <w:tab/>
      </w:r>
      <w:r w:rsidRPr="00126140">
        <w:rPr>
          <w:sz w:val="24"/>
          <w:szCs w:val="24"/>
        </w:rPr>
        <w:tab/>
      </w:r>
      <w:r w:rsidRPr="00126140">
        <w:rPr>
          <w:sz w:val="24"/>
          <w:szCs w:val="24"/>
        </w:rPr>
        <w:tab/>
      </w:r>
      <w:r w:rsidRPr="00126140">
        <w:rPr>
          <w:sz w:val="24"/>
          <w:szCs w:val="24"/>
        </w:rPr>
        <w:tab/>
      </w:r>
      <w:r w:rsidRPr="00126140">
        <w:rPr>
          <w:sz w:val="24"/>
          <w:szCs w:val="24"/>
        </w:rPr>
        <w:tab/>
        <w:t>электронный адрес ____________________</w:t>
      </w:r>
    </w:p>
    <w:p w14:paraId="1328A19B" w14:textId="77777777" w:rsidR="00ED6758" w:rsidRPr="00126140" w:rsidRDefault="00ED6758" w:rsidP="00ED6758">
      <w:pPr>
        <w:widowControl w:val="0"/>
        <w:autoSpaceDE w:val="0"/>
        <w:autoSpaceDN w:val="0"/>
        <w:adjustRightInd w:val="0"/>
        <w:rPr>
          <w:sz w:val="24"/>
          <w:szCs w:val="24"/>
        </w:rPr>
      </w:pPr>
    </w:p>
    <w:p w14:paraId="18CC7281" w14:textId="77777777" w:rsidR="00ED6758" w:rsidRPr="00126140" w:rsidRDefault="00ED6758" w:rsidP="00ED6758">
      <w:pPr>
        <w:widowControl w:val="0"/>
        <w:autoSpaceDE w:val="0"/>
        <w:autoSpaceDN w:val="0"/>
        <w:adjustRightInd w:val="0"/>
        <w:rPr>
          <w:sz w:val="24"/>
          <w:szCs w:val="24"/>
        </w:rPr>
      </w:pPr>
      <w:r w:rsidRPr="00126140">
        <w:rPr>
          <w:sz w:val="24"/>
          <w:szCs w:val="24"/>
        </w:rPr>
        <w:t>Заявка принята продавцом:</w:t>
      </w:r>
    </w:p>
    <w:p w14:paraId="7651855E" w14:textId="77777777" w:rsidR="00ED6758" w:rsidRPr="00126140" w:rsidRDefault="00ED6758" w:rsidP="00ED6758">
      <w:pPr>
        <w:widowControl w:val="0"/>
        <w:autoSpaceDE w:val="0"/>
        <w:autoSpaceDN w:val="0"/>
        <w:adjustRightInd w:val="0"/>
        <w:rPr>
          <w:sz w:val="24"/>
          <w:szCs w:val="24"/>
        </w:rPr>
      </w:pPr>
    </w:p>
    <w:p w14:paraId="3076646E" w14:textId="77777777" w:rsidR="00ED6758" w:rsidRPr="00126140" w:rsidRDefault="00ED6758" w:rsidP="00ED6758">
      <w:pPr>
        <w:widowControl w:val="0"/>
        <w:autoSpaceDE w:val="0"/>
        <w:autoSpaceDN w:val="0"/>
        <w:adjustRightInd w:val="0"/>
        <w:rPr>
          <w:sz w:val="24"/>
          <w:szCs w:val="24"/>
        </w:rPr>
      </w:pPr>
      <w:r w:rsidRPr="00126140">
        <w:rPr>
          <w:sz w:val="24"/>
          <w:szCs w:val="24"/>
        </w:rPr>
        <w:t>_______ час. ______ мин.     "___" _____________ 20__ г. за N ____________</w:t>
      </w:r>
    </w:p>
    <w:p w14:paraId="48F79E69" w14:textId="77777777" w:rsidR="00ED6758" w:rsidRPr="00126140" w:rsidRDefault="00ED6758" w:rsidP="00ED6758">
      <w:pPr>
        <w:widowControl w:val="0"/>
        <w:autoSpaceDE w:val="0"/>
        <w:autoSpaceDN w:val="0"/>
        <w:adjustRightInd w:val="0"/>
        <w:rPr>
          <w:sz w:val="24"/>
          <w:szCs w:val="24"/>
        </w:rPr>
      </w:pPr>
    </w:p>
    <w:p w14:paraId="5E8502CD" w14:textId="77777777" w:rsidR="00ED6758" w:rsidRPr="00126140" w:rsidRDefault="00ED6758" w:rsidP="00ED6758">
      <w:pPr>
        <w:widowControl w:val="0"/>
        <w:autoSpaceDE w:val="0"/>
        <w:autoSpaceDN w:val="0"/>
        <w:adjustRightInd w:val="0"/>
        <w:rPr>
          <w:sz w:val="24"/>
          <w:szCs w:val="24"/>
        </w:rPr>
      </w:pPr>
    </w:p>
    <w:p w14:paraId="2FC95874" w14:textId="77777777" w:rsidR="00ED6758" w:rsidRPr="00126140" w:rsidRDefault="00ED6758" w:rsidP="00ED6758">
      <w:pPr>
        <w:widowControl w:val="0"/>
        <w:autoSpaceDE w:val="0"/>
        <w:autoSpaceDN w:val="0"/>
        <w:adjustRightInd w:val="0"/>
        <w:rPr>
          <w:sz w:val="24"/>
          <w:szCs w:val="24"/>
        </w:rPr>
      </w:pPr>
      <w:r w:rsidRPr="00126140">
        <w:rPr>
          <w:sz w:val="24"/>
          <w:szCs w:val="24"/>
        </w:rPr>
        <w:t>Подпись уполномоченного лица ______________________________________________</w:t>
      </w:r>
    </w:p>
    <w:p w14:paraId="5A5315C8" w14:textId="77777777" w:rsidR="00ED6758" w:rsidRPr="00126140" w:rsidRDefault="00ED6758" w:rsidP="00ED6758">
      <w:pPr>
        <w:rPr>
          <w:sz w:val="24"/>
          <w:szCs w:val="24"/>
        </w:rPr>
      </w:pPr>
    </w:p>
    <w:p w14:paraId="407789F9" w14:textId="77777777" w:rsidR="00ED6758" w:rsidRPr="00126140" w:rsidRDefault="00ED6758" w:rsidP="00ED6758">
      <w:pPr>
        <w:widowControl w:val="0"/>
        <w:autoSpaceDE w:val="0"/>
        <w:autoSpaceDN w:val="0"/>
        <w:adjustRightInd w:val="0"/>
        <w:ind w:firstLine="540"/>
        <w:jc w:val="both"/>
        <w:rPr>
          <w:color w:val="0000FF"/>
          <w:sz w:val="24"/>
          <w:szCs w:val="24"/>
        </w:rPr>
      </w:pPr>
    </w:p>
    <w:p w14:paraId="44F4FA03" w14:textId="77777777" w:rsidR="00ED6758" w:rsidRPr="00126140" w:rsidRDefault="00ED6758" w:rsidP="00ED6758">
      <w:pPr>
        <w:rPr>
          <w:color w:val="0000FF"/>
          <w:sz w:val="24"/>
          <w:szCs w:val="24"/>
        </w:rPr>
      </w:pPr>
    </w:p>
    <w:p w14:paraId="052815CB" w14:textId="77777777" w:rsidR="00ED6758" w:rsidRPr="00126140" w:rsidRDefault="00ED6758" w:rsidP="00ED6758">
      <w:pPr>
        <w:ind w:right="142"/>
        <w:jc w:val="center"/>
        <w:rPr>
          <w:b/>
          <w:sz w:val="24"/>
          <w:szCs w:val="24"/>
        </w:rPr>
      </w:pPr>
    </w:p>
    <w:p w14:paraId="6DD8B1E8" w14:textId="77777777" w:rsidR="00ED6758" w:rsidRPr="00126140" w:rsidRDefault="00ED6758" w:rsidP="00ED6758">
      <w:pPr>
        <w:ind w:right="142"/>
        <w:jc w:val="center"/>
        <w:rPr>
          <w:b/>
          <w:sz w:val="24"/>
          <w:szCs w:val="24"/>
        </w:rPr>
      </w:pPr>
    </w:p>
    <w:p w14:paraId="2D2E1515" w14:textId="77777777" w:rsidR="00ED6758" w:rsidRPr="00126140" w:rsidRDefault="00ED6758" w:rsidP="00ED6758">
      <w:pPr>
        <w:ind w:right="142"/>
        <w:jc w:val="center"/>
        <w:rPr>
          <w:b/>
          <w:sz w:val="24"/>
          <w:szCs w:val="24"/>
        </w:rPr>
      </w:pPr>
    </w:p>
    <w:p w14:paraId="5BEB8D96" w14:textId="77777777" w:rsidR="00ED6758" w:rsidRPr="00126140" w:rsidRDefault="00ED6758" w:rsidP="00ED6758">
      <w:pPr>
        <w:ind w:right="142"/>
        <w:jc w:val="center"/>
        <w:rPr>
          <w:b/>
          <w:sz w:val="24"/>
          <w:szCs w:val="24"/>
        </w:rPr>
      </w:pPr>
    </w:p>
    <w:p w14:paraId="5FB4C722" w14:textId="08244605" w:rsidR="00ED6758" w:rsidRPr="00126140" w:rsidRDefault="00ED6758" w:rsidP="00ED6758">
      <w:pPr>
        <w:rPr>
          <w:b/>
          <w:sz w:val="24"/>
          <w:szCs w:val="24"/>
        </w:rPr>
      </w:pPr>
      <w:r w:rsidRPr="00126140">
        <w:rPr>
          <w:b/>
          <w:sz w:val="24"/>
          <w:szCs w:val="24"/>
        </w:rPr>
        <w:t xml:space="preserve">                                            </w:t>
      </w:r>
    </w:p>
    <w:p w14:paraId="729ED8D3" w14:textId="52F0FA88" w:rsidR="00ED6758" w:rsidRPr="00126140" w:rsidRDefault="00ED6758" w:rsidP="00ED6758">
      <w:pPr>
        <w:rPr>
          <w:b/>
          <w:sz w:val="24"/>
          <w:szCs w:val="24"/>
        </w:rPr>
      </w:pPr>
    </w:p>
    <w:p w14:paraId="01C81232" w14:textId="736EB305" w:rsidR="00ED6758" w:rsidRPr="00126140" w:rsidRDefault="00ED6758" w:rsidP="00ED6758">
      <w:pPr>
        <w:rPr>
          <w:b/>
          <w:sz w:val="24"/>
          <w:szCs w:val="24"/>
        </w:rPr>
      </w:pPr>
    </w:p>
    <w:p w14:paraId="78D6C31F" w14:textId="62087A37" w:rsidR="00ED6758" w:rsidRPr="00126140" w:rsidRDefault="00ED6758" w:rsidP="00ED6758">
      <w:pPr>
        <w:rPr>
          <w:b/>
          <w:sz w:val="24"/>
          <w:szCs w:val="24"/>
        </w:rPr>
      </w:pPr>
    </w:p>
    <w:p w14:paraId="7A4576DB" w14:textId="77777777" w:rsidR="00ED6758" w:rsidRPr="00126140" w:rsidRDefault="00ED6758" w:rsidP="00ED6758">
      <w:pPr>
        <w:rPr>
          <w:b/>
          <w:sz w:val="24"/>
          <w:szCs w:val="24"/>
        </w:rPr>
      </w:pPr>
    </w:p>
    <w:p w14:paraId="35484E33" w14:textId="77777777" w:rsidR="00ED6758" w:rsidRPr="00126140" w:rsidRDefault="00ED6758" w:rsidP="00ED6758">
      <w:pPr>
        <w:rPr>
          <w:sz w:val="24"/>
          <w:szCs w:val="24"/>
        </w:rPr>
      </w:pPr>
    </w:p>
    <w:p w14:paraId="31ECD51E" w14:textId="77777777" w:rsidR="00ED6758" w:rsidRPr="00126140" w:rsidRDefault="00ED6758" w:rsidP="00ED6758">
      <w:pPr>
        <w:jc w:val="center"/>
        <w:rPr>
          <w:sz w:val="24"/>
          <w:szCs w:val="24"/>
        </w:rPr>
      </w:pPr>
      <w:r w:rsidRPr="00126140">
        <w:rPr>
          <w:sz w:val="24"/>
          <w:szCs w:val="24"/>
        </w:rPr>
        <w:tab/>
      </w:r>
      <w:r w:rsidRPr="00126140">
        <w:rPr>
          <w:sz w:val="24"/>
          <w:szCs w:val="24"/>
        </w:rPr>
        <w:tab/>
      </w:r>
      <w:r w:rsidRPr="00126140">
        <w:rPr>
          <w:sz w:val="24"/>
          <w:szCs w:val="24"/>
        </w:rPr>
        <w:tab/>
      </w:r>
      <w:r w:rsidRPr="00126140">
        <w:rPr>
          <w:sz w:val="24"/>
          <w:szCs w:val="24"/>
        </w:rPr>
        <w:tab/>
      </w:r>
      <w:r w:rsidRPr="00126140">
        <w:rPr>
          <w:sz w:val="24"/>
          <w:szCs w:val="24"/>
        </w:rPr>
        <w:tab/>
      </w:r>
      <w:r w:rsidRPr="00126140">
        <w:rPr>
          <w:sz w:val="24"/>
          <w:szCs w:val="24"/>
        </w:rPr>
        <w:tab/>
      </w:r>
      <w:r w:rsidRPr="00126140">
        <w:rPr>
          <w:sz w:val="24"/>
          <w:szCs w:val="24"/>
        </w:rPr>
        <w:tab/>
      </w:r>
      <w:r w:rsidRPr="00126140">
        <w:rPr>
          <w:sz w:val="24"/>
          <w:szCs w:val="24"/>
        </w:rPr>
        <w:tab/>
      </w:r>
      <w:r w:rsidRPr="00126140">
        <w:rPr>
          <w:sz w:val="24"/>
          <w:szCs w:val="24"/>
        </w:rPr>
        <w:tab/>
      </w:r>
      <w:r w:rsidRPr="00126140">
        <w:rPr>
          <w:sz w:val="24"/>
          <w:szCs w:val="24"/>
        </w:rPr>
        <w:tab/>
      </w:r>
    </w:p>
    <w:p w14:paraId="65B8AA86" w14:textId="77777777" w:rsidR="00ED6758" w:rsidRPr="00126140" w:rsidRDefault="00ED6758" w:rsidP="00ED6758">
      <w:pPr>
        <w:ind w:left="6372" w:firstLine="708"/>
        <w:jc w:val="center"/>
        <w:rPr>
          <w:sz w:val="24"/>
          <w:szCs w:val="24"/>
        </w:rPr>
      </w:pPr>
      <w:r w:rsidRPr="00126140">
        <w:rPr>
          <w:sz w:val="24"/>
          <w:szCs w:val="24"/>
        </w:rPr>
        <w:t>Приложение 2</w:t>
      </w:r>
    </w:p>
    <w:p w14:paraId="7872D395" w14:textId="77777777" w:rsidR="00ED6758" w:rsidRPr="00126140" w:rsidRDefault="00ED6758" w:rsidP="00ED6758">
      <w:pPr>
        <w:jc w:val="center"/>
        <w:rPr>
          <w:sz w:val="24"/>
          <w:szCs w:val="24"/>
        </w:rPr>
      </w:pPr>
      <w:r w:rsidRPr="00126140">
        <w:rPr>
          <w:sz w:val="24"/>
          <w:szCs w:val="24"/>
        </w:rPr>
        <w:t>Опись документов,</w:t>
      </w:r>
    </w:p>
    <w:p w14:paraId="682BF376" w14:textId="77777777" w:rsidR="00ED6758" w:rsidRPr="00126140" w:rsidRDefault="00ED6758" w:rsidP="00ED6758">
      <w:pPr>
        <w:jc w:val="center"/>
        <w:rPr>
          <w:sz w:val="24"/>
          <w:szCs w:val="24"/>
        </w:rPr>
      </w:pPr>
      <w:r w:rsidRPr="00126140">
        <w:rPr>
          <w:sz w:val="24"/>
          <w:szCs w:val="24"/>
        </w:rPr>
        <w:t>представленных претендентом</w:t>
      </w:r>
    </w:p>
    <w:p w14:paraId="7927EB47" w14:textId="77777777" w:rsidR="00ED6758" w:rsidRPr="00126140" w:rsidRDefault="00ED6758" w:rsidP="00ED6758">
      <w:pPr>
        <w:jc w:val="center"/>
        <w:rPr>
          <w:sz w:val="24"/>
          <w:szCs w:val="24"/>
        </w:rPr>
      </w:pPr>
    </w:p>
    <w:p w14:paraId="0B79F4D6" w14:textId="77777777" w:rsidR="00ED6758" w:rsidRPr="00126140" w:rsidRDefault="00ED6758" w:rsidP="00ED6758">
      <w:pPr>
        <w:jc w:val="center"/>
        <w:rPr>
          <w:sz w:val="24"/>
          <w:szCs w:val="24"/>
        </w:rPr>
      </w:pPr>
    </w:p>
    <w:p w14:paraId="60B27AE6" w14:textId="77777777" w:rsidR="00ED6758" w:rsidRPr="00126140" w:rsidRDefault="00ED6758" w:rsidP="00ED6758">
      <w:pPr>
        <w:jc w:val="center"/>
        <w:rPr>
          <w:sz w:val="24"/>
          <w:szCs w:val="24"/>
        </w:rPr>
      </w:pPr>
    </w:p>
    <w:p w14:paraId="3A21BC7F" w14:textId="77777777" w:rsidR="00ED6758" w:rsidRPr="00126140" w:rsidRDefault="00ED6758" w:rsidP="00ED6758">
      <w:pPr>
        <w:jc w:val="center"/>
        <w:rPr>
          <w:sz w:val="24"/>
          <w:szCs w:val="24"/>
        </w:rPr>
      </w:pPr>
    </w:p>
    <w:p w14:paraId="3B49200A" w14:textId="77777777" w:rsidR="00ED6758" w:rsidRPr="00126140" w:rsidRDefault="00ED6758" w:rsidP="00ED6758">
      <w:pPr>
        <w:numPr>
          <w:ilvl w:val="0"/>
          <w:numId w:val="1"/>
        </w:numPr>
        <w:ind w:left="0" w:firstLine="0"/>
        <w:rPr>
          <w:sz w:val="24"/>
          <w:szCs w:val="24"/>
        </w:rPr>
      </w:pPr>
      <w:r w:rsidRPr="00126140">
        <w:rPr>
          <w:sz w:val="24"/>
          <w:szCs w:val="24"/>
        </w:rPr>
        <w:t>Заявка на приобретение имущества – 1 экз.</w:t>
      </w:r>
    </w:p>
    <w:p w14:paraId="7F5EF98B" w14:textId="77777777" w:rsidR="00ED6758" w:rsidRPr="00126140" w:rsidRDefault="00ED6758" w:rsidP="00ED6758">
      <w:pPr>
        <w:numPr>
          <w:ilvl w:val="0"/>
          <w:numId w:val="1"/>
        </w:numPr>
        <w:ind w:left="0" w:firstLine="0"/>
        <w:rPr>
          <w:sz w:val="24"/>
          <w:szCs w:val="24"/>
        </w:rPr>
      </w:pPr>
    </w:p>
    <w:p w14:paraId="7998487F" w14:textId="77777777" w:rsidR="00ED6758" w:rsidRPr="00126140" w:rsidRDefault="00ED6758" w:rsidP="00ED6758">
      <w:pPr>
        <w:numPr>
          <w:ilvl w:val="0"/>
          <w:numId w:val="1"/>
        </w:numPr>
        <w:ind w:left="0" w:firstLine="0"/>
        <w:rPr>
          <w:sz w:val="24"/>
          <w:szCs w:val="24"/>
        </w:rPr>
      </w:pPr>
    </w:p>
    <w:p w14:paraId="62222BD7" w14:textId="77777777" w:rsidR="00ED6758" w:rsidRPr="00126140" w:rsidRDefault="00ED6758" w:rsidP="00ED6758">
      <w:pPr>
        <w:rPr>
          <w:sz w:val="24"/>
          <w:szCs w:val="24"/>
        </w:rPr>
      </w:pPr>
      <w:r w:rsidRPr="00126140">
        <w:rPr>
          <w:sz w:val="24"/>
          <w:szCs w:val="24"/>
        </w:rPr>
        <w:t>4.</w:t>
      </w:r>
    </w:p>
    <w:p w14:paraId="53F8D31C" w14:textId="77777777" w:rsidR="00ED6758" w:rsidRPr="00126140" w:rsidRDefault="00ED6758" w:rsidP="00ED6758">
      <w:pPr>
        <w:rPr>
          <w:sz w:val="24"/>
          <w:szCs w:val="24"/>
        </w:rPr>
      </w:pPr>
      <w:r w:rsidRPr="00126140">
        <w:rPr>
          <w:sz w:val="24"/>
          <w:szCs w:val="24"/>
        </w:rPr>
        <w:t>5.</w:t>
      </w:r>
    </w:p>
    <w:p w14:paraId="0BC7CA9E" w14:textId="77777777" w:rsidR="00ED6758" w:rsidRPr="00126140" w:rsidRDefault="00ED6758" w:rsidP="00ED6758">
      <w:pPr>
        <w:rPr>
          <w:sz w:val="24"/>
          <w:szCs w:val="24"/>
        </w:rPr>
      </w:pPr>
      <w:r w:rsidRPr="00126140">
        <w:rPr>
          <w:sz w:val="24"/>
          <w:szCs w:val="24"/>
        </w:rPr>
        <w:t>6.</w:t>
      </w:r>
    </w:p>
    <w:p w14:paraId="0AB4C307" w14:textId="77777777" w:rsidR="00ED6758" w:rsidRPr="00126140" w:rsidRDefault="00ED6758" w:rsidP="00ED6758">
      <w:pPr>
        <w:rPr>
          <w:sz w:val="24"/>
          <w:szCs w:val="24"/>
        </w:rPr>
      </w:pPr>
      <w:r w:rsidRPr="00126140">
        <w:rPr>
          <w:sz w:val="24"/>
          <w:szCs w:val="24"/>
        </w:rPr>
        <w:t>7.</w:t>
      </w:r>
    </w:p>
    <w:p w14:paraId="53AA9CCA" w14:textId="77777777" w:rsidR="00ED6758" w:rsidRPr="00126140" w:rsidRDefault="00ED6758" w:rsidP="00ED6758">
      <w:pPr>
        <w:rPr>
          <w:sz w:val="24"/>
          <w:szCs w:val="24"/>
        </w:rPr>
      </w:pPr>
    </w:p>
    <w:p w14:paraId="534DC288" w14:textId="77777777" w:rsidR="00ED6758" w:rsidRPr="00126140" w:rsidRDefault="00ED6758" w:rsidP="00ED6758">
      <w:pPr>
        <w:rPr>
          <w:sz w:val="24"/>
          <w:szCs w:val="24"/>
        </w:rPr>
      </w:pPr>
    </w:p>
    <w:p w14:paraId="692CAA61" w14:textId="77777777" w:rsidR="00ED6758" w:rsidRPr="00126140" w:rsidRDefault="00ED6758" w:rsidP="00ED6758">
      <w:pPr>
        <w:rPr>
          <w:sz w:val="24"/>
          <w:szCs w:val="24"/>
        </w:rPr>
      </w:pPr>
    </w:p>
    <w:p w14:paraId="7191364F" w14:textId="77777777" w:rsidR="00ED6758" w:rsidRPr="00126140" w:rsidRDefault="00ED6758" w:rsidP="00ED6758">
      <w:pPr>
        <w:rPr>
          <w:sz w:val="24"/>
          <w:szCs w:val="24"/>
        </w:rPr>
      </w:pPr>
    </w:p>
    <w:p w14:paraId="6ADD6431" w14:textId="77777777" w:rsidR="00ED6758" w:rsidRPr="00126140" w:rsidRDefault="00ED6758" w:rsidP="00ED6758">
      <w:pPr>
        <w:rPr>
          <w:sz w:val="24"/>
          <w:szCs w:val="24"/>
        </w:rPr>
      </w:pPr>
    </w:p>
    <w:p w14:paraId="4A59906E" w14:textId="77777777" w:rsidR="00ED6758" w:rsidRPr="00126140" w:rsidRDefault="00ED6758" w:rsidP="00ED6758">
      <w:pPr>
        <w:rPr>
          <w:sz w:val="24"/>
          <w:szCs w:val="24"/>
        </w:rPr>
      </w:pPr>
      <w:r w:rsidRPr="00126140">
        <w:rPr>
          <w:sz w:val="24"/>
          <w:szCs w:val="24"/>
        </w:rPr>
        <w:t>Претендент: _____________________________</w:t>
      </w:r>
      <w:proofErr w:type="gramStart"/>
      <w:r w:rsidRPr="00126140">
        <w:rPr>
          <w:sz w:val="24"/>
          <w:szCs w:val="24"/>
        </w:rPr>
        <w:t>_(</w:t>
      </w:r>
      <w:proofErr w:type="gramEnd"/>
      <w:r w:rsidRPr="00126140">
        <w:rPr>
          <w:sz w:val="24"/>
          <w:szCs w:val="24"/>
        </w:rPr>
        <w:t>_________________________)</w:t>
      </w:r>
    </w:p>
    <w:p w14:paraId="6906A3B3" w14:textId="77777777" w:rsidR="00ED6758" w:rsidRPr="00126140" w:rsidRDefault="00ED6758" w:rsidP="00ED6758">
      <w:pPr>
        <w:rPr>
          <w:i/>
          <w:sz w:val="24"/>
          <w:szCs w:val="24"/>
        </w:rPr>
      </w:pPr>
      <w:r w:rsidRPr="00126140">
        <w:rPr>
          <w:sz w:val="24"/>
          <w:szCs w:val="24"/>
        </w:rPr>
        <w:t xml:space="preserve">                                        </w:t>
      </w:r>
      <w:r w:rsidRPr="00126140">
        <w:rPr>
          <w:i/>
          <w:sz w:val="24"/>
          <w:szCs w:val="24"/>
        </w:rPr>
        <w:t xml:space="preserve">(должность-для </w:t>
      </w:r>
      <w:proofErr w:type="spellStart"/>
      <w:proofErr w:type="gramStart"/>
      <w:r w:rsidRPr="00126140">
        <w:rPr>
          <w:i/>
          <w:sz w:val="24"/>
          <w:szCs w:val="24"/>
        </w:rPr>
        <w:t>юр.лиц</w:t>
      </w:r>
      <w:proofErr w:type="spellEnd"/>
      <w:proofErr w:type="gramEnd"/>
      <w:r w:rsidRPr="00126140">
        <w:rPr>
          <w:i/>
          <w:sz w:val="24"/>
          <w:szCs w:val="24"/>
        </w:rPr>
        <w:t>,  подпись)                                    (Ф.И.О.)</w:t>
      </w:r>
    </w:p>
    <w:p w14:paraId="3EC2FEC4" w14:textId="77777777" w:rsidR="00ED6758" w:rsidRPr="00126140" w:rsidRDefault="00ED6758" w:rsidP="00ED6758">
      <w:pPr>
        <w:rPr>
          <w:sz w:val="24"/>
          <w:szCs w:val="24"/>
        </w:rPr>
      </w:pPr>
    </w:p>
    <w:p w14:paraId="59B47EE4" w14:textId="77777777" w:rsidR="00ED6758" w:rsidRPr="00126140" w:rsidRDefault="00ED6758" w:rsidP="00ED6758">
      <w:pPr>
        <w:rPr>
          <w:sz w:val="24"/>
          <w:szCs w:val="24"/>
        </w:rPr>
      </w:pPr>
    </w:p>
    <w:p w14:paraId="7C74DAEC" w14:textId="77777777" w:rsidR="00ED6758" w:rsidRPr="00126140" w:rsidRDefault="00ED6758" w:rsidP="00ED6758">
      <w:pPr>
        <w:rPr>
          <w:sz w:val="24"/>
          <w:szCs w:val="24"/>
        </w:rPr>
      </w:pPr>
    </w:p>
    <w:p w14:paraId="29FF97BB" w14:textId="77777777" w:rsidR="00ED6758" w:rsidRPr="00126140" w:rsidRDefault="00ED6758" w:rsidP="00ED6758">
      <w:pPr>
        <w:rPr>
          <w:sz w:val="24"/>
          <w:szCs w:val="24"/>
        </w:rPr>
      </w:pPr>
    </w:p>
    <w:p w14:paraId="4D6CAE7C" w14:textId="77777777" w:rsidR="00ED6758" w:rsidRPr="00126140" w:rsidRDefault="00ED6758" w:rsidP="00ED6758">
      <w:pPr>
        <w:rPr>
          <w:sz w:val="24"/>
          <w:szCs w:val="24"/>
        </w:rPr>
      </w:pPr>
    </w:p>
    <w:p w14:paraId="5D6EA4CF" w14:textId="77777777" w:rsidR="00ED6758" w:rsidRPr="00126140" w:rsidRDefault="00ED6758" w:rsidP="00ED6758">
      <w:pPr>
        <w:rPr>
          <w:sz w:val="24"/>
          <w:szCs w:val="24"/>
        </w:rPr>
      </w:pPr>
    </w:p>
    <w:p w14:paraId="78B58A43" w14:textId="77777777" w:rsidR="00ED6758" w:rsidRPr="00126140" w:rsidRDefault="00ED6758" w:rsidP="00ED6758">
      <w:pPr>
        <w:rPr>
          <w:sz w:val="24"/>
          <w:szCs w:val="24"/>
        </w:rPr>
      </w:pPr>
    </w:p>
    <w:p w14:paraId="67863036" w14:textId="77777777" w:rsidR="00ED6758" w:rsidRPr="00126140" w:rsidRDefault="00ED6758" w:rsidP="00ED6758">
      <w:pPr>
        <w:rPr>
          <w:sz w:val="24"/>
          <w:szCs w:val="24"/>
        </w:rPr>
      </w:pPr>
    </w:p>
    <w:p w14:paraId="21F47BD5" w14:textId="77777777" w:rsidR="00ED6758" w:rsidRPr="00126140" w:rsidRDefault="00ED6758" w:rsidP="00ED6758">
      <w:pPr>
        <w:rPr>
          <w:sz w:val="24"/>
          <w:szCs w:val="24"/>
        </w:rPr>
      </w:pPr>
    </w:p>
    <w:p w14:paraId="3B3F69A7" w14:textId="77777777" w:rsidR="00ED6758" w:rsidRPr="00126140" w:rsidRDefault="00ED6758" w:rsidP="00ED6758">
      <w:pPr>
        <w:rPr>
          <w:sz w:val="24"/>
          <w:szCs w:val="24"/>
        </w:rPr>
      </w:pPr>
    </w:p>
    <w:p w14:paraId="0AC50C41" w14:textId="77777777" w:rsidR="00ED6758" w:rsidRPr="00126140" w:rsidRDefault="00ED6758" w:rsidP="00ED6758">
      <w:pPr>
        <w:rPr>
          <w:sz w:val="24"/>
          <w:szCs w:val="24"/>
        </w:rPr>
      </w:pPr>
    </w:p>
    <w:p w14:paraId="4473D242" w14:textId="77777777" w:rsidR="00ED6758" w:rsidRPr="00126140" w:rsidRDefault="00ED6758" w:rsidP="00ED6758">
      <w:pPr>
        <w:rPr>
          <w:sz w:val="24"/>
          <w:szCs w:val="24"/>
        </w:rPr>
      </w:pPr>
      <w:r w:rsidRPr="00126140">
        <w:rPr>
          <w:sz w:val="24"/>
          <w:szCs w:val="24"/>
        </w:rPr>
        <w:t>Представитель продавца</w:t>
      </w:r>
    </w:p>
    <w:p w14:paraId="2A56141B" w14:textId="77777777" w:rsidR="00ED6758" w:rsidRPr="00126140" w:rsidRDefault="00ED6758" w:rsidP="00ED6758">
      <w:pPr>
        <w:rPr>
          <w:sz w:val="24"/>
          <w:szCs w:val="24"/>
        </w:rPr>
      </w:pPr>
      <w:r w:rsidRPr="00126140">
        <w:rPr>
          <w:sz w:val="24"/>
          <w:szCs w:val="24"/>
        </w:rPr>
        <w:t>______________________отдела имущественных отношений органа местного самоуправления «Комитет по управлению имуществом Златоустовского городского округа» __________</w:t>
      </w:r>
      <w:proofErr w:type="gramStart"/>
      <w:r w:rsidRPr="00126140">
        <w:rPr>
          <w:sz w:val="24"/>
          <w:szCs w:val="24"/>
        </w:rPr>
        <w:t>_(</w:t>
      </w:r>
      <w:proofErr w:type="gramEnd"/>
      <w:r w:rsidRPr="00126140">
        <w:rPr>
          <w:sz w:val="24"/>
          <w:szCs w:val="24"/>
        </w:rPr>
        <w:t xml:space="preserve">____________________)                                                        </w:t>
      </w:r>
    </w:p>
    <w:p w14:paraId="434E1963" w14:textId="77777777" w:rsidR="00ED6758" w:rsidRPr="00126140" w:rsidRDefault="00ED6758" w:rsidP="00ED6758">
      <w:pPr>
        <w:jc w:val="both"/>
        <w:rPr>
          <w:sz w:val="24"/>
          <w:szCs w:val="24"/>
        </w:rPr>
      </w:pPr>
    </w:p>
    <w:p w14:paraId="2630D30B" w14:textId="77777777" w:rsidR="00ED6758" w:rsidRPr="00126140" w:rsidRDefault="00ED6758" w:rsidP="00ED6758">
      <w:pPr>
        <w:jc w:val="both"/>
        <w:rPr>
          <w:sz w:val="24"/>
          <w:szCs w:val="24"/>
        </w:rPr>
      </w:pPr>
      <w:r w:rsidRPr="00126140">
        <w:rPr>
          <w:sz w:val="24"/>
          <w:szCs w:val="24"/>
        </w:rPr>
        <w:t>Заявка принята продавцом «___</w:t>
      </w:r>
      <w:proofErr w:type="gramStart"/>
      <w:r w:rsidRPr="00126140">
        <w:rPr>
          <w:sz w:val="24"/>
          <w:szCs w:val="24"/>
        </w:rPr>
        <w:t>_»_</w:t>
      </w:r>
      <w:proofErr w:type="gramEnd"/>
      <w:r w:rsidRPr="00126140">
        <w:rPr>
          <w:sz w:val="24"/>
          <w:szCs w:val="24"/>
        </w:rPr>
        <w:t>________2020г.  в _____час. ______мин.</w:t>
      </w:r>
    </w:p>
    <w:p w14:paraId="3A1D0BF0" w14:textId="77777777" w:rsidR="00ED6758" w:rsidRPr="00126140" w:rsidRDefault="00ED6758" w:rsidP="00ED6758">
      <w:pPr>
        <w:jc w:val="both"/>
        <w:rPr>
          <w:sz w:val="24"/>
          <w:szCs w:val="24"/>
        </w:rPr>
      </w:pPr>
    </w:p>
    <w:p w14:paraId="075FBFD9" w14:textId="77777777" w:rsidR="00ED6758" w:rsidRPr="00126140" w:rsidRDefault="00ED6758" w:rsidP="00ED6758">
      <w:pPr>
        <w:jc w:val="both"/>
        <w:rPr>
          <w:sz w:val="24"/>
          <w:szCs w:val="24"/>
        </w:rPr>
      </w:pPr>
      <w:r w:rsidRPr="00126140">
        <w:rPr>
          <w:sz w:val="24"/>
          <w:szCs w:val="24"/>
        </w:rPr>
        <w:t>за № _</w:t>
      </w:r>
    </w:p>
    <w:p w14:paraId="7F4F8A25" w14:textId="77777777" w:rsidR="00ED6758" w:rsidRPr="00126140" w:rsidRDefault="00ED6758" w:rsidP="00ED6758">
      <w:pPr>
        <w:jc w:val="both"/>
        <w:rPr>
          <w:sz w:val="24"/>
          <w:szCs w:val="24"/>
        </w:rPr>
      </w:pPr>
    </w:p>
    <w:p w14:paraId="2973B4FD" w14:textId="77777777" w:rsidR="00ED6758" w:rsidRPr="00126140" w:rsidRDefault="00ED6758" w:rsidP="00ED6758">
      <w:pPr>
        <w:jc w:val="both"/>
        <w:rPr>
          <w:sz w:val="24"/>
          <w:szCs w:val="24"/>
        </w:rPr>
      </w:pPr>
    </w:p>
    <w:p w14:paraId="56F31803" w14:textId="77777777" w:rsidR="00ED6758" w:rsidRPr="00126140" w:rsidRDefault="00ED6758" w:rsidP="00ED6758">
      <w:pPr>
        <w:jc w:val="both"/>
        <w:rPr>
          <w:sz w:val="24"/>
          <w:szCs w:val="24"/>
        </w:rPr>
      </w:pPr>
    </w:p>
    <w:p w14:paraId="16FEA5BC" w14:textId="77777777" w:rsidR="00ED6758" w:rsidRPr="00126140" w:rsidRDefault="00ED6758" w:rsidP="00ED6758">
      <w:pPr>
        <w:pStyle w:val="ConsPlusNonformat"/>
        <w:jc w:val="center"/>
        <w:rPr>
          <w:rFonts w:ascii="Times New Roman" w:hAnsi="Times New Roman" w:cs="Times New Roman"/>
          <w:sz w:val="24"/>
          <w:szCs w:val="24"/>
        </w:rPr>
      </w:pPr>
    </w:p>
    <w:p w14:paraId="35259359" w14:textId="77777777" w:rsidR="00ED6758" w:rsidRPr="00126140" w:rsidRDefault="00ED6758" w:rsidP="00ED6758">
      <w:pPr>
        <w:pStyle w:val="ConsPlusNonformat"/>
        <w:jc w:val="center"/>
        <w:rPr>
          <w:rFonts w:ascii="Times New Roman" w:hAnsi="Times New Roman" w:cs="Times New Roman"/>
          <w:sz w:val="24"/>
          <w:szCs w:val="24"/>
        </w:rPr>
      </w:pPr>
    </w:p>
    <w:p w14:paraId="7CC998A0" w14:textId="77777777" w:rsidR="00ED6758" w:rsidRPr="00126140" w:rsidRDefault="00ED6758" w:rsidP="00ED6758">
      <w:pPr>
        <w:pStyle w:val="ConsPlusNonformat"/>
        <w:jc w:val="center"/>
        <w:rPr>
          <w:rFonts w:ascii="Times New Roman" w:hAnsi="Times New Roman" w:cs="Times New Roman"/>
          <w:sz w:val="24"/>
          <w:szCs w:val="24"/>
        </w:rPr>
      </w:pPr>
    </w:p>
    <w:p w14:paraId="2C249244" w14:textId="77777777" w:rsidR="00ED6758" w:rsidRPr="00126140" w:rsidRDefault="00ED6758" w:rsidP="00ED6758">
      <w:pPr>
        <w:pStyle w:val="ConsPlusNonformat"/>
        <w:jc w:val="center"/>
        <w:rPr>
          <w:rFonts w:ascii="Times New Roman" w:hAnsi="Times New Roman" w:cs="Times New Roman"/>
          <w:sz w:val="24"/>
          <w:szCs w:val="24"/>
        </w:rPr>
      </w:pPr>
    </w:p>
    <w:p w14:paraId="6FB74121" w14:textId="77777777" w:rsidR="00ED6758" w:rsidRPr="00126140" w:rsidRDefault="00ED6758" w:rsidP="00ED6758">
      <w:pPr>
        <w:pStyle w:val="ConsPlusNonformat"/>
        <w:jc w:val="center"/>
        <w:rPr>
          <w:rFonts w:ascii="Times New Roman" w:hAnsi="Times New Roman" w:cs="Times New Roman"/>
          <w:sz w:val="24"/>
          <w:szCs w:val="24"/>
        </w:rPr>
      </w:pPr>
    </w:p>
    <w:p w14:paraId="19561424" w14:textId="7A035948" w:rsidR="00ED6758" w:rsidRDefault="00ED6758" w:rsidP="00ED6758">
      <w:pPr>
        <w:pStyle w:val="ConsPlusNonformat"/>
        <w:jc w:val="center"/>
        <w:rPr>
          <w:rFonts w:ascii="Times New Roman" w:hAnsi="Times New Roman" w:cs="Times New Roman"/>
          <w:sz w:val="24"/>
          <w:szCs w:val="24"/>
        </w:rPr>
      </w:pPr>
    </w:p>
    <w:p w14:paraId="6D852BA5" w14:textId="28E848F6" w:rsidR="00126140" w:rsidRDefault="00126140" w:rsidP="00ED6758">
      <w:pPr>
        <w:pStyle w:val="ConsPlusNonformat"/>
        <w:jc w:val="center"/>
        <w:rPr>
          <w:rFonts w:ascii="Times New Roman" w:hAnsi="Times New Roman" w:cs="Times New Roman"/>
          <w:sz w:val="24"/>
          <w:szCs w:val="24"/>
        </w:rPr>
      </w:pPr>
    </w:p>
    <w:p w14:paraId="7243CE1F" w14:textId="2E47636A" w:rsidR="00126140" w:rsidRDefault="00126140" w:rsidP="00ED6758">
      <w:pPr>
        <w:pStyle w:val="ConsPlusNonformat"/>
        <w:jc w:val="center"/>
        <w:rPr>
          <w:rFonts w:ascii="Times New Roman" w:hAnsi="Times New Roman" w:cs="Times New Roman"/>
          <w:sz w:val="24"/>
          <w:szCs w:val="24"/>
        </w:rPr>
      </w:pPr>
    </w:p>
    <w:p w14:paraId="03BD9F92" w14:textId="1C9F5126" w:rsidR="00126140" w:rsidRDefault="00126140" w:rsidP="00ED6758">
      <w:pPr>
        <w:pStyle w:val="ConsPlusNonformat"/>
        <w:jc w:val="center"/>
        <w:rPr>
          <w:rFonts w:ascii="Times New Roman" w:hAnsi="Times New Roman" w:cs="Times New Roman"/>
          <w:sz w:val="24"/>
          <w:szCs w:val="24"/>
        </w:rPr>
      </w:pPr>
    </w:p>
    <w:p w14:paraId="26F8DF9F" w14:textId="34A78ECF" w:rsidR="00126140" w:rsidRDefault="00126140" w:rsidP="00ED6758">
      <w:pPr>
        <w:pStyle w:val="ConsPlusNonformat"/>
        <w:jc w:val="center"/>
        <w:rPr>
          <w:rFonts w:ascii="Times New Roman" w:hAnsi="Times New Roman" w:cs="Times New Roman"/>
          <w:sz w:val="24"/>
          <w:szCs w:val="24"/>
        </w:rPr>
      </w:pPr>
    </w:p>
    <w:p w14:paraId="1B1E6FF2" w14:textId="79B95B18" w:rsidR="00126140" w:rsidRDefault="00126140" w:rsidP="00ED6758">
      <w:pPr>
        <w:pStyle w:val="ConsPlusNonformat"/>
        <w:jc w:val="center"/>
        <w:rPr>
          <w:rFonts w:ascii="Times New Roman" w:hAnsi="Times New Roman" w:cs="Times New Roman"/>
          <w:sz w:val="24"/>
          <w:szCs w:val="24"/>
        </w:rPr>
      </w:pPr>
    </w:p>
    <w:p w14:paraId="56E8B329" w14:textId="77777777" w:rsidR="00126140" w:rsidRPr="00126140" w:rsidRDefault="00126140" w:rsidP="00ED6758">
      <w:pPr>
        <w:pStyle w:val="ConsPlusNonformat"/>
        <w:jc w:val="center"/>
        <w:rPr>
          <w:rFonts w:ascii="Times New Roman" w:hAnsi="Times New Roman" w:cs="Times New Roman"/>
          <w:sz w:val="24"/>
          <w:szCs w:val="24"/>
        </w:rPr>
      </w:pPr>
    </w:p>
    <w:p w14:paraId="0155FA74" w14:textId="77777777" w:rsidR="00ED6758" w:rsidRPr="00126140" w:rsidRDefault="00ED6758" w:rsidP="00ED6758">
      <w:pPr>
        <w:pStyle w:val="ConsPlusNonformat"/>
        <w:jc w:val="center"/>
        <w:rPr>
          <w:rFonts w:ascii="Times New Roman" w:hAnsi="Times New Roman" w:cs="Times New Roman"/>
          <w:sz w:val="24"/>
          <w:szCs w:val="24"/>
        </w:rPr>
      </w:pPr>
    </w:p>
    <w:p w14:paraId="46ED1D95" w14:textId="164F755C" w:rsidR="00ED6758" w:rsidRPr="00126140" w:rsidRDefault="00ED6758" w:rsidP="00ED6758">
      <w:pPr>
        <w:pStyle w:val="ConsPlusNonformat"/>
        <w:jc w:val="center"/>
        <w:rPr>
          <w:rFonts w:ascii="Times New Roman" w:hAnsi="Times New Roman" w:cs="Times New Roman"/>
          <w:sz w:val="24"/>
          <w:szCs w:val="24"/>
        </w:rPr>
      </w:pPr>
      <w:r w:rsidRPr="00126140">
        <w:rPr>
          <w:rFonts w:ascii="Times New Roman" w:hAnsi="Times New Roman" w:cs="Times New Roman"/>
          <w:sz w:val="24"/>
          <w:szCs w:val="24"/>
        </w:rPr>
        <w:t>ПРИЛОЖЕНИЕ</w:t>
      </w:r>
    </w:p>
    <w:p w14:paraId="1194A596" w14:textId="77777777" w:rsidR="00ED6758" w:rsidRPr="00126140" w:rsidRDefault="00ED6758" w:rsidP="00ED6758">
      <w:pPr>
        <w:pStyle w:val="ConsPlusNonformat"/>
        <w:jc w:val="center"/>
        <w:rPr>
          <w:rFonts w:ascii="Times New Roman" w:hAnsi="Times New Roman" w:cs="Times New Roman"/>
          <w:sz w:val="24"/>
          <w:szCs w:val="24"/>
        </w:rPr>
      </w:pPr>
      <w:r w:rsidRPr="00126140">
        <w:rPr>
          <w:rFonts w:ascii="Times New Roman" w:hAnsi="Times New Roman" w:cs="Times New Roman"/>
          <w:sz w:val="24"/>
          <w:szCs w:val="24"/>
        </w:rPr>
        <w:t>К ЗАЯВКЕ НА ПРИОБРЕТЕНИЕ МУНИЦИПАЛЬНОГО ИМУЩЕСТВА</w:t>
      </w:r>
    </w:p>
    <w:p w14:paraId="0EA137C6" w14:textId="77777777" w:rsidR="00ED6758" w:rsidRPr="00126140" w:rsidRDefault="00ED6758" w:rsidP="00ED6758">
      <w:pPr>
        <w:pStyle w:val="ConsPlusNonformat"/>
        <w:jc w:val="center"/>
        <w:rPr>
          <w:rFonts w:ascii="Times New Roman" w:hAnsi="Times New Roman" w:cs="Times New Roman"/>
          <w:sz w:val="24"/>
          <w:szCs w:val="24"/>
        </w:rPr>
      </w:pPr>
      <w:r w:rsidRPr="00126140">
        <w:rPr>
          <w:rFonts w:ascii="Times New Roman" w:hAnsi="Times New Roman" w:cs="Times New Roman"/>
          <w:sz w:val="24"/>
          <w:szCs w:val="24"/>
        </w:rPr>
        <w:t>БЕЗ ОБЪЯВЛЕНИЯ ЦЕНЫ</w:t>
      </w:r>
    </w:p>
    <w:p w14:paraId="59E556F5" w14:textId="77777777" w:rsidR="00ED6758" w:rsidRPr="00126140" w:rsidRDefault="00ED6758" w:rsidP="00ED6758">
      <w:pPr>
        <w:pStyle w:val="ConsPlusNonformat"/>
        <w:rPr>
          <w:rFonts w:ascii="Times New Roman" w:hAnsi="Times New Roman" w:cs="Times New Roman"/>
          <w:sz w:val="24"/>
          <w:szCs w:val="24"/>
        </w:rPr>
      </w:pPr>
    </w:p>
    <w:p w14:paraId="4E45DF67" w14:textId="77777777" w:rsidR="00ED6758" w:rsidRPr="00126140" w:rsidRDefault="00ED6758" w:rsidP="00ED6758">
      <w:pPr>
        <w:pStyle w:val="ConsPlusNonformat"/>
        <w:rPr>
          <w:rFonts w:ascii="Times New Roman" w:hAnsi="Times New Roman" w:cs="Times New Roman"/>
          <w:sz w:val="24"/>
          <w:szCs w:val="24"/>
        </w:rPr>
      </w:pPr>
      <w:r w:rsidRPr="00126140">
        <w:rPr>
          <w:rFonts w:ascii="Times New Roman" w:hAnsi="Times New Roman" w:cs="Times New Roman"/>
          <w:sz w:val="24"/>
          <w:szCs w:val="24"/>
        </w:rPr>
        <w:t>Предлагаемая цена за ____________________________________________________________</w:t>
      </w:r>
    </w:p>
    <w:p w14:paraId="6998498F" w14:textId="77777777" w:rsidR="00ED6758" w:rsidRPr="00126140" w:rsidRDefault="00ED6758" w:rsidP="00ED6758">
      <w:pPr>
        <w:pStyle w:val="ConsPlusNonformat"/>
        <w:rPr>
          <w:rFonts w:ascii="Times New Roman" w:hAnsi="Times New Roman" w:cs="Times New Roman"/>
          <w:sz w:val="24"/>
          <w:szCs w:val="24"/>
        </w:rPr>
      </w:pPr>
      <w:r w:rsidRPr="00126140">
        <w:rPr>
          <w:rFonts w:ascii="Times New Roman" w:hAnsi="Times New Roman" w:cs="Times New Roman"/>
          <w:sz w:val="24"/>
          <w:szCs w:val="24"/>
        </w:rPr>
        <w:t>_______________________________________________________________________________</w:t>
      </w:r>
    </w:p>
    <w:p w14:paraId="124AD64F" w14:textId="77777777" w:rsidR="00ED6758" w:rsidRPr="00126140" w:rsidRDefault="00ED6758" w:rsidP="00ED6758">
      <w:pPr>
        <w:pStyle w:val="ConsPlusNonformat"/>
        <w:jc w:val="center"/>
        <w:rPr>
          <w:rFonts w:ascii="Times New Roman" w:hAnsi="Times New Roman" w:cs="Times New Roman"/>
          <w:sz w:val="24"/>
          <w:szCs w:val="24"/>
        </w:rPr>
      </w:pPr>
      <w:r w:rsidRPr="00126140">
        <w:rPr>
          <w:rFonts w:ascii="Times New Roman" w:hAnsi="Times New Roman" w:cs="Times New Roman"/>
          <w:sz w:val="24"/>
          <w:szCs w:val="24"/>
        </w:rPr>
        <w:t>(наименование имущества, его основные характеристики и местонахождение имущества)</w:t>
      </w:r>
    </w:p>
    <w:p w14:paraId="5C0C42A1" w14:textId="77777777" w:rsidR="00ED6758" w:rsidRPr="00126140" w:rsidRDefault="00ED6758" w:rsidP="00ED6758">
      <w:pPr>
        <w:pStyle w:val="ConsPlusNonformat"/>
        <w:rPr>
          <w:rFonts w:ascii="Times New Roman" w:hAnsi="Times New Roman" w:cs="Times New Roman"/>
          <w:sz w:val="24"/>
          <w:szCs w:val="24"/>
        </w:rPr>
      </w:pPr>
      <w:r w:rsidRPr="00126140">
        <w:rPr>
          <w:rFonts w:ascii="Times New Roman" w:hAnsi="Times New Roman" w:cs="Times New Roman"/>
          <w:sz w:val="24"/>
          <w:szCs w:val="24"/>
        </w:rPr>
        <w:t>составляет _____________________________________________________________________</w:t>
      </w:r>
    </w:p>
    <w:p w14:paraId="5D650197" w14:textId="77777777" w:rsidR="00ED6758" w:rsidRPr="00126140" w:rsidRDefault="00ED6758" w:rsidP="00ED6758">
      <w:pPr>
        <w:pStyle w:val="ConsPlusNonformat"/>
        <w:rPr>
          <w:rFonts w:ascii="Times New Roman" w:hAnsi="Times New Roman" w:cs="Times New Roman"/>
          <w:sz w:val="24"/>
          <w:szCs w:val="24"/>
        </w:rPr>
      </w:pPr>
      <w:r w:rsidRPr="00126140">
        <w:rPr>
          <w:rFonts w:ascii="Times New Roman" w:hAnsi="Times New Roman" w:cs="Times New Roman"/>
          <w:sz w:val="24"/>
          <w:szCs w:val="24"/>
        </w:rPr>
        <w:t>_______________________________________________________________________________</w:t>
      </w:r>
    </w:p>
    <w:p w14:paraId="06FAD54D" w14:textId="77777777" w:rsidR="00ED6758" w:rsidRPr="00126140" w:rsidRDefault="00ED6758" w:rsidP="00ED6758">
      <w:pPr>
        <w:pStyle w:val="ConsPlusNonformat"/>
        <w:jc w:val="center"/>
        <w:rPr>
          <w:rFonts w:ascii="Times New Roman" w:hAnsi="Times New Roman" w:cs="Times New Roman"/>
          <w:sz w:val="24"/>
          <w:szCs w:val="24"/>
        </w:rPr>
      </w:pPr>
      <w:r w:rsidRPr="00126140">
        <w:rPr>
          <w:rFonts w:ascii="Times New Roman" w:hAnsi="Times New Roman" w:cs="Times New Roman"/>
          <w:sz w:val="24"/>
          <w:szCs w:val="24"/>
        </w:rPr>
        <w:t>(сумма числом и прописью)</w:t>
      </w:r>
    </w:p>
    <w:p w14:paraId="5FD59D79" w14:textId="77777777" w:rsidR="00ED6758" w:rsidRPr="00126140" w:rsidRDefault="00ED6758" w:rsidP="00ED6758">
      <w:pPr>
        <w:pStyle w:val="ConsPlusNonformat"/>
        <w:rPr>
          <w:rFonts w:ascii="Times New Roman" w:hAnsi="Times New Roman" w:cs="Times New Roman"/>
          <w:sz w:val="24"/>
          <w:szCs w:val="24"/>
        </w:rPr>
      </w:pPr>
    </w:p>
    <w:p w14:paraId="21071522" w14:textId="77777777" w:rsidR="00ED6758" w:rsidRPr="00126140" w:rsidRDefault="00ED6758" w:rsidP="00ED6758">
      <w:pPr>
        <w:pStyle w:val="ConsPlusNonformat"/>
        <w:rPr>
          <w:rFonts w:ascii="Times New Roman" w:hAnsi="Times New Roman" w:cs="Times New Roman"/>
          <w:sz w:val="24"/>
          <w:szCs w:val="24"/>
        </w:rPr>
      </w:pPr>
      <w:r w:rsidRPr="00126140">
        <w:rPr>
          <w:rFonts w:ascii="Times New Roman" w:hAnsi="Times New Roman" w:cs="Times New Roman"/>
          <w:sz w:val="24"/>
          <w:szCs w:val="24"/>
        </w:rPr>
        <w:t>Претендент ____________________________________________________________________</w:t>
      </w:r>
    </w:p>
    <w:p w14:paraId="27C27B97" w14:textId="77777777" w:rsidR="00ED6758" w:rsidRPr="00126140" w:rsidRDefault="00ED6758" w:rsidP="00ED6758">
      <w:pPr>
        <w:pStyle w:val="ConsPlusNonformat"/>
        <w:jc w:val="center"/>
        <w:rPr>
          <w:rFonts w:ascii="Times New Roman" w:hAnsi="Times New Roman" w:cs="Times New Roman"/>
          <w:sz w:val="24"/>
          <w:szCs w:val="24"/>
        </w:rPr>
      </w:pPr>
      <w:r w:rsidRPr="00126140">
        <w:rPr>
          <w:rFonts w:ascii="Times New Roman" w:hAnsi="Times New Roman" w:cs="Times New Roman"/>
          <w:sz w:val="24"/>
          <w:szCs w:val="24"/>
        </w:rPr>
        <w:t>(Ф.И.О. или наименование юридического лица)</w:t>
      </w:r>
    </w:p>
    <w:p w14:paraId="6B0C1935" w14:textId="77777777" w:rsidR="00ED6758" w:rsidRPr="00126140" w:rsidRDefault="00ED6758" w:rsidP="00ED6758">
      <w:pPr>
        <w:pStyle w:val="ConsPlusNonformat"/>
        <w:rPr>
          <w:rFonts w:ascii="Times New Roman" w:hAnsi="Times New Roman" w:cs="Times New Roman"/>
          <w:sz w:val="24"/>
          <w:szCs w:val="24"/>
        </w:rPr>
      </w:pPr>
      <w:r w:rsidRPr="00126140">
        <w:rPr>
          <w:rFonts w:ascii="Times New Roman" w:hAnsi="Times New Roman" w:cs="Times New Roman"/>
          <w:sz w:val="24"/>
          <w:szCs w:val="24"/>
        </w:rPr>
        <w:t>в лице ________________________________________________________________________</w:t>
      </w:r>
    </w:p>
    <w:p w14:paraId="4A2FFFCA" w14:textId="77777777" w:rsidR="00ED6758" w:rsidRPr="00126140" w:rsidRDefault="00ED6758" w:rsidP="00ED6758">
      <w:pPr>
        <w:pStyle w:val="ConsPlusNonformat"/>
        <w:jc w:val="center"/>
        <w:rPr>
          <w:rFonts w:ascii="Times New Roman" w:hAnsi="Times New Roman" w:cs="Times New Roman"/>
          <w:sz w:val="24"/>
          <w:szCs w:val="24"/>
        </w:rPr>
      </w:pPr>
      <w:r w:rsidRPr="00126140">
        <w:rPr>
          <w:rFonts w:ascii="Times New Roman" w:hAnsi="Times New Roman" w:cs="Times New Roman"/>
          <w:sz w:val="24"/>
          <w:szCs w:val="24"/>
        </w:rPr>
        <w:t>(для юридического лица - должность и Ф.И.О.)</w:t>
      </w:r>
    </w:p>
    <w:p w14:paraId="2E74B3D6" w14:textId="77777777" w:rsidR="00ED6758" w:rsidRPr="00126140" w:rsidRDefault="00ED6758" w:rsidP="00ED6758">
      <w:pPr>
        <w:pStyle w:val="ConsPlusNonformat"/>
        <w:rPr>
          <w:rFonts w:ascii="Times New Roman" w:hAnsi="Times New Roman" w:cs="Times New Roman"/>
          <w:sz w:val="24"/>
          <w:szCs w:val="24"/>
        </w:rPr>
      </w:pPr>
    </w:p>
    <w:p w14:paraId="4E23EF35" w14:textId="77777777" w:rsidR="00ED6758" w:rsidRPr="00126140" w:rsidRDefault="00ED6758" w:rsidP="00ED6758">
      <w:pPr>
        <w:pStyle w:val="ConsPlusNonformat"/>
        <w:rPr>
          <w:rFonts w:ascii="Times New Roman" w:hAnsi="Times New Roman" w:cs="Times New Roman"/>
          <w:sz w:val="24"/>
          <w:szCs w:val="24"/>
        </w:rPr>
      </w:pPr>
      <w:r w:rsidRPr="00126140">
        <w:rPr>
          <w:rFonts w:ascii="Times New Roman" w:hAnsi="Times New Roman" w:cs="Times New Roman"/>
          <w:sz w:val="24"/>
          <w:szCs w:val="24"/>
        </w:rPr>
        <w:t>Подпись ______________________</w:t>
      </w:r>
    </w:p>
    <w:p w14:paraId="539CB59F" w14:textId="77777777" w:rsidR="00ED6758" w:rsidRPr="00126140" w:rsidRDefault="00ED6758" w:rsidP="00ED6758">
      <w:pPr>
        <w:pStyle w:val="ConsPlusNonformat"/>
        <w:rPr>
          <w:rFonts w:ascii="Times New Roman" w:hAnsi="Times New Roman" w:cs="Times New Roman"/>
          <w:sz w:val="24"/>
          <w:szCs w:val="24"/>
        </w:rPr>
      </w:pPr>
      <w:r w:rsidRPr="00126140">
        <w:rPr>
          <w:rFonts w:ascii="Times New Roman" w:hAnsi="Times New Roman" w:cs="Times New Roman"/>
          <w:sz w:val="24"/>
          <w:szCs w:val="24"/>
        </w:rPr>
        <w:t xml:space="preserve">            М.П.</w:t>
      </w:r>
    </w:p>
    <w:p w14:paraId="3DF067C8" w14:textId="77777777" w:rsidR="00ED6758" w:rsidRPr="00126140" w:rsidRDefault="00ED6758" w:rsidP="00ED6758">
      <w:pPr>
        <w:widowControl w:val="0"/>
        <w:autoSpaceDE w:val="0"/>
        <w:autoSpaceDN w:val="0"/>
        <w:adjustRightInd w:val="0"/>
        <w:ind w:firstLine="540"/>
        <w:jc w:val="both"/>
        <w:rPr>
          <w:sz w:val="24"/>
          <w:szCs w:val="24"/>
        </w:rPr>
      </w:pPr>
    </w:p>
    <w:p w14:paraId="4ACA4763" w14:textId="77777777" w:rsidR="00ED6758" w:rsidRPr="00126140" w:rsidRDefault="00ED6758" w:rsidP="00ED6758">
      <w:pPr>
        <w:widowControl w:val="0"/>
        <w:autoSpaceDE w:val="0"/>
        <w:autoSpaceDN w:val="0"/>
        <w:adjustRightInd w:val="0"/>
        <w:ind w:firstLine="540"/>
        <w:jc w:val="both"/>
        <w:rPr>
          <w:sz w:val="24"/>
          <w:szCs w:val="24"/>
        </w:rPr>
      </w:pPr>
    </w:p>
    <w:p w14:paraId="4D2171BD" w14:textId="77777777" w:rsidR="00ED6758" w:rsidRPr="00126140" w:rsidRDefault="00ED6758" w:rsidP="00ED6758">
      <w:pPr>
        <w:widowControl w:val="0"/>
        <w:pBdr>
          <w:top w:val="single" w:sz="6" w:space="0" w:color="auto"/>
        </w:pBdr>
        <w:autoSpaceDE w:val="0"/>
        <w:autoSpaceDN w:val="0"/>
        <w:adjustRightInd w:val="0"/>
        <w:spacing w:before="100" w:after="100"/>
        <w:rPr>
          <w:sz w:val="24"/>
          <w:szCs w:val="24"/>
        </w:rPr>
      </w:pPr>
    </w:p>
    <w:p w14:paraId="17153229" w14:textId="77777777" w:rsidR="00ED6758" w:rsidRPr="00126140" w:rsidRDefault="00ED6758" w:rsidP="00ED6758">
      <w:pPr>
        <w:rPr>
          <w:sz w:val="24"/>
          <w:szCs w:val="24"/>
        </w:rPr>
      </w:pPr>
    </w:p>
    <w:p w14:paraId="233201D9" w14:textId="77777777" w:rsidR="00ED6758" w:rsidRPr="00126140" w:rsidRDefault="00ED6758" w:rsidP="00ED6758">
      <w:pPr>
        <w:rPr>
          <w:sz w:val="24"/>
          <w:szCs w:val="24"/>
        </w:rPr>
      </w:pPr>
    </w:p>
    <w:p w14:paraId="507DA917" w14:textId="77777777" w:rsidR="00ED6758" w:rsidRPr="00126140" w:rsidRDefault="00ED6758" w:rsidP="00ED6758">
      <w:pPr>
        <w:rPr>
          <w:sz w:val="24"/>
          <w:szCs w:val="24"/>
        </w:rPr>
      </w:pPr>
    </w:p>
    <w:p w14:paraId="7FCCA73A" w14:textId="77777777" w:rsidR="00ED6758" w:rsidRPr="00126140" w:rsidRDefault="00ED6758" w:rsidP="00ED6758">
      <w:pPr>
        <w:rPr>
          <w:sz w:val="24"/>
          <w:szCs w:val="24"/>
        </w:rPr>
      </w:pPr>
    </w:p>
    <w:p w14:paraId="69384E09" w14:textId="77777777" w:rsidR="00ED6758" w:rsidRPr="00126140" w:rsidRDefault="00ED6758" w:rsidP="00ED6758">
      <w:pPr>
        <w:rPr>
          <w:sz w:val="24"/>
          <w:szCs w:val="24"/>
        </w:rPr>
      </w:pPr>
    </w:p>
    <w:p w14:paraId="301693C0" w14:textId="77777777" w:rsidR="00ED6758" w:rsidRPr="00126140" w:rsidRDefault="00ED6758" w:rsidP="00ED6758">
      <w:pPr>
        <w:rPr>
          <w:sz w:val="24"/>
          <w:szCs w:val="24"/>
        </w:rPr>
      </w:pPr>
    </w:p>
    <w:p w14:paraId="6D2EF67A" w14:textId="6526085E" w:rsidR="00ED6758" w:rsidRPr="00126140" w:rsidRDefault="00ED6758" w:rsidP="00ED6758">
      <w:pPr>
        <w:jc w:val="both"/>
        <w:rPr>
          <w:sz w:val="24"/>
          <w:szCs w:val="24"/>
        </w:rPr>
      </w:pPr>
    </w:p>
    <w:p w14:paraId="23ED5A32" w14:textId="77777777" w:rsidR="00AA5E7F" w:rsidRPr="00126140" w:rsidRDefault="00AA5E7F" w:rsidP="00AA5E7F">
      <w:pPr>
        <w:jc w:val="both"/>
        <w:rPr>
          <w:sz w:val="24"/>
          <w:szCs w:val="24"/>
        </w:rPr>
      </w:pPr>
    </w:p>
    <w:p w14:paraId="63A9F865" w14:textId="77777777" w:rsidR="00AA5E7F" w:rsidRPr="00126140" w:rsidRDefault="00AA5E7F" w:rsidP="00AA5E7F">
      <w:pPr>
        <w:ind w:right="142"/>
        <w:jc w:val="center"/>
        <w:rPr>
          <w:sz w:val="24"/>
          <w:szCs w:val="24"/>
        </w:rPr>
      </w:pPr>
    </w:p>
    <w:p w14:paraId="0AAB186E" w14:textId="77777777" w:rsidR="00AA5E7F" w:rsidRPr="00126140" w:rsidRDefault="00AA5E7F" w:rsidP="00AA5E7F">
      <w:pPr>
        <w:ind w:right="142"/>
        <w:jc w:val="center"/>
        <w:rPr>
          <w:sz w:val="24"/>
          <w:szCs w:val="24"/>
        </w:rPr>
      </w:pPr>
    </w:p>
    <w:p w14:paraId="60D4F05A" w14:textId="77777777" w:rsidR="007B07C1" w:rsidRPr="005260AA" w:rsidRDefault="007B07C1" w:rsidP="000B4762">
      <w:pPr>
        <w:ind w:right="142"/>
        <w:jc w:val="right"/>
        <w:rPr>
          <w:bCs/>
          <w:sz w:val="24"/>
          <w:szCs w:val="24"/>
        </w:rPr>
      </w:pPr>
    </w:p>
    <w:p w14:paraId="641595F8" w14:textId="77777777" w:rsidR="0092608F" w:rsidRPr="005260AA" w:rsidRDefault="0092608F" w:rsidP="000B4762">
      <w:pPr>
        <w:ind w:right="142"/>
        <w:jc w:val="right"/>
        <w:rPr>
          <w:sz w:val="24"/>
          <w:szCs w:val="24"/>
        </w:rPr>
      </w:pPr>
    </w:p>
    <w:p w14:paraId="2B272CCD" w14:textId="77777777" w:rsidR="0092608F" w:rsidRPr="005260AA" w:rsidRDefault="0092608F" w:rsidP="000B4762">
      <w:pPr>
        <w:ind w:right="142"/>
        <w:jc w:val="right"/>
        <w:rPr>
          <w:sz w:val="24"/>
          <w:szCs w:val="24"/>
        </w:rPr>
      </w:pPr>
    </w:p>
    <w:p w14:paraId="18EE88EB" w14:textId="77777777" w:rsidR="00020D1B" w:rsidRPr="005260AA" w:rsidRDefault="00020D1B" w:rsidP="000B4762">
      <w:pPr>
        <w:ind w:right="142"/>
        <w:jc w:val="right"/>
        <w:rPr>
          <w:sz w:val="24"/>
          <w:szCs w:val="24"/>
        </w:rPr>
      </w:pPr>
    </w:p>
    <w:p w14:paraId="12076E0D" w14:textId="77777777" w:rsidR="00020D1B" w:rsidRPr="007870DE" w:rsidRDefault="00020D1B" w:rsidP="000B4762">
      <w:pPr>
        <w:ind w:right="142"/>
        <w:jc w:val="right"/>
        <w:rPr>
          <w:color w:val="FF0000"/>
          <w:sz w:val="24"/>
          <w:szCs w:val="24"/>
        </w:rPr>
      </w:pPr>
    </w:p>
    <w:p w14:paraId="4215918F" w14:textId="77777777" w:rsidR="00020D1B" w:rsidRPr="007870DE" w:rsidRDefault="00020D1B" w:rsidP="000B4762">
      <w:pPr>
        <w:ind w:right="142"/>
        <w:jc w:val="right"/>
        <w:rPr>
          <w:color w:val="FF0000"/>
          <w:sz w:val="24"/>
          <w:szCs w:val="24"/>
        </w:rPr>
      </w:pPr>
    </w:p>
    <w:p w14:paraId="507DF490" w14:textId="17E8EE34" w:rsidR="00020D1B" w:rsidRDefault="00020D1B" w:rsidP="000B4762">
      <w:pPr>
        <w:ind w:right="142"/>
        <w:jc w:val="right"/>
        <w:rPr>
          <w:color w:val="FF0000"/>
          <w:sz w:val="24"/>
          <w:szCs w:val="24"/>
        </w:rPr>
      </w:pPr>
    </w:p>
    <w:p w14:paraId="5E07091F" w14:textId="4EF5C7FF" w:rsidR="005260AA" w:rsidRDefault="005260AA" w:rsidP="000B4762">
      <w:pPr>
        <w:ind w:right="142"/>
        <w:jc w:val="right"/>
        <w:rPr>
          <w:color w:val="FF0000"/>
          <w:sz w:val="24"/>
          <w:szCs w:val="24"/>
        </w:rPr>
      </w:pPr>
    </w:p>
    <w:p w14:paraId="46066464" w14:textId="77777777" w:rsidR="005260AA" w:rsidRPr="007870DE" w:rsidRDefault="005260AA" w:rsidP="000B4762">
      <w:pPr>
        <w:ind w:right="142"/>
        <w:jc w:val="right"/>
        <w:rPr>
          <w:color w:val="FF0000"/>
          <w:sz w:val="24"/>
          <w:szCs w:val="24"/>
        </w:rPr>
      </w:pPr>
    </w:p>
    <w:p w14:paraId="0B1C1B72" w14:textId="77777777" w:rsidR="00020D1B" w:rsidRPr="007870DE" w:rsidRDefault="00020D1B" w:rsidP="000B4762">
      <w:pPr>
        <w:ind w:right="142"/>
        <w:jc w:val="right"/>
        <w:rPr>
          <w:color w:val="FF0000"/>
          <w:sz w:val="24"/>
          <w:szCs w:val="24"/>
        </w:rPr>
      </w:pPr>
    </w:p>
    <w:p w14:paraId="5055A3CD" w14:textId="7F1BDA62" w:rsidR="00020D1B" w:rsidRDefault="00020D1B" w:rsidP="000B4762">
      <w:pPr>
        <w:ind w:right="142"/>
        <w:jc w:val="right"/>
        <w:rPr>
          <w:color w:val="FF0000"/>
          <w:sz w:val="24"/>
          <w:szCs w:val="24"/>
        </w:rPr>
      </w:pPr>
    </w:p>
    <w:p w14:paraId="6A95D271" w14:textId="10B7282C" w:rsidR="00126140" w:rsidRDefault="00126140" w:rsidP="000B4762">
      <w:pPr>
        <w:ind w:right="142"/>
        <w:jc w:val="right"/>
        <w:rPr>
          <w:color w:val="FF0000"/>
          <w:sz w:val="24"/>
          <w:szCs w:val="24"/>
        </w:rPr>
      </w:pPr>
    </w:p>
    <w:p w14:paraId="5D8CE1C5" w14:textId="00BE2ED8" w:rsidR="00126140" w:rsidRDefault="00126140" w:rsidP="000B4762">
      <w:pPr>
        <w:ind w:right="142"/>
        <w:jc w:val="right"/>
        <w:rPr>
          <w:color w:val="FF0000"/>
          <w:sz w:val="24"/>
          <w:szCs w:val="24"/>
        </w:rPr>
      </w:pPr>
    </w:p>
    <w:p w14:paraId="1B17B3A4" w14:textId="775363A2" w:rsidR="00126140" w:rsidRDefault="00126140" w:rsidP="000B4762">
      <w:pPr>
        <w:ind w:right="142"/>
        <w:jc w:val="right"/>
        <w:rPr>
          <w:color w:val="FF0000"/>
          <w:sz w:val="24"/>
          <w:szCs w:val="24"/>
        </w:rPr>
      </w:pPr>
    </w:p>
    <w:p w14:paraId="55222703" w14:textId="1A3F8891" w:rsidR="00126140" w:rsidRDefault="00126140" w:rsidP="000B4762">
      <w:pPr>
        <w:ind w:right="142"/>
        <w:jc w:val="right"/>
        <w:rPr>
          <w:color w:val="FF0000"/>
          <w:sz w:val="24"/>
          <w:szCs w:val="24"/>
        </w:rPr>
      </w:pPr>
    </w:p>
    <w:p w14:paraId="1266DA6D" w14:textId="0ED64079" w:rsidR="00126140" w:rsidRDefault="00126140" w:rsidP="000B4762">
      <w:pPr>
        <w:ind w:right="142"/>
        <w:jc w:val="right"/>
        <w:rPr>
          <w:color w:val="FF0000"/>
          <w:sz w:val="24"/>
          <w:szCs w:val="24"/>
        </w:rPr>
      </w:pPr>
    </w:p>
    <w:p w14:paraId="4C741043" w14:textId="1BA0BDEC" w:rsidR="00126140" w:rsidRDefault="00126140" w:rsidP="000B4762">
      <w:pPr>
        <w:ind w:right="142"/>
        <w:jc w:val="right"/>
        <w:rPr>
          <w:color w:val="FF0000"/>
          <w:sz w:val="24"/>
          <w:szCs w:val="24"/>
        </w:rPr>
      </w:pPr>
    </w:p>
    <w:p w14:paraId="0079E2F1" w14:textId="4E87F76E" w:rsidR="000B4762" w:rsidRPr="00FB5467" w:rsidRDefault="000B4762" w:rsidP="000B4762">
      <w:pPr>
        <w:ind w:right="142"/>
        <w:jc w:val="right"/>
        <w:rPr>
          <w:sz w:val="24"/>
          <w:szCs w:val="24"/>
        </w:rPr>
      </w:pPr>
      <w:r w:rsidRPr="00FB5467">
        <w:rPr>
          <w:sz w:val="24"/>
          <w:szCs w:val="24"/>
        </w:rPr>
        <w:t xml:space="preserve">Приложение </w:t>
      </w:r>
      <w:r w:rsidR="00CA07A2" w:rsidRPr="00FB5467">
        <w:rPr>
          <w:sz w:val="24"/>
          <w:szCs w:val="24"/>
        </w:rPr>
        <w:t>3</w:t>
      </w:r>
    </w:p>
    <w:p w14:paraId="1E136AA4" w14:textId="35FD6B0D" w:rsidR="00126140" w:rsidRDefault="00E905D9" w:rsidP="007743FB">
      <w:pPr>
        <w:tabs>
          <w:tab w:val="left" w:pos="1792"/>
        </w:tabs>
        <w:ind w:right="142"/>
        <w:jc w:val="center"/>
        <w:rPr>
          <w:b/>
          <w:sz w:val="24"/>
          <w:szCs w:val="24"/>
        </w:rPr>
      </w:pPr>
      <w:r w:rsidRPr="007870DE">
        <w:rPr>
          <w:bCs/>
          <w:color w:val="FF0000"/>
          <w:sz w:val="24"/>
          <w:szCs w:val="24"/>
        </w:rPr>
        <w:tab/>
      </w:r>
      <w:r w:rsidR="00BC23F5" w:rsidRPr="007870DE">
        <w:rPr>
          <w:b/>
          <w:bCs/>
          <w:color w:val="FF0000"/>
          <w:sz w:val="24"/>
          <w:szCs w:val="24"/>
        </w:rPr>
        <w:t xml:space="preserve">  </w:t>
      </w:r>
      <w:r w:rsidR="0092608F" w:rsidRPr="007870DE">
        <w:rPr>
          <w:b/>
          <w:bCs/>
          <w:color w:val="FF0000"/>
          <w:sz w:val="24"/>
          <w:szCs w:val="24"/>
        </w:rPr>
        <w:t xml:space="preserve">      </w:t>
      </w:r>
      <w:r w:rsidR="004A404D">
        <w:rPr>
          <w:b/>
          <w:sz w:val="24"/>
          <w:szCs w:val="24"/>
        </w:rPr>
        <w:t xml:space="preserve">          </w:t>
      </w:r>
    </w:p>
    <w:p w14:paraId="417D8474" w14:textId="5FDDB10B" w:rsidR="004A404D" w:rsidRPr="004A404D" w:rsidRDefault="00126140" w:rsidP="004A404D">
      <w:pPr>
        <w:ind w:right="142"/>
        <w:jc w:val="center"/>
        <w:rPr>
          <w:b/>
          <w:sz w:val="24"/>
          <w:szCs w:val="24"/>
        </w:rPr>
      </w:pPr>
      <w:r>
        <w:rPr>
          <w:b/>
          <w:sz w:val="24"/>
          <w:szCs w:val="24"/>
        </w:rPr>
        <w:t xml:space="preserve">          </w:t>
      </w:r>
      <w:r w:rsidR="004A404D" w:rsidRPr="004A404D">
        <w:rPr>
          <w:b/>
          <w:sz w:val="24"/>
          <w:szCs w:val="24"/>
        </w:rPr>
        <w:t xml:space="preserve">П Р О Е К </w:t>
      </w:r>
      <w:proofErr w:type="gramStart"/>
      <w:r w:rsidR="004A404D" w:rsidRPr="004A404D">
        <w:rPr>
          <w:b/>
          <w:sz w:val="24"/>
          <w:szCs w:val="24"/>
        </w:rPr>
        <w:t>Т  Д</w:t>
      </w:r>
      <w:proofErr w:type="gramEnd"/>
      <w:r w:rsidR="004A404D" w:rsidRPr="004A404D">
        <w:rPr>
          <w:b/>
          <w:sz w:val="24"/>
          <w:szCs w:val="24"/>
        </w:rPr>
        <w:t xml:space="preserve"> О Г О В О Р А</w:t>
      </w:r>
    </w:p>
    <w:p w14:paraId="074F30E2" w14:textId="77777777" w:rsidR="004A404D" w:rsidRPr="004A404D" w:rsidRDefault="004A404D" w:rsidP="004A404D">
      <w:pPr>
        <w:keepNext/>
        <w:ind w:right="142" w:firstLine="567"/>
        <w:jc w:val="center"/>
        <w:outlineLvl w:val="0"/>
        <w:rPr>
          <w:b/>
          <w:sz w:val="24"/>
          <w:szCs w:val="24"/>
        </w:rPr>
      </w:pPr>
      <w:r w:rsidRPr="004A404D">
        <w:rPr>
          <w:b/>
          <w:sz w:val="24"/>
          <w:szCs w:val="24"/>
        </w:rPr>
        <w:t xml:space="preserve">К У П Л </w:t>
      </w:r>
      <w:proofErr w:type="gramStart"/>
      <w:r w:rsidRPr="004A404D">
        <w:rPr>
          <w:b/>
          <w:sz w:val="24"/>
          <w:szCs w:val="24"/>
        </w:rPr>
        <w:t>И  -</w:t>
      </w:r>
      <w:proofErr w:type="gramEnd"/>
      <w:r w:rsidRPr="004A404D">
        <w:rPr>
          <w:b/>
          <w:sz w:val="24"/>
          <w:szCs w:val="24"/>
        </w:rPr>
        <w:t xml:space="preserve">  П Р О Д А Ж И</w:t>
      </w:r>
    </w:p>
    <w:p w14:paraId="2330EE54" w14:textId="77777777" w:rsidR="00126140" w:rsidRDefault="00126140" w:rsidP="004A404D">
      <w:pPr>
        <w:ind w:right="141"/>
        <w:rPr>
          <w:sz w:val="24"/>
          <w:szCs w:val="24"/>
        </w:rPr>
      </w:pPr>
    </w:p>
    <w:p w14:paraId="67FF7EA2" w14:textId="2733DF2A" w:rsidR="004A404D" w:rsidRPr="004A404D" w:rsidRDefault="004A404D" w:rsidP="004A404D">
      <w:pPr>
        <w:ind w:right="141"/>
        <w:rPr>
          <w:sz w:val="24"/>
          <w:szCs w:val="24"/>
        </w:rPr>
      </w:pPr>
      <w:r w:rsidRPr="004A404D">
        <w:rPr>
          <w:sz w:val="24"/>
          <w:szCs w:val="24"/>
        </w:rPr>
        <w:t>Регистрационный № _______</w:t>
      </w:r>
    </w:p>
    <w:p w14:paraId="4FAA05EF" w14:textId="77777777" w:rsidR="004A404D" w:rsidRPr="004A404D" w:rsidRDefault="004A404D" w:rsidP="004A404D">
      <w:pPr>
        <w:ind w:right="141"/>
        <w:rPr>
          <w:sz w:val="24"/>
          <w:szCs w:val="24"/>
        </w:rPr>
      </w:pPr>
      <w:proofErr w:type="gramStart"/>
      <w:r w:rsidRPr="004A404D">
        <w:rPr>
          <w:sz w:val="24"/>
          <w:szCs w:val="24"/>
        </w:rPr>
        <w:t>Челябинская  область</w:t>
      </w:r>
      <w:proofErr w:type="gramEnd"/>
      <w:r w:rsidRPr="004A404D">
        <w:rPr>
          <w:sz w:val="24"/>
          <w:szCs w:val="24"/>
        </w:rPr>
        <w:t>, г. Златоуст, _______________ две тысячи двадцатого года.</w:t>
      </w:r>
    </w:p>
    <w:p w14:paraId="48B2900B" w14:textId="7FBE1689" w:rsidR="004A404D" w:rsidRDefault="004A404D" w:rsidP="004A404D">
      <w:pPr>
        <w:tabs>
          <w:tab w:val="left" w:pos="1792"/>
          <w:tab w:val="left" w:pos="9781"/>
        </w:tabs>
        <w:ind w:right="141"/>
        <w:jc w:val="both"/>
        <w:rPr>
          <w:sz w:val="24"/>
          <w:szCs w:val="24"/>
        </w:rPr>
      </w:pPr>
    </w:p>
    <w:p w14:paraId="0C55A537" w14:textId="77777777" w:rsidR="00126140" w:rsidRPr="004A404D" w:rsidRDefault="00126140" w:rsidP="004A404D">
      <w:pPr>
        <w:tabs>
          <w:tab w:val="left" w:pos="1792"/>
          <w:tab w:val="left" w:pos="9781"/>
        </w:tabs>
        <w:ind w:right="141"/>
        <w:jc w:val="both"/>
        <w:rPr>
          <w:sz w:val="24"/>
          <w:szCs w:val="24"/>
        </w:rPr>
      </w:pPr>
    </w:p>
    <w:p w14:paraId="054CD742" w14:textId="0F431045" w:rsidR="004A404D" w:rsidRPr="004A404D" w:rsidRDefault="004A404D" w:rsidP="004A404D">
      <w:pPr>
        <w:tabs>
          <w:tab w:val="left" w:pos="1792"/>
          <w:tab w:val="left" w:pos="4820"/>
        </w:tabs>
        <w:ind w:right="141"/>
        <w:jc w:val="both"/>
        <w:rPr>
          <w:sz w:val="24"/>
          <w:szCs w:val="24"/>
        </w:rPr>
      </w:pPr>
      <w:r w:rsidRPr="004A404D">
        <w:rPr>
          <w:b/>
          <w:sz w:val="24"/>
          <w:szCs w:val="24"/>
        </w:rPr>
        <w:t xml:space="preserve">       Орган местного самоуправления «Комитет по управлению  имуществом  Златоустовского городского округа»</w:t>
      </w:r>
      <w:r w:rsidRPr="004A404D">
        <w:rPr>
          <w:sz w:val="24"/>
          <w:szCs w:val="24"/>
        </w:rPr>
        <w:t xml:space="preserve"> от имени Муниципального образования Златоустовский городской округ, зарегистрированное администрацией г.</w:t>
      </w:r>
      <w:r w:rsidR="008B6AFF">
        <w:rPr>
          <w:sz w:val="24"/>
          <w:szCs w:val="24"/>
        </w:rPr>
        <w:t xml:space="preserve"> </w:t>
      </w:r>
      <w:r w:rsidRPr="004A404D">
        <w:rPr>
          <w:sz w:val="24"/>
          <w:szCs w:val="24"/>
        </w:rPr>
        <w:t>Златоуста Челябинской области  05.01.1996г. за № 2746, в лице _________________________________, действующего на основании __________________________________________,</w:t>
      </w:r>
      <w:r w:rsidR="00B92410">
        <w:rPr>
          <w:sz w:val="24"/>
          <w:szCs w:val="24"/>
        </w:rPr>
        <w:t xml:space="preserve"> </w:t>
      </w:r>
      <w:r w:rsidRPr="004A404D">
        <w:rPr>
          <w:sz w:val="24"/>
          <w:szCs w:val="24"/>
        </w:rPr>
        <w:t>именуемый в дальнейшем «Продавец» и __________________________, именуемый  в  дальнейшем «Покупатель», с другой стороны,  заключили  настоящий  договор о  нижеследующем:</w:t>
      </w:r>
    </w:p>
    <w:p w14:paraId="59960A6B" w14:textId="547226E9" w:rsidR="00977519" w:rsidRPr="005E2902" w:rsidRDefault="00977519" w:rsidP="00977519">
      <w:pPr>
        <w:tabs>
          <w:tab w:val="left" w:pos="851"/>
          <w:tab w:val="left" w:pos="1792"/>
          <w:tab w:val="left" w:pos="4820"/>
        </w:tabs>
        <w:ind w:firstLine="851"/>
        <w:jc w:val="both"/>
        <w:rPr>
          <w:b/>
          <w:bCs/>
          <w:sz w:val="24"/>
          <w:szCs w:val="24"/>
        </w:rPr>
      </w:pPr>
    </w:p>
    <w:p w14:paraId="6C1A83BC" w14:textId="77777777" w:rsidR="00977519" w:rsidRPr="005E2902" w:rsidRDefault="00977519" w:rsidP="00977519">
      <w:pPr>
        <w:pStyle w:val="a6"/>
        <w:numPr>
          <w:ilvl w:val="0"/>
          <w:numId w:val="9"/>
        </w:numPr>
        <w:tabs>
          <w:tab w:val="left" w:pos="1792"/>
          <w:tab w:val="left" w:pos="4820"/>
        </w:tabs>
        <w:jc w:val="center"/>
        <w:rPr>
          <w:b/>
          <w:bCs/>
          <w:sz w:val="24"/>
          <w:szCs w:val="24"/>
        </w:rPr>
      </w:pPr>
      <w:r w:rsidRPr="005E2902">
        <w:rPr>
          <w:b/>
          <w:bCs/>
          <w:sz w:val="24"/>
          <w:szCs w:val="24"/>
        </w:rPr>
        <w:t>ПРЕДМЕТ ДОГОВОРА.</w:t>
      </w:r>
    </w:p>
    <w:p w14:paraId="6984D063" w14:textId="0D55B619" w:rsidR="00977519" w:rsidRPr="00B92410" w:rsidRDefault="005E2902" w:rsidP="005E2902">
      <w:pPr>
        <w:ind w:firstLine="360"/>
        <w:jc w:val="both"/>
        <w:rPr>
          <w:sz w:val="24"/>
          <w:szCs w:val="24"/>
        </w:rPr>
      </w:pPr>
      <w:r>
        <w:rPr>
          <w:sz w:val="24"/>
          <w:szCs w:val="24"/>
        </w:rPr>
        <w:t xml:space="preserve">1.1. </w:t>
      </w:r>
      <w:r w:rsidRPr="005E2902">
        <w:rPr>
          <w:sz w:val="24"/>
          <w:szCs w:val="24"/>
        </w:rPr>
        <w:t xml:space="preserve">По результатам проведения электронной продажи без объявления цены, проводимой на сайте Единой электронной торговой площадки (АО «ЕЭТП»), по адресу в сети «Интернет»: </w:t>
      </w:r>
      <w:hyperlink w:anchor="http://178fz.roseltorg.ru" w:history="1">
        <w:r w:rsidRPr="005E2902">
          <w:rPr>
            <w:sz w:val="24"/>
            <w:szCs w:val="24"/>
          </w:rPr>
          <w:t>http://178fz.roseltorg.ru</w:t>
        </w:r>
      </w:hyperlink>
      <w:r w:rsidRPr="005E2902">
        <w:rPr>
          <w:sz w:val="24"/>
          <w:szCs w:val="24"/>
        </w:rPr>
        <w:t xml:space="preserve"> (протокол об итогах продажи от </w:t>
      </w:r>
      <w:r>
        <w:rPr>
          <w:sz w:val="24"/>
          <w:szCs w:val="24"/>
        </w:rPr>
        <w:t>__</w:t>
      </w:r>
      <w:r w:rsidRPr="005E2902">
        <w:rPr>
          <w:sz w:val="24"/>
          <w:szCs w:val="24"/>
        </w:rPr>
        <w:t>.</w:t>
      </w:r>
      <w:r>
        <w:rPr>
          <w:sz w:val="24"/>
          <w:szCs w:val="24"/>
        </w:rPr>
        <w:t>__</w:t>
      </w:r>
      <w:r w:rsidRPr="005E2902">
        <w:rPr>
          <w:sz w:val="24"/>
          <w:szCs w:val="24"/>
        </w:rPr>
        <w:t xml:space="preserve">.2020г.) </w:t>
      </w:r>
      <w:r w:rsidR="00977519" w:rsidRPr="00B92410">
        <w:rPr>
          <w:sz w:val="24"/>
          <w:szCs w:val="24"/>
        </w:rPr>
        <w:t xml:space="preserve">«Покупатель» признан победителем продажи, на основании чего «Продавец» передает, а «Покупатель» принимает в собственность </w:t>
      </w:r>
      <w:r w:rsidR="00977519" w:rsidRPr="00B92410">
        <w:rPr>
          <w:b/>
          <w:bCs/>
          <w:sz w:val="24"/>
          <w:szCs w:val="24"/>
        </w:rPr>
        <w:t xml:space="preserve">нежилое здание, назначение __________расположенное по адресу: _______________________, </w:t>
      </w:r>
      <w:r w:rsidR="00977519" w:rsidRPr="00B92410">
        <w:rPr>
          <w:sz w:val="24"/>
          <w:szCs w:val="24"/>
        </w:rPr>
        <w:t xml:space="preserve">расположенное на земельном участке площадью </w:t>
      </w:r>
      <w:r w:rsidR="00977519" w:rsidRPr="00B92410">
        <w:rPr>
          <w:b/>
          <w:bCs/>
          <w:sz w:val="24"/>
          <w:szCs w:val="24"/>
        </w:rPr>
        <w:t xml:space="preserve">_________ </w:t>
      </w:r>
      <w:proofErr w:type="spellStart"/>
      <w:r w:rsidR="00977519" w:rsidRPr="00B92410">
        <w:rPr>
          <w:sz w:val="24"/>
          <w:szCs w:val="24"/>
        </w:rPr>
        <w:t>кв.м</w:t>
      </w:r>
      <w:proofErr w:type="spellEnd"/>
      <w:r w:rsidR="00977519" w:rsidRPr="00B92410">
        <w:rPr>
          <w:sz w:val="24"/>
          <w:szCs w:val="24"/>
        </w:rPr>
        <w:t xml:space="preserve">. с кадастровым номером </w:t>
      </w:r>
      <w:r w:rsidR="00977519" w:rsidRPr="00B92410">
        <w:rPr>
          <w:b/>
          <w:bCs/>
          <w:sz w:val="24"/>
          <w:szCs w:val="24"/>
        </w:rPr>
        <w:t>____________</w:t>
      </w:r>
      <w:r w:rsidR="00977519" w:rsidRPr="00B92410">
        <w:rPr>
          <w:sz w:val="24"/>
          <w:szCs w:val="24"/>
        </w:rPr>
        <w:t>, далее «здание», после выполнения условий п. 3.1  настоящего договора.</w:t>
      </w:r>
    </w:p>
    <w:p w14:paraId="273B5B61" w14:textId="72531F73" w:rsidR="00977519" w:rsidRPr="00465F5D" w:rsidRDefault="005E2902" w:rsidP="005E2902">
      <w:pPr>
        <w:ind w:left="710"/>
        <w:jc w:val="both"/>
        <w:rPr>
          <w:sz w:val="24"/>
          <w:szCs w:val="24"/>
        </w:rPr>
      </w:pPr>
      <w:r>
        <w:rPr>
          <w:sz w:val="24"/>
          <w:szCs w:val="24"/>
        </w:rPr>
        <w:t xml:space="preserve">1.2. </w:t>
      </w:r>
      <w:r w:rsidR="00977519" w:rsidRPr="00465F5D">
        <w:rPr>
          <w:sz w:val="24"/>
          <w:szCs w:val="24"/>
        </w:rPr>
        <w:t>Указанное здание является муниципальной собственностью на основании</w:t>
      </w:r>
    </w:p>
    <w:p w14:paraId="2B2D63EB" w14:textId="24C2B18D" w:rsidR="00977519" w:rsidRDefault="00977519" w:rsidP="005E2902">
      <w:pPr>
        <w:jc w:val="both"/>
        <w:rPr>
          <w:sz w:val="24"/>
          <w:szCs w:val="24"/>
        </w:rPr>
      </w:pPr>
      <w:r w:rsidRPr="00465F5D">
        <w:rPr>
          <w:sz w:val="24"/>
          <w:szCs w:val="24"/>
        </w:rPr>
        <w:t>___________________________________, о чем в Едином государственном реестре прав на недвижимое имущество и сделок с ним_____________ сделана запись регистрации №____________________.</w:t>
      </w:r>
    </w:p>
    <w:p w14:paraId="299DE636" w14:textId="77777777" w:rsidR="005E2902" w:rsidRPr="005E2902" w:rsidRDefault="005E2902" w:rsidP="005E2902">
      <w:pPr>
        <w:tabs>
          <w:tab w:val="left" w:pos="142"/>
          <w:tab w:val="left" w:pos="851"/>
        </w:tabs>
        <w:ind w:firstLine="851"/>
        <w:jc w:val="both"/>
        <w:rPr>
          <w:b/>
          <w:bCs/>
          <w:sz w:val="24"/>
          <w:szCs w:val="24"/>
        </w:rPr>
      </w:pPr>
      <w:r w:rsidRPr="005E2902">
        <w:rPr>
          <w:sz w:val="24"/>
          <w:szCs w:val="24"/>
        </w:rPr>
        <w:t xml:space="preserve">Существующие ограничения (обременения) права: </w:t>
      </w:r>
      <w:r w:rsidRPr="005E2902">
        <w:rPr>
          <w:b/>
          <w:bCs/>
          <w:sz w:val="24"/>
          <w:szCs w:val="24"/>
        </w:rPr>
        <w:t>здание является объектом, включённым в перечень выявленных объектов культурного наследия Челябинской области.</w:t>
      </w:r>
    </w:p>
    <w:p w14:paraId="075EF362" w14:textId="6100AF54" w:rsidR="00977519" w:rsidRPr="00465F5D" w:rsidRDefault="005E2902" w:rsidP="005E2902">
      <w:pPr>
        <w:ind w:left="710"/>
        <w:jc w:val="both"/>
        <w:rPr>
          <w:sz w:val="24"/>
          <w:szCs w:val="24"/>
        </w:rPr>
      </w:pPr>
      <w:r>
        <w:rPr>
          <w:sz w:val="24"/>
          <w:szCs w:val="24"/>
        </w:rPr>
        <w:t xml:space="preserve">1.3. </w:t>
      </w:r>
      <w:r w:rsidR="00977519" w:rsidRPr="00465F5D">
        <w:rPr>
          <w:sz w:val="24"/>
          <w:szCs w:val="24"/>
        </w:rPr>
        <w:t>В соответствии со статьей 28 Федерального закона от 21.12.2001г. №178-</w:t>
      </w:r>
    </w:p>
    <w:p w14:paraId="60ABB53D" w14:textId="1F2361C9" w:rsidR="00977519" w:rsidRPr="00465F5D" w:rsidRDefault="00977519" w:rsidP="005E2902">
      <w:pPr>
        <w:jc w:val="both"/>
        <w:rPr>
          <w:sz w:val="24"/>
          <w:szCs w:val="24"/>
        </w:rPr>
      </w:pPr>
      <w:r w:rsidRPr="00465F5D">
        <w:rPr>
          <w:sz w:val="24"/>
          <w:szCs w:val="24"/>
        </w:rPr>
        <w:t xml:space="preserve">ФЗ «О приватизации государственного и муниципального имущества», на основании распоряжения администрации Златоустовского городского округа от </w:t>
      </w:r>
      <w:r w:rsidR="00822261" w:rsidRPr="00465F5D">
        <w:rPr>
          <w:sz w:val="24"/>
          <w:szCs w:val="24"/>
        </w:rPr>
        <w:t>______2020г</w:t>
      </w:r>
      <w:r w:rsidRPr="00465F5D">
        <w:rPr>
          <w:sz w:val="24"/>
          <w:szCs w:val="24"/>
        </w:rPr>
        <w:t xml:space="preserve">. № </w:t>
      </w:r>
      <w:r w:rsidR="00465F5D" w:rsidRPr="00465F5D">
        <w:rPr>
          <w:sz w:val="24"/>
          <w:szCs w:val="24"/>
        </w:rPr>
        <w:t>___</w:t>
      </w:r>
      <w:r w:rsidRPr="00465F5D">
        <w:rPr>
          <w:sz w:val="24"/>
          <w:szCs w:val="24"/>
        </w:rPr>
        <w:t xml:space="preserve">-р «О приватизации </w:t>
      </w:r>
      <w:r w:rsidR="00465F5D" w:rsidRPr="00465F5D">
        <w:rPr>
          <w:sz w:val="24"/>
          <w:szCs w:val="24"/>
        </w:rPr>
        <w:t>______________</w:t>
      </w:r>
      <w:r w:rsidRPr="00465F5D">
        <w:rPr>
          <w:sz w:val="24"/>
          <w:szCs w:val="24"/>
        </w:rPr>
        <w:t xml:space="preserve">», «Продавец» обязуется передать в собственность, а «Покупатель» обязуется принять и оплатить по цене и на условиях настоящего договора земельный участок площадью </w:t>
      </w:r>
      <w:r w:rsidRPr="00465F5D">
        <w:rPr>
          <w:b/>
          <w:sz w:val="24"/>
          <w:szCs w:val="24"/>
          <w:lang w:eastAsia="zh-CN"/>
        </w:rPr>
        <w:t xml:space="preserve">______ </w:t>
      </w:r>
      <w:r w:rsidRPr="00465F5D">
        <w:rPr>
          <w:sz w:val="24"/>
          <w:szCs w:val="24"/>
        </w:rPr>
        <w:t xml:space="preserve">кв. м. из земель населенных пунктов с кадастровым номером </w:t>
      </w:r>
      <w:r w:rsidRPr="00465F5D">
        <w:rPr>
          <w:b/>
          <w:bCs/>
          <w:sz w:val="24"/>
          <w:szCs w:val="24"/>
        </w:rPr>
        <w:t>________________</w:t>
      </w:r>
      <w:r w:rsidRPr="00465F5D">
        <w:rPr>
          <w:sz w:val="24"/>
          <w:szCs w:val="24"/>
        </w:rPr>
        <w:t xml:space="preserve">, местоположение: </w:t>
      </w:r>
      <w:r w:rsidRPr="00465F5D">
        <w:rPr>
          <w:b/>
          <w:bCs/>
          <w:sz w:val="24"/>
          <w:szCs w:val="24"/>
        </w:rPr>
        <w:t>__________________________</w:t>
      </w:r>
      <w:r w:rsidRPr="00465F5D">
        <w:rPr>
          <w:sz w:val="24"/>
          <w:szCs w:val="24"/>
        </w:rPr>
        <w:t xml:space="preserve">, в дальнейшем «Участок», категория земель: </w:t>
      </w:r>
      <w:r w:rsidR="00465F5D" w:rsidRPr="00465F5D">
        <w:rPr>
          <w:sz w:val="24"/>
          <w:szCs w:val="24"/>
        </w:rPr>
        <w:t>________________________</w:t>
      </w:r>
      <w:r w:rsidRPr="00465F5D">
        <w:rPr>
          <w:sz w:val="24"/>
          <w:szCs w:val="24"/>
        </w:rPr>
        <w:t>_.</w:t>
      </w:r>
    </w:p>
    <w:p w14:paraId="3654DFAB" w14:textId="5A9307BF" w:rsidR="00977519" w:rsidRPr="00465F5D" w:rsidRDefault="005E2902" w:rsidP="005E2902">
      <w:pPr>
        <w:ind w:left="710"/>
        <w:jc w:val="both"/>
        <w:rPr>
          <w:sz w:val="24"/>
          <w:szCs w:val="24"/>
        </w:rPr>
      </w:pPr>
      <w:r>
        <w:rPr>
          <w:sz w:val="24"/>
          <w:szCs w:val="24"/>
        </w:rPr>
        <w:t>1.4.</w:t>
      </w:r>
      <w:r w:rsidR="00977519" w:rsidRPr="00465F5D">
        <w:rPr>
          <w:sz w:val="24"/>
          <w:szCs w:val="24"/>
        </w:rPr>
        <w:t>«Участок» является муниципальной собственностью на основании</w:t>
      </w:r>
    </w:p>
    <w:p w14:paraId="71157C48" w14:textId="0CE016AC" w:rsidR="00977519" w:rsidRDefault="00977519" w:rsidP="005E2902">
      <w:pPr>
        <w:jc w:val="both"/>
        <w:rPr>
          <w:sz w:val="24"/>
          <w:szCs w:val="24"/>
        </w:rPr>
      </w:pPr>
      <w:r w:rsidRPr="00465F5D">
        <w:rPr>
          <w:sz w:val="24"/>
          <w:szCs w:val="24"/>
        </w:rPr>
        <w:t>__________________________________, о чем в Едином государственном реестре прав на недвижимое имущество и сделок с ним __________ сделана запись регистрации №__________________.</w:t>
      </w:r>
    </w:p>
    <w:p w14:paraId="0BD282AE" w14:textId="737D3F04" w:rsidR="00BD5457" w:rsidRDefault="00BD5457" w:rsidP="005E2902">
      <w:pPr>
        <w:jc w:val="both"/>
        <w:rPr>
          <w:sz w:val="24"/>
          <w:szCs w:val="24"/>
        </w:rPr>
      </w:pPr>
      <w:r>
        <w:rPr>
          <w:sz w:val="24"/>
          <w:szCs w:val="24"/>
        </w:rPr>
        <w:t xml:space="preserve">         1.5. До заключения настоящего договора Покупатель осмотрел приобретаемое Здание и Участок, претензий к Продавцу в отношении его качества и состояния не имеет.</w:t>
      </w:r>
    </w:p>
    <w:p w14:paraId="2DB8C78C" w14:textId="01CC3E45" w:rsidR="00126140" w:rsidRDefault="00126140" w:rsidP="00977519">
      <w:pPr>
        <w:jc w:val="both"/>
        <w:rPr>
          <w:sz w:val="24"/>
          <w:szCs w:val="24"/>
        </w:rPr>
      </w:pPr>
    </w:p>
    <w:p w14:paraId="26058F15" w14:textId="6AB42755" w:rsidR="00977519" w:rsidRPr="00051B88" w:rsidRDefault="00977519" w:rsidP="00977519">
      <w:pPr>
        <w:pStyle w:val="a6"/>
        <w:numPr>
          <w:ilvl w:val="0"/>
          <w:numId w:val="9"/>
        </w:numPr>
        <w:tabs>
          <w:tab w:val="left" w:pos="1792"/>
        </w:tabs>
        <w:ind w:right="142"/>
        <w:jc w:val="center"/>
        <w:rPr>
          <w:b/>
          <w:bCs/>
          <w:sz w:val="24"/>
          <w:szCs w:val="24"/>
        </w:rPr>
      </w:pPr>
      <w:r w:rsidRPr="00051B88">
        <w:rPr>
          <w:b/>
          <w:bCs/>
          <w:sz w:val="24"/>
          <w:szCs w:val="24"/>
        </w:rPr>
        <w:t xml:space="preserve">ЦЕНА ПРИОБРЕТЕНИЯ </w:t>
      </w:r>
      <w:r w:rsidR="00051B88" w:rsidRPr="00051B88">
        <w:rPr>
          <w:b/>
          <w:bCs/>
          <w:sz w:val="24"/>
          <w:szCs w:val="24"/>
        </w:rPr>
        <w:t>«ЗДАНИЯ» И «УЧАСТКА».</w:t>
      </w:r>
    </w:p>
    <w:p w14:paraId="3E4EEA73" w14:textId="77777777" w:rsidR="00977519" w:rsidRPr="00051B88" w:rsidRDefault="00977519" w:rsidP="00977519">
      <w:pPr>
        <w:pStyle w:val="a6"/>
        <w:tabs>
          <w:tab w:val="left" w:pos="1792"/>
        </w:tabs>
        <w:ind w:right="142"/>
        <w:rPr>
          <w:b/>
          <w:bCs/>
          <w:sz w:val="24"/>
          <w:szCs w:val="24"/>
        </w:rPr>
      </w:pPr>
      <w:r w:rsidRPr="00051B88">
        <w:rPr>
          <w:b/>
          <w:bCs/>
          <w:sz w:val="24"/>
          <w:szCs w:val="24"/>
        </w:rPr>
        <w:tab/>
      </w:r>
      <w:r w:rsidRPr="00051B88">
        <w:rPr>
          <w:b/>
          <w:bCs/>
          <w:sz w:val="24"/>
          <w:szCs w:val="24"/>
        </w:rPr>
        <w:tab/>
      </w:r>
      <w:r w:rsidRPr="00051B88">
        <w:rPr>
          <w:b/>
          <w:bCs/>
          <w:sz w:val="24"/>
          <w:szCs w:val="24"/>
        </w:rPr>
        <w:tab/>
      </w:r>
      <w:r w:rsidRPr="00051B88">
        <w:rPr>
          <w:b/>
          <w:bCs/>
          <w:sz w:val="24"/>
          <w:szCs w:val="24"/>
        </w:rPr>
        <w:tab/>
      </w:r>
      <w:bookmarkStart w:id="3" w:name="_Hlk17804225"/>
      <w:r w:rsidRPr="00051B88">
        <w:rPr>
          <w:b/>
          <w:bCs/>
          <w:sz w:val="24"/>
          <w:szCs w:val="24"/>
        </w:rPr>
        <w:t xml:space="preserve">Для физических лиц: </w:t>
      </w:r>
    </w:p>
    <w:bookmarkEnd w:id="3"/>
    <w:p w14:paraId="7485251A" w14:textId="7C49EAA9" w:rsidR="00977519" w:rsidRPr="00295738" w:rsidRDefault="00977519" w:rsidP="00977519">
      <w:pPr>
        <w:numPr>
          <w:ilvl w:val="0"/>
          <w:numId w:val="8"/>
        </w:numPr>
        <w:tabs>
          <w:tab w:val="left" w:pos="1792"/>
        </w:tabs>
        <w:ind w:left="0" w:firstLine="284"/>
        <w:jc w:val="both"/>
        <w:rPr>
          <w:b/>
          <w:sz w:val="24"/>
          <w:szCs w:val="24"/>
        </w:rPr>
      </w:pPr>
      <w:r w:rsidRPr="00295738">
        <w:rPr>
          <w:sz w:val="24"/>
          <w:szCs w:val="24"/>
        </w:rPr>
        <w:t>Цена приобретения «</w:t>
      </w:r>
      <w:r w:rsidR="00051B88" w:rsidRPr="00295738">
        <w:rPr>
          <w:sz w:val="24"/>
          <w:szCs w:val="24"/>
        </w:rPr>
        <w:t>здания»</w:t>
      </w:r>
      <w:r w:rsidRPr="00295738">
        <w:rPr>
          <w:sz w:val="24"/>
          <w:szCs w:val="24"/>
        </w:rPr>
        <w:t xml:space="preserve"> (продажная цена) составляет  </w:t>
      </w:r>
      <w:r w:rsidRPr="00295738">
        <w:rPr>
          <w:b/>
          <w:sz w:val="24"/>
          <w:szCs w:val="24"/>
        </w:rPr>
        <w:t xml:space="preserve">________ </w:t>
      </w:r>
      <w:r w:rsidRPr="00295738">
        <w:rPr>
          <w:bCs/>
          <w:sz w:val="24"/>
          <w:szCs w:val="24"/>
        </w:rPr>
        <w:t>(_________________) рублей 00 копеек с учётом НДС, что без учёта НДС</w:t>
      </w:r>
      <w:r w:rsidRPr="00295738">
        <w:rPr>
          <w:sz w:val="24"/>
          <w:szCs w:val="24"/>
        </w:rPr>
        <w:t xml:space="preserve"> составляет _________ (__________________) рублей ___ копейки. Сумма НДС (20%) составляет _______________ (________________) рублей ____ копеек</w:t>
      </w:r>
      <w:r w:rsidRPr="00295738">
        <w:rPr>
          <w:b/>
          <w:sz w:val="24"/>
          <w:szCs w:val="24"/>
        </w:rPr>
        <w:t>.</w:t>
      </w:r>
    </w:p>
    <w:p w14:paraId="32ED42CB" w14:textId="77777777" w:rsidR="00977519" w:rsidRPr="00295738" w:rsidRDefault="00977519" w:rsidP="00977519">
      <w:pPr>
        <w:suppressAutoHyphens/>
        <w:jc w:val="both"/>
        <w:rPr>
          <w:sz w:val="24"/>
          <w:szCs w:val="24"/>
        </w:rPr>
      </w:pPr>
      <w:r w:rsidRPr="00295738">
        <w:rPr>
          <w:sz w:val="24"/>
          <w:szCs w:val="24"/>
        </w:rPr>
        <w:t xml:space="preserve">      </w:t>
      </w:r>
      <w:bookmarkStart w:id="4" w:name="_Hlk17802550"/>
      <w:r w:rsidRPr="00295738">
        <w:rPr>
          <w:sz w:val="24"/>
          <w:szCs w:val="24"/>
        </w:rPr>
        <w:t>2.2. Цена продажи «Участка», рассчитанная в соответствии с отчетом об оценке № _______ от __________г. ________________</w:t>
      </w:r>
      <w:r w:rsidRPr="00295738">
        <w:rPr>
          <w:sz w:val="24"/>
          <w:szCs w:val="24"/>
          <w:lang w:eastAsia="zh-CN"/>
        </w:rPr>
        <w:t xml:space="preserve">,  </w:t>
      </w:r>
      <w:r w:rsidRPr="00295738">
        <w:rPr>
          <w:sz w:val="24"/>
          <w:szCs w:val="24"/>
        </w:rPr>
        <w:t xml:space="preserve">составляет  </w:t>
      </w:r>
      <w:r w:rsidRPr="00295738">
        <w:rPr>
          <w:b/>
          <w:bCs/>
          <w:sz w:val="24"/>
          <w:szCs w:val="24"/>
        </w:rPr>
        <w:t xml:space="preserve">_____________ </w:t>
      </w:r>
      <w:r w:rsidRPr="00295738">
        <w:rPr>
          <w:sz w:val="24"/>
          <w:szCs w:val="24"/>
        </w:rPr>
        <w:t>(___________________) рублей.</w:t>
      </w:r>
    </w:p>
    <w:bookmarkEnd w:id="4"/>
    <w:p w14:paraId="53283266" w14:textId="4CAFD4E5" w:rsidR="00977519" w:rsidRDefault="00977519" w:rsidP="00977519">
      <w:pPr>
        <w:tabs>
          <w:tab w:val="left" w:pos="1792"/>
        </w:tabs>
        <w:jc w:val="both"/>
        <w:rPr>
          <w:sz w:val="24"/>
          <w:szCs w:val="24"/>
        </w:rPr>
      </w:pPr>
      <w:r w:rsidRPr="00295738">
        <w:rPr>
          <w:sz w:val="24"/>
          <w:szCs w:val="24"/>
        </w:rPr>
        <w:t xml:space="preserve">     2.3. Оплата суммы НДС осуществляется «Продавцом» в соответствии с Налоговым Кодексом РФ после полной оплаты «Покупателем» цены приобретения «</w:t>
      </w:r>
      <w:r w:rsidR="00295738">
        <w:rPr>
          <w:sz w:val="24"/>
          <w:szCs w:val="24"/>
        </w:rPr>
        <w:t>Здания</w:t>
      </w:r>
      <w:r w:rsidRPr="00295738">
        <w:rPr>
          <w:sz w:val="24"/>
          <w:szCs w:val="24"/>
        </w:rPr>
        <w:t xml:space="preserve">» (продажной цены) с </w:t>
      </w:r>
      <w:r w:rsidRPr="00E15879">
        <w:rPr>
          <w:sz w:val="24"/>
          <w:szCs w:val="24"/>
        </w:rPr>
        <w:t>учётом НДС.</w:t>
      </w:r>
    </w:p>
    <w:p w14:paraId="10872B96" w14:textId="77777777" w:rsidR="00126140" w:rsidRPr="00E15879" w:rsidRDefault="00126140" w:rsidP="00977519">
      <w:pPr>
        <w:tabs>
          <w:tab w:val="left" w:pos="1792"/>
        </w:tabs>
        <w:jc w:val="both"/>
        <w:rPr>
          <w:b/>
          <w:bCs/>
          <w:sz w:val="24"/>
          <w:szCs w:val="24"/>
        </w:rPr>
      </w:pPr>
    </w:p>
    <w:p w14:paraId="482245ED" w14:textId="77777777" w:rsidR="00977519" w:rsidRPr="00E15879" w:rsidRDefault="00977519" w:rsidP="00977519">
      <w:pPr>
        <w:tabs>
          <w:tab w:val="left" w:pos="567"/>
          <w:tab w:val="left" w:pos="1792"/>
        </w:tabs>
        <w:ind w:firstLine="567"/>
        <w:jc w:val="center"/>
        <w:rPr>
          <w:b/>
          <w:bCs/>
          <w:sz w:val="24"/>
          <w:szCs w:val="24"/>
        </w:rPr>
      </w:pPr>
      <w:r w:rsidRPr="00E15879">
        <w:rPr>
          <w:b/>
          <w:bCs/>
          <w:sz w:val="24"/>
          <w:szCs w:val="24"/>
        </w:rPr>
        <w:t>Для индивидуальных предпринимателей, юридических лиц:</w:t>
      </w:r>
    </w:p>
    <w:p w14:paraId="65E16AE3" w14:textId="25152CB2" w:rsidR="00977519" w:rsidRPr="00E15879" w:rsidRDefault="00977519" w:rsidP="00977519">
      <w:pPr>
        <w:pStyle w:val="a6"/>
        <w:numPr>
          <w:ilvl w:val="1"/>
          <w:numId w:val="9"/>
        </w:numPr>
        <w:tabs>
          <w:tab w:val="left" w:pos="1792"/>
        </w:tabs>
        <w:jc w:val="both"/>
        <w:rPr>
          <w:sz w:val="24"/>
          <w:szCs w:val="24"/>
        </w:rPr>
      </w:pPr>
      <w:r w:rsidRPr="00E15879">
        <w:rPr>
          <w:sz w:val="24"/>
          <w:szCs w:val="24"/>
        </w:rPr>
        <w:t>Цена приобретения «</w:t>
      </w:r>
      <w:r w:rsidR="00A727AD">
        <w:rPr>
          <w:sz w:val="24"/>
          <w:szCs w:val="24"/>
        </w:rPr>
        <w:t>Здания</w:t>
      </w:r>
      <w:r w:rsidRPr="00E15879">
        <w:rPr>
          <w:sz w:val="24"/>
          <w:szCs w:val="24"/>
        </w:rPr>
        <w:t xml:space="preserve">» (продажная цена) составляет </w:t>
      </w:r>
    </w:p>
    <w:p w14:paraId="13CE85D9" w14:textId="77777777" w:rsidR="00977519" w:rsidRPr="00A727AD" w:rsidRDefault="00977519" w:rsidP="00977519">
      <w:pPr>
        <w:tabs>
          <w:tab w:val="left" w:pos="1792"/>
        </w:tabs>
        <w:jc w:val="both"/>
        <w:rPr>
          <w:sz w:val="24"/>
          <w:szCs w:val="24"/>
        </w:rPr>
      </w:pPr>
      <w:r w:rsidRPr="00A727AD">
        <w:rPr>
          <w:bCs/>
          <w:sz w:val="24"/>
          <w:szCs w:val="24"/>
        </w:rPr>
        <w:t>__________________ (________________________) рублей 00 копеек с учетом</w:t>
      </w:r>
      <w:r w:rsidRPr="00A727AD">
        <w:rPr>
          <w:sz w:val="24"/>
          <w:szCs w:val="24"/>
        </w:rPr>
        <w:t xml:space="preserve"> налога на добавленную стоимость (далее – НДС), что без учёта НДС составляет ____________ (_____________________) рубля __ копейки. Сумма НДС (20%) составляет ___________ (_______________________) рублей ____ копеек.</w:t>
      </w:r>
    </w:p>
    <w:p w14:paraId="74F18136" w14:textId="77777777" w:rsidR="00977519" w:rsidRPr="00A727AD" w:rsidRDefault="00977519" w:rsidP="00977519">
      <w:pPr>
        <w:suppressAutoHyphens/>
        <w:jc w:val="both"/>
        <w:rPr>
          <w:sz w:val="24"/>
          <w:szCs w:val="24"/>
        </w:rPr>
      </w:pPr>
      <w:r w:rsidRPr="00A727AD">
        <w:rPr>
          <w:sz w:val="24"/>
          <w:szCs w:val="24"/>
        </w:rPr>
        <w:t xml:space="preserve">      2.2. Цена продажи «Участка», рассчитанная в соответствии с отчетом об оценке № _______ от __________г. ________________</w:t>
      </w:r>
      <w:r w:rsidRPr="00A727AD">
        <w:rPr>
          <w:sz w:val="24"/>
          <w:szCs w:val="24"/>
          <w:lang w:eastAsia="zh-CN"/>
        </w:rPr>
        <w:t xml:space="preserve">,  </w:t>
      </w:r>
      <w:r w:rsidRPr="00A727AD">
        <w:rPr>
          <w:sz w:val="24"/>
          <w:szCs w:val="24"/>
        </w:rPr>
        <w:t xml:space="preserve">составляет  </w:t>
      </w:r>
      <w:r w:rsidRPr="00A727AD">
        <w:rPr>
          <w:b/>
          <w:bCs/>
          <w:sz w:val="24"/>
          <w:szCs w:val="24"/>
        </w:rPr>
        <w:t xml:space="preserve">_____________ </w:t>
      </w:r>
      <w:r w:rsidRPr="00A727AD">
        <w:rPr>
          <w:sz w:val="24"/>
          <w:szCs w:val="24"/>
        </w:rPr>
        <w:t>(___________________) рублей.</w:t>
      </w:r>
    </w:p>
    <w:p w14:paraId="6FF6FB56" w14:textId="77777777" w:rsidR="00977519" w:rsidRPr="00A727AD" w:rsidRDefault="00977519" w:rsidP="00977519">
      <w:pPr>
        <w:tabs>
          <w:tab w:val="left" w:pos="1792"/>
        </w:tabs>
        <w:jc w:val="both"/>
        <w:rPr>
          <w:sz w:val="24"/>
          <w:szCs w:val="24"/>
        </w:rPr>
      </w:pPr>
      <w:r w:rsidRPr="00A727AD">
        <w:rPr>
          <w:sz w:val="24"/>
          <w:szCs w:val="24"/>
        </w:rPr>
        <w:t xml:space="preserve">    2.3. Оплата суммы НДС осуществляется «Покупателем» самостоятельно в соответствии с Налоговым Кодексом РФ.</w:t>
      </w:r>
    </w:p>
    <w:p w14:paraId="1BE0748A" w14:textId="6833F04C" w:rsidR="00293684" w:rsidRPr="00293684" w:rsidRDefault="00293684" w:rsidP="00293684">
      <w:pPr>
        <w:tabs>
          <w:tab w:val="left" w:pos="1792"/>
        </w:tabs>
        <w:jc w:val="both"/>
        <w:rPr>
          <w:sz w:val="24"/>
          <w:szCs w:val="24"/>
        </w:rPr>
      </w:pPr>
      <w:r w:rsidRPr="00293684">
        <w:rPr>
          <w:sz w:val="24"/>
          <w:szCs w:val="24"/>
        </w:rPr>
        <w:t xml:space="preserve">                 В случае, если физическое лицо</w:t>
      </w:r>
      <w:r w:rsidR="00EB4DD7">
        <w:rPr>
          <w:sz w:val="24"/>
          <w:szCs w:val="24"/>
        </w:rPr>
        <w:t>,</w:t>
      </w:r>
      <w:r w:rsidRPr="00293684">
        <w:rPr>
          <w:sz w:val="24"/>
          <w:szCs w:val="24"/>
        </w:rPr>
        <w:t xml:space="preserve"> явля</w:t>
      </w:r>
      <w:r w:rsidR="00EB4DD7">
        <w:rPr>
          <w:sz w:val="24"/>
          <w:szCs w:val="24"/>
        </w:rPr>
        <w:t>ющеес</w:t>
      </w:r>
      <w:r w:rsidRPr="00293684">
        <w:rPr>
          <w:sz w:val="24"/>
          <w:szCs w:val="24"/>
        </w:rPr>
        <w:t>я «Покупателем», зарегистрировано в реестре в качестве индивидуального предпринимателя, то уплата НДС осуществляется «Покупателем» самостоятельно в соответствии с Налоговым Кодексом РФ.</w:t>
      </w:r>
    </w:p>
    <w:p w14:paraId="0CE38BC2" w14:textId="77777777" w:rsidR="00293684" w:rsidRPr="00293684" w:rsidRDefault="00293684" w:rsidP="00293684">
      <w:pPr>
        <w:tabs>
          <w:tab w:val="left" w:pos="1792"/>
        </w:tabs>
        <w:jc w:val="both"/>
        <w:rPr>
          <w:sz w:val="24"/>
          <w:szCs w:val="24"/>
        </w:rPr>
      </w:pPr>
      <w:r w:rsidRPr="00293684">
        <w:rPr>
          <w:sz w:val="24"/>
          <w:szCs w:val="24"/>
        </w:rPr>
        <w:t xml:space="preserve">*  </w:t>
      </w:r>
      <w:proofErr w:type="gramStart"/>
      <w:r w:rsidRPr="00293684">
        <w:rPr>
          <w:sz w:val="24"/>
          <w:szCs w:val="24"/>
        </w:rPr>
        <w:t xml:space="preserve">   «</w:t>
      </w:r>
      <w:proofErr w:type="gramEnd"/>
      <w:r w:rsidRPr="00293684">
        <w:rPr>
          <w:sz w:val="24"/>
          <w:szCs w:val="24"/>
        </w:rPr>
        <w:t>Покупатель» ___________ зарегистрирован в качестве индивидуального предпринимателя (согласно выписке из государственного реестра индивидуальных предпринимателей).</w:t>
      </w:r>
    </w:p>
    <w:p w14:paraId="107538BE" w14:textId="77777777" w:rsidR="00293684" w:rsidRPr="00293684" w:rsidRDefault="00293684" w:rsidP="00293684">
      <w:pPr>
        <w:tabs>
          <w:tab w:val="left" w:pos="1792"/>
        </w:tabs>
        <w:jc w:val="both"/>
        <w:rPr>
          <w:sz w:val="24"/>
          <w:szCs w:val="24"/>
        </w:rPr>
      </w:pPr>
      <w:r w:rsidRPr="00293684">
        <w:rPr>
          <w:sz w:val="24"/>
          <w:szCs w:val="24"/>
        </w:rPr>
        <w:t xml:space="preserve">* </w:t>
      </w:r>
      <w:proofErr w:type="gramStart"/>
      <w:r w:rsidRPr="00293684">
        <w:rPr>
          <w:sz w:val="24"/>
          <w:szCs w:val="24"/>
        </w:rPr>
        <w:t xml:space="preserve">   «</w:t>
      </w:r>
      <w:proofErr w:type="gramEnd"/>
      <w:r w:rsidRPr="00293684">
        <w:rPr>
          <w:sz w:val="24"/>
          <w:szCs w:val="24"/>
        </w:rPr>
        <w:t>Покупатель» __________ не зарегистрирован в качестве индивидуального предпринимателя.</w:t>
      </w:r>
    </w:p>
    <w:p w14:paraId="7C0E8B64" w14:textId="61ECE35A" w:rsidR="00293684" w:rsidRDefault="00293684" w:rsidP="00293684">
      <w:pPr>
        <w:tabs>
          <w:tab w:val="left" w:pos="142"/>
          <w:tab w:val="left" w:pos="851"/>
        </w:tabs>
        <w:jc w:val="both"/>
        <w:rPr>
          <w:color w:val="FF0000"/>
          <w:sz w:val="24"/>
        </w:rPr>
      </w:pPr>
    </w:p>
    <w:p w14:paraId="4E1B8C0F" w14:textId="77777777" w:rsidR="00977519" w:rsidRPr="00A727AD" w:rsidRDefault="00977519" w:rsidP="00977519">
      <w:pPr>
        <w:tabs>
          <w:tab w:val="left" w:pos="567"/>
          <w:tab w:val="left" w:pos="1792"/>
        </w:tabs>
        <w:ind w:firstLine="567"/>
        <w:jc w:val="center"/>
        <w:rPr>
          <w:b/>
          <w:bCs/>
          <w:sz w:val="24"/>
          <w:szCs w:val="24"/>
        </w:rPr>
      </w:pPr>
      <w:r w:rsidRPr="00A727AD">
        <w:rPr>
          <w:b/>
          <w:bCs/>
          <w:sz w:val="24"/>
          <w:szCs w:val="24"/>
        </w:rPr>
        <w:t>3.ФОРМА И СРОКИ ПЛАТЕЖА.</w:t>
      </w:r>
    </w:p>
    <w:p w14:paraId="11D90913" w14:textId="77777777" w:rsidR="00977519" w:rsidRPr="00A727AD" w:rsidRDefault="00977519" w:rsidP="00977519">
      <w:pPr>
        <w:tabs>
          <w:tab w:val="left" w:pos="567"/>
          <w:tab w:val="left" w:pos="1792"/>
        </w:tabs>
        <w:ind w:firstLine="567"/>
        <w:jc w:val="both"/>
        <w:rPr>
          <w:sz w:val="24"/>
          <w:szCs w:val="24"/>
        </w:rPr>
      </w:pPr>
      <w:r w:rsidRPr="00A727AD">
        <w:rPr>
          <w:sz w:val="24"/>
          <w:szCs w:val="24"/>
        </w:rPr>
        <w:t xml:space="preserve">3.1.«Покупатель» обязуется произвести оплату суммы, указанной в п.2.1 настоящего договора </w:t>
      </w:r>
      <w:proofErr w:type="gramStart"/>
      <w:r w:rsidRPr="00A727AD">
        <w:rPr>
          <w:sz w:val="24"/>
          <w:szCs w:val="24"/>
        </w:rPr>
        <w:t>в  течение</w:t>
      </w:r>
      <w:proofErr w:type="gramEnd"/>
      <w:r w:rsidRPr="00A727AD">
        <w:rPr>
          <w:sz w:val="24"/>
          <w:szCs w:val="24"/>
        </w:rPr>
        <w:t xml:space="preserve"> 30 (тридцати) дней с даты подписания настоящего договора. Перечисление суммы, указанной в п.2.1 настоящего договора производится по следующим реквизитам: </w:t>
      </w:r>
    </w:p>
    <w:p w14:paraId="4E3DC769" w14:textId="77777777" w:rsidR="00977519" w:rsidRPr="004657E0" w:rsidRDefault="00977519" w:rsidP="00977519">
      <w:pPr>
        <w:tabs>
          <w:tab w:val="left" w:pos="567"/>
          <w:tab w:val="left" w:pos="1792"/>
        </w:tabs>
        <w:ind w:firstLine="567"/>
        <w:jc w:val="center"/>
        <w:rPr>
          <w:b/>
          <w:bCs/>
          <w:sz w:val="24"/>
          <w:szCs w:val="24"/>
        </w:rPr>
      </w:pPr>
      <w:r w:rsidRPr="004657E0">
        <w:rPr>
          <w:b/>
          <w:bCs/>
          <w:sz w:val="24"/>
          <w:szCs w:val="24"/>
        </w:rPr>
        <w:t>Для физических лиц:</w:t>
      </w:r>
    </w:p>
    <w:p w14:paraId="3317F91D" w14:textId="77777777" w:rsidR="00977519" w:rsidRPr="004657E0" w:rsidRDefault="00977519" w:rsidP="00977519">
      <w:pPr>
        <w:spacing w:line="276" w:lineRule="auto"/>
        <w:jc w:val="both"/>
        <w:rPr>
          <w:sz w:val="24"/>
          <w:szCs w:val="24"/>
        </w:rPr>
      </w:pPr>
      <w:r w:rsidRPr="004657E0">
        <w:rPr>
          <w:sz w:val="24"/>
          <w:szCs w:val="24"/>
        </w:rPr>
        <w:tab/>
        <w:t>Получатель – Финансовое управление Златоустовского городского округа («КУИ ЗГО» л/с 0511801400Р)», ИНН/КПП 7404011272/740401001, р/с № 40302810000005000016. Банк получателя: РКЦ Златоуст г. Златоуст, БИК 047520000; (КБК по требованию 000 000 000 000 000 00 130).</w:t>
      </w:r>
    </w:p>
    <w:p w14:paraId="39BC8B94" w14:textId="2E46CD91" w:rsidR="00977519" w:rsidRPr="004657E0" w:rsidRDefault="00977519" w:rsidP="00977519">
      <w:pPr>
        <w:tabs>
          <w:tab w:val="left" w:pos="142"/>
          <w:tab w:val="left" w:pos="851"/>
        </w:tabs>
        <w:spacing w:line="276" w:lineRule="auto"/>
        <w:rPr>
          <w:sz w:val="24"/>
          <w:szCs w:val="24"/>
        </w:rPr>
      </w:pPr>
      <w:r w:rsidRPr="004657E0">
        <w:rPr>
          <w:sz w:val="24"/>
          <w:szCs w:val="24"/>
        </w:rPr>
        <w:t>«Назначение платежа» указывать: «Доходы от продажи имущества, находящего в собственности городского округа по договору купли-</w:t>
      </w:r>
      <w:proofErr w:type="gramStart"/>
      <w:r w:rsidRPr="004657E0">
        <w:rPr>
          <w:sz w:val="24"/>
          <w:szCs w:val="24"/>
        </w:rPr>
        <w:t>продажи  №</w:t>
      </w:r>
      <w:proofErr w:type="gramEnd"/>
      <w:r w:rsidRPr="004657E0">
        <w:rPr>
          <w:sz w:val="24"/>
          <w:szCs w:val="24"/>
        </w:rPr>
        <w:t>_____ от __.__.20</w:t>
      </w:r>
      <w:r w:rsidR="004657E0">
        <w:rPr>
          <w:sz w:val="24"/>
          <w:szCs w:val="24"/>
        </w:rPr>
        <w:t>20</w:t>
      </w:r>
      <w:r w:rsidRPr="004657E0">
        <w:rPr>
          <w:sz w:val="24"/>
          <w:szCs w:val="24"/>
        </w:rPr>
        <w:t xml:space="preserve">г.». </w:t>
      </w:r>
    </w:p>
    <w:p w14:paraId="11436F88" w14:textId="77777777" w:rsidR="00977519" w:rsidRPr="00CC0EA9" w:rsidRDefault="00977519" w:rsidP="00977519">
      <w:pPr>
        <w:ind w:firstLine="708"/>
        <w:jc w:val="both"/>
        <w:rPr>
          <w:sz w:val="24"/>
          <w:szCs w:val="24"/>
        </w:rPr>
      </w:pPr>
      <w:proofErr w:type="gramStart"/>
      <w:r w:rsidRPr="00CC0EA9">
        <w:rPr>
          <w:sz w:val="24"/>
          <w:szCs w:val="24"/>
        </w:rPr>
        <w:t>3.2  «</w:t>
      </w:r>
      <w:proofErr w:type="gramEnd"/>
      <w:r w:rsidRPr="00CC0EA9">
        <w:rPr>
          <w:sz w:val="24"/>
          <w:szCs w:val="24"/>
        </w:rPr>
        <w:t xml:space="preserve">Покупатель» обязуется оплатить цену  продажи «Участка», указанной в п.2.2 настоящего договора в течение 30 (тридцати) дней с момента подписания настоящего договора. Перечисление суммы, указанной в п.2.2 настоящего договора производится по следующим реквизитам: </w:t>
      </w:r>
    </w:p>
    <w:p w14:paraId="631A61D0" w14:textId="77777777" w:rsidR="00977519" w:rsidRPr="00CC0EA9" w:rsidRDefault="00977519" w:rsidP="00977519">
      <w:pPr>
        <w:jc w:val="both"/>
        <w:rPr>
          <w:bCs/>
          <w:iCs/>
          <w:sz w:val="24"/>
          <w:szCs w:val="24"/>
        </w:rPr>
      </w:pPr>
      <w:r w:rsidRPr="00CC0EA9">
        <w:rPr>
          <w:sz w:val="24"/>
          <w:szCs w:val="24"/>
        </w:rPr>
        <w:t xml:space="preserve">Получатель: </w:t>
      </w:r>
      <w:r w:rsidRPr="00CC0EA9">
        <w:rPr>
          <w:bCs/>
          <w:iCs/>
          <w:sz w:val="24"/>
          <w:szCs w:val="24"/>
        </w:rPr>
        <w:t xml:space="preserve">УФК по Челябинской области («КУИ ЗГО»), ИНН 7404009308, КПП 740401001 код ОКТМО 75712000, счет № 40101810400000010801 в «Отделение Челябинск», БИК 047501001. </w:t>
      </w:r>
    </w:p>
    <w:p w14:paraId="06274541" w14:textId="00A65B49" w:rsidR="00977519" w:rsidRDefault="00977519" w:rsidP="00977519">
      <w:pPr>
        <w:jc w:val="both"/>
        <w:rPr>
          <w:bCs/>
          <w:iCs/>
          <w:sz w:val="24"/>
          <w:szCs w:val="24"/>
        </w:rPr>
      </w:pPr>
      <w:r w:rsidRPr="00CC0EA9">
        <w:rPr>
          <w:bCs/>
          <w:iCs/>
          <w:sz w:val="24"/>
          <w:szCs w:val="24"/>
        </w:rPr>
        <w:t>При оплате в платежном документе в поле «Назначение платежа» указывать: «Доходы от продажи земельных участков, находящихся в собственности городских округов по договору купли-</w:t>
      </w:r>
      <w:proofErr w:type="gramStart"/>
      <w:r w:rsidRPr="00CC0EA9">
        <w:rPr>
          <w:bCs/>
          <w:iCs/>
          <w:sz w:val="24"/>
          <w:szCs w:val="24"/>
        </w:rPr>
        <w:t>продажи  №</w:t>
      </w:r>
      <w:proofErr w:type="gramEnd"/>
      <w:r w:rsidRPr="00CC0EA9">
        <w:rPr>
          <w:bCs/>
          <w:iCs/>
          <w:sz w:val="24"/>
          <w:szCs w:val="24"/>
        </w:rPr>
        <w:t>___ от __.__.20</w:t>
      </w:r>
      <w:r w:rsidR="00CC0EA9">
        <w:rPr>
          <w:bCs/>
          <w:iCs/>
          <w:sz w:val="24"/>
          <w:szCs w:val="24"/>
        </w:rPr>
        <w:t>20</w:t>
      </w:r>
      <w:r w:rsidRPr="00CC0EA9">
        <w:rPr>
          <w:bCs/>
          <w:iCs/>
          <w:sz w:val="24"/>
          <w:szCs w:val="24"/>
        </w:rPr>
        <w:t>г.». Код бюджетной классификации (</w:t>
      </w:r>
      <w:proofErr w:type="gramStart"/>
      <w:r w:rsidRPr="00CC0EA9">
        <w:rPr>
          <w:bCs/>
          <w:iCs/>
          <w:sz w:val="24"/>
          <w:szCs w:val="24"/>
        </w:rPr>
        <w:t>КБК)  -</w:t>
      </w:r>
      <w:proofErr w:type="gramEnd"/>
      <w:r w:rsidRPr="00CC0EA9">
        <w:rPr>
          <w:bCs/>
          <w:iCs/>
          <w:sz w:val="24"/>
          <w:szCs w:val="24"/>
        </w:rPr>
        <w:t xml:space="preserve">  118 1 14 06024 04 0000 430. </w:t>
      </w:r>
    </w:p>
    <w:p w14:paraId="2B98762D" w14:textId="77777777" w:rsidR="00977519" w:rsidRPr="003C3DA5" w:rsidRDefault="00977519" w:rsidP="00977519">
      <w:pPr>
        <w:tabs>
          <w:tab w:val="left" w:pos="567"/>
          <w:tab w:val="left" w:pos="1792"/>
        </w:tabs>
        <w:ind w:firstLine="567"/>
        <w:jc w:val="center"/>
        <w:rPr>
          <w:b/>
          <w:bCs/>
          <w:sz w:val="24"/>
          <w:szCs w:val="24"/>
        </w:rPr>
      </w:pPr>
      <w:r w:rsidRPr="003C3DA5">
        <w:rPr>
          <w:b/>
          <w:bCs/>
          <w:sz w:val="24"/>
          <w:szCs w:val="24"/>
        </w:rPr>
        <w:t>Для индивидуальных предпринимателей, юридических лиц:</w:t>
      </w:r>
    </w:p>
    <w:p w14:paraId="12FA7298" w14:textId="77777777" w:rsidR="00977519" w:rsidRPr="003C3DA5" w:rsidRDefault="00977519" w:rsidP="00977519">
      <w:pPr>
        <w:tabs>
          <w:tab w:val="left" w:pos="142"/>
          <w:tab w:val="left" w:pos="851"/>
        </w:tabs>
        <w:spacing w:line="276" w:lineRule="auto"/>
        <w:jc w:val="both"/>
        <w:rPr>
          <w:sz w:val="24"/>
          <w:szCs w:val="24"/>
        </w:rPr>
      </w:pPr>
      <w:r w:rsidRPr="003C3DA5">
        <w:rPr>
          <w:sz w:val="24"/>
          <w:szCs w:val="24"/>
        </w:rPr>
        <w:t xml:space="preserve">Получатель: УФК по Челябинской области («КУИ ЗГО»), ИНН 7404009308, КПП 740401001, код ОКТМО 75712000, счет № 40101810400000010801 в «Отделение Челябинск», БИК 047501001. </w:t>
      </w:r>
    </w:p>
    <w:p w14:paraId="2D0AE752" w14:textId="3B62DBB5" w:rsidR="00977519" w:rsidRPr="003C3DA5" w:rsidRDefault="00977519" w:rsidP="00977519">
      <w:pPr>
        <w:tabs>
          <w:tab w:val="left" w:pos="142"/>
          <w:tab w:val="left" w:pos="851"/>
        </w:tabs>
        <w:spacing w:line="276" w:lineRule="auto"/>
        <w:jc w:val="both"/>
        <w:rPr>
          <w:sz w:val="24"/>
          <w:szCs w:val="24"/>
        </w:rPr>
      </w:pPr>
      <w:r w:rsidRPr="003C3DA5">
        <w:rPr>
          <w:sz w:val="24"/>
          <w:szCs w:val="24"/>
        </w:rPr>
        <w:tab/>
        <w:t>При оплате в платежном документе в поле «Назначение платежа» указывать: «Доходы от продажи имущества, находящего в собственности городского округа по договору купли-</w:t>
      </w:r>
      <w:proofErr w:type="gramStart"/>
      <w:r w:rsidRPr="003C3DA5">
        <w:rPr>
          <w:sz w:val="24"/>
          <w:szCs w:val="24"/>
        </w:rPr>
        <w:t>продажи  №</w:t>
      </w:r>
      <w:proofErr w:type="gramEnd"/>
      <w:r w:rsidRPr="003C3DA5">
        <w:rPr>
          <w:sz w:val="24"/>
          <w:szCs w:val="24"/>
        </w:rPr>
        <w:t>_____ от __.__.20</w:t>
      </w:r>
      <w:r w:rsidR="003C3DA5" w:rsidRPr="003C3DA5">
        <w:rPr>
          <w:sz w:val="24"/>
          <w:szCs w:val="24"/>
        </w:rPr>
        <w:t>20</w:t>
      </w:r>
      <w:r w:rsidRPr="003C3DA5">
        <w:rPr>
          <w:sz w:val="24"/>
          <w:szCs w:val="24"/>
        </w:rPr>
        <w:t>г.». Код бюджетной классификации (</w:t>
      </w:r>
      <w:proofErr w:type="gramStart"/>
      <w:r w:rsidRPr="003C3DA5">
        <w:rPr>
          <w:sz w:val="24"/>
          <w:szCs w:val="24"/>
        </w:rPr>
        <w:t>КБК)  -</w:t>
      </w:r>
      <w:proofErr w:type="gramEnd"/>
      <w:r w:rsidRPr="003C3DA5">
        <w:rPr>
          <w:sz w:val="24"/>
          <w:szCs w:val="24"/>
        </w:rPr>
        <w:t xml:space="preserve"> </w:t>
      </w:r>
      <w:r w:rsidR="003C3DA5" w:rsidRPr="003C3DA5">
        <w:rPr>
          <w:sz w:val="24"/>
          <w:szCs w:val="24"/>
        </w:rPr>
        <w:t>118 114 1304 004 0000 410</w:t>
      </w:r>
      <w:r w:rsidRPr="003C3DA5">
        <w:rPr>
          <w:sz w:val="24"/>
          <w:szCs w:val="24"/>
        </w:rPr>
        <w:t xml:space="preserve">. </w:t>
      </w:r>
    </w:p>
    <w:p w14:paraId="1658EDD0" w14:textId="77777777" w:rsidR="00977519" w:rsidRPr="008F1B11" w:rsidRDefault="00977519" w:rsidP="00977519">
      <w:pPr>
        <w:ind w:firstLine="708"/>
        <w:jc w:val="both"/>
        <w:rPr>
          <w:sz w:val="24"/>
          <w:szCs w:val="24"/>
        </w:rPr>
      </w:pPr>
      <w:proofErr w:type="gramStart"/>
      <w:r w:rsidRPr="008F1B11">
        <w:rPr>
          <w:sz w:val="24"/>
          <w:szCs w:val="24"/>
        </w:rPr>
        <w:t>3.2  «</w:t>
      </w:r>
      <w:proofErr w:type="gramEnd"/>
      <w:r w:rsidRPr="008F1B11">
        <w:rPr>
          <w:sz w:val="24"/>
          <w:szCs w:val="24"/>
        </w:rPr>
        <w:t xml:space="preserve">Покупатель» обязуется оплатить цену  продажи «Участка», указанной в п.2.2 настоящего договора в течение 30 (тридцати) дней с момента подписания настоящего договора. Перечисление суммы, указанной в п.2.2 настоящего договора производится по следующим реквизитам: </w:t>
      </w:r>
    </w:p>
    <w:p w14:paraId="6CA800CD" w14:textId="77777777" w:rsidR="00977519" w:rsidRPr="008F1B11" w:rsidRDefault="00977519" w:rsidP="00977519">
      <w:pPr>
        <w:jc w:val="both"/>
        <w:rPr>
          <w:bCs/>
          <w:iCs/>
          <w:sz w:val="24"/>
          <w:szCs w:val="24"/>
        </w:rPr>
      </w:pPr>
      <w:r w:rsidRPr="008F1B11">
        <w:rPr>
          <w:sz w:val="24"/>
          <w:szCs w:val="24"/>
        </w:rPr>
        <w:t xml:space="preserve">Получатель: </w:t>
      </w:r>
      <w:r w:rsidRPr="008F1B11">
        <w:rPr>
          <w:bCs/>
          <w:iCs/>
          <w:sz w:val="24"/>
          <w:szCs w:val="24"/>
        </w:rPr>
        <w:t xml:space="preserve">УФК по Челябинской области («КУИ ЗГО»), ИНН 7404009308, КПП 740401001 код ОКТМО 75712000, счет № 40101810400000010801 в «Отделение Челябинск», БИК 047501001. </w:t>
      </w:r>
    </w:p>
    <w:p w14:paraId="0433BA2D" w14:textId="063648A5" w:rsidR="00977519" w:rsidRPr="008F1B11" w:rsidRDefault="00977519" w:rsidP="00977519">
      <w:pPr>
        <w:jc w:val="both"/>
        <w:rPr>
          <w:bCs/>
          <w:iCs/>
          <w:sz w:val="24"/>
          <w:szCs w:val="24"/>
        </w:rPr>
      </w:pPr>
      <w:r w:rsidRPr="008F1B11">
        <w:rPr>
          <w:bCs/>
          <w:iCs/>
          <w:sz w:val="24"/>
          <w:szCs w:val="24"/>
        </w:rPr>
        <w:t>При оплате в платежном документе в поле «Назначение платежа» указывать: «Доходы от продажи земельных участков, находящихся в собственности городских округов по договору купли-</w:t>
      </w:r>
      <w:proofErr w:type="gramStart"/>
      <w:r w:rsidRPr="008F1B11">
        <w:rPr>
          <w:bCs/>
          <w:iCs/>
          <w:sz w:val="24"/>
          <w:szCs w:val="24"/>
        </w:rPr>
        <w:t>продажи  №</w:t>
      </w:r>
      <w:proofErr w:type="gramEnd"/>
      <w:r w:rsidRPr="008F1B11">
        <w:rPr>
          <w:bCs/>
          <w:iCs/>
          <w:sz w:val="24"/>
          <w:szCs w:val="24"/>
        </w:rPr>
        <w:t>___ от __.__.20</w:t>
      </w:r>
      <w:r w:rsidR="008F1B11">
        <w:rPr>
          <w:bCs/>
          <w:iCs/>
          <w:sz w:val="24"/>
          <w:szCs w:val="24"/>
        </w:rPr>
        <w:t>20</w:t>
      </w:r>
      <w:r w:rsidRPr="008F1B11">
        <w:rPr>
          <w:bCs/>
          <w:iCs/>
          <w:sz w:val="24"/>
          <w:szCs w:val="24"/>
        </w:rPr>
        <w:t>г.». Код бюджетной классификации (</w:t>
      </w:r>
      <w:proofErr w:type="gramStart"/>
      <w:r w:rsidRPr="008F1B11">
        <w:rPr>
          <w:bCs/>
          <w:iCs/>
          <w:sz w:val="24"/>
          <w:szCs w:val="24"/>
        </w:rPr>
        <w:t>КБК)  -</w:t>
      </w:r>
      <w:proofErr w:type="gramEnd"/>
      <w:r w:rsidRPr="008F1B11">
        <w:rPr>
          <w:bCs/>
          <w:iCs/>
          <w:sz w:val="24"/>
          <w:szCs w:val="24"/>
        </w:rPr>
        <w:t xml:space="preserve">  118 1 14 06024 04 0000 430. </w:t>
      </w:r>
    </w:p>
    <w:p w14:paraId="4F7A1402" w14:textId="0E1BB477" w:rsidR="00977519" w:rsidRDefault="00977519" w:rsidP="00977519">
      <w:pPr>
        <w:ind w:firstLine="567"/>
        <w:jc w:val="both"/>
        <w:rPr>
          <w:sz w:val="24"/>
          <w:szCs w:val="24"/>
        </w:rPr>
      </w:pPr>
      <w:r w:rsidRPr="008F1B11">
        <w:rPr>
          <w:sz w:val="24"/>
          <w:szCs w:val="24"/>
        </w:rPr>
        <w:t>3.3.  Исполнением обязательства по оплате платежа считается дата поступления на счет «Продавца» по соответствующему коду бюджетной классификации суммы, указанной в п.2.1 и 2.2. настоящего договора.</w:t>
      </w:r>
    </w:p>
    <w:p w14:paraId="49589663" w14:textId="77777777" w:rsidR="00126140" w:rsidRPr="008F1B11" w:rsidRDefault="00126140" w:rsidP="00977519">
      <w:pPr>
        <w:ind w:firstLine="567"/>
        <w:jc w:val="both"/>
        <w:rPr>
          <w:sz w:val="24"/>
          <w:szCs w:val="24"/>
        </w:rPr>
      </w:pPr>
    </w:p>
    <w:p w14:paraId="564AACED" w14:textId="77777777" w:rsidR="00977519" w:rsidRPr="008F1B11" w:rsidRDefault="00977519" w:rsidP="00977519">
      <w:pPr>
        <w:ind w:left="2457" w:right="142"/>
        <w:rPr>
          <w:b/>
          <w:sz w:val="24"/>
          <w:szCs w:val="24"/>
        </w:rPr>
      </w:pPr>
      <w:r w:rsidRPr="008F1B11">
        <w:rPr>
          <w:b/>
          <w:sz w:val="24"/>
          <w:szCs w:val="24"/>
        </w:rPr>
        <w:t>4.ОБЯЗАТЕЛЬСТВА СТОРОН.</w:t>
      </w:r>
    </w:p>
    <w:p w14:paraId="09D8D286" w14:textId="31832BBC" w:rsidR="00977519" w:rsidRPr="008F1B11" w:rsidRDefault="00977519" w:rsidP="00977519">
      <w:pPr>
        <w:jc w:val="both"/>
        <w:rPr>
          <w:sz w:val="24"/>
          <w:szCs w:val="24"/>
        </w:rPr>
      </w:pPr>
      <w:r w:rsidRPr="008F1B11">
        <w:rPr>
          <w:sz w:val="24"/>
          <w:szCs w:val="24"/>
        </w:rPr>
        <w:t xml:space="preserve">       4.1. «Продавец» обязуется передать, а «Покупатель» обязуется принять «</w:t>
      </w:r>
      <w:r w:rsidR="00FC1807">
        <w:rPr>
          <w:sz w:val="24"/>
          <w:szCs w:val="24"/>
        </w:rPr>
        <w:t>З</w:t>
      </w:r>
      <w:r w:rsidRPr="008F1B11">
        <w:rPr>
          <w:sz w:val="24"/>
          <w:szCs w:val="24"/>
        </w:rPr>
        <w:t>дание»</w:t>
      </w:r>
      <w:r w:rsidR="00FC1807">
        <w:rPr>
          <w:sz w:val="24"/>
          <w:szCs w:val="24"/>
        </w:rPr>
        <w:t xml:space="preserve"> и «Участок»</w:t>
      </w:r>
      <w:r w:rsidRPr="008F1B11">
        <w:rPr>
          <w:sz w:val="24"/>
          <w:szCs w:val="24"/>
        </w:rPr>
        <w:t xml:space="preserve"> по акту приема-передачи после выполнения условий п.3.1, 3.2. настоящего договора.</w:t>
      </w:r>
    </w:p>
    <w:p w14:paraId="5E110AA9" w14:textId="77777777" w:rsidR="00977519" w:rsidRPr="008F1B11" w:rsidRDefault="00977519" w:rsidP="00977519">
      <w:pPr>
        <w:jc w:val="both"/>
        <w:rPr>
          <w:sz w:val="24"/>
          <w:szCs w:val="24"/>
        </w:rPr>
      </w:pPr>
      <w:r w:rsidRPr="008F1B11">
        <w:rPr>
          <w:sz w:val="24"/>
          <w:szCs w:val="24"/>
        </w:rPr>
        <w:t xml:space="preserve">       4.2. </w:t>
      </w:r>
      <w:r w:rsidRPr="008F1B11">
        <w:rPr>
          <w:sz w:val="24"/>
          <w:szCs w:val="24"/>
          <w:lang w:eastAsia="zh-CN"/>
        </w:rPr>
        <w:t xml:space="preserve">«Продавец» </w:t>
      </w:r>
      <w:r w:rsidRPr="008F1B11">
        <w:rPr>
          <w:sz w:val="24"/>
          <w:szCs w:val="24"/>
        </w:rPr>
        <w:t>в течение 5 (пяти) дней после выполнения условий п.3.1, 3.2. настоящего договора обеспечивает государственную регистрацию перехода права собственности на «здание» и «участок».</w:t>
      </w:r>
    </w:p>
    <w:p w14:paraId="3009F9F9" w14:textId="77777777" w:rsidR="005E2902" w:rsidRPr="005E2902" w:rsidRDefault="005E2902" w:rsidP="005E2902">
      <w:pPr>
        <w:tabs>
          <w:tab w:val="left" w:pos="142"/>
          <w:tab w:val="left" w:pos="709"/>
          <w:tab w:val="left" w:pos="851"/>
        </w:tabs>
        <w:spacing w:line="276" w:lineRule="auto"/>
        <w:ind w:firstLine="851"/>
        <w:jc w:val="both"/>
        <w:rPr>
          <w:sz w:val="24"/>
          <w:szCs w:val="24"/>
        </w:rPr>
      </w:pPr>
      <w:r w:rsidRPr="005E2902">
        <w:rPr>
          <w:sz w:val="24"/>
          <w:szCs w:val="24"/>
        </w:rPr>
        <w:t>4.3.«Покупатель» обязуется:</w:t>
      </w:r>
    </w:p>
    <w:p w14:paraId="09C79F4D" w14:textId="77777777" w:rsidR="005E2902" w:rsidRPr="005E2902" w:rsidRDefault="005E2902" w:rsidP="005E2902">
      <w:pPr>
        <w:tabs>
          <w:tab w:val="left" w:pos="142"/>
          <w:tab w:val="left" w:pos="851"/>
        </w:tabs>
        <w:spacing w:line="276" w:lineRule="auto"/>
        <w:ind w:firstLine="851"/>
        <w:jc w:val="both"/>
        <w:rPr>
          <w:sz w:val="24"/>
          <w:szCs w:val="24"/>
        </w:rPr>
      </w:pPr>
      <w:r w:rsidRPr="005E2902">
        <w:rPr>
          <w:sz w:val="24"/>
          <w:szCs w:val="24"/>
        </w:rPr>
        <w:t>4.3.1. соблюдать требования Федерального закона от 25 июня 2002 г. N 73-ФЗ «Об объектах культурного наследия (памятниках истории и культуры) народов Российской Федерации», в том числе:</w:t>
      </w:r>
    </w:p>
    <w:p w14:paraId="4A36F848" w14:textId="77777777" w:rsidR="005E2902" w:rsidRPr="005E2902" w:rsidRDefault="005E2902" w:rsidP="005E2902">
      <w:pPr>
        <w:tabs>
          <w:tab w:val="left" w:pos="142"/>
          <w:tab w:val="left" w:pos="851"/>
        </w:tabs>
        <w:spacing w:line="276" w:lineRule="auto"/>
        <w:ind w:firstLine="851"/>
        <w:jc w:val="both"/>
        <w:rPr>
          <w:sz w:val="24"/>
          <w:szCs w:val="24"/>
        </w:rPr>
      </w:pPr>
      <w:r w:rsidRPr="005E2902">
        <w:rPr>
          <w:sz w:val="24"/>
          <w:szCs w:val="24"/>
        </w:rPr>
        <w:t>1) осуществлять расходы на содержание Здания и поддержание его в надлежащем техническом, санитарном и противопожарном состоянии;</w:t>
      </w:r>
    </w:p>
    <w:p w14:paraId="39DFBB8C" w14:textId="77777777" w:rsidR="005E2902" w:rsidRPr="005E2902" w:rsidRDefault="005E2902" w:rsidP="005E2902">
      <w:pPr>
        <w:tabs>
          <w:tab w:val="left" w:pos="142"/>
          <w:tab w:val="left" w:pos="851"/>
        </w:tabs>
        <w:spacing w:line="276" w:lineRule="auto"/>
        <w:ind w:firstLine="851"/>
        <w:jc w:val="both"/>
        <w:rPr>
          <w:sz w:val="24"/>
          <w:szCs w:val="24"/>
        </w:rPr>
      </w:pPr>
      <w:r w:rsidRPr="005E2902">
        <w:rPr>
          <w:sz w:val="24"/>
          <w:szCs w:val="24"/>
        </w:rPr>
        <w:t>2) не проводить работы, изменяющие Здание, либо ухудшающие условия, необходимые для его сохранности;</w:t>
      </w:r>
    </w:p>
    <w:p w14:paraId="572AB815" w14:textId="77777777" w:rsidR="005E2902" w:rsidRPr="005E2902" w:rsidRDefault="005E2902" w:rsidP="005E2902">
      <w:pPr>
        <w:tabs>
          <w:tab w:val="left" w:pos="142"/>
          <w:tab w:val="left" w:pos="851"/>
        </w:tabs>
        <w:spacing w:line="276" w:lineRule="auto"/>
        <w:ind w:firstLine="851"/>
        <w:jc w:val="both"/>
        <w:rPr>
          <w:sz w:val="24"/>
          <w:szCs w:val="24"/>
        </w:rPr>
      </w:pPr>
      <w:r w:rsidRPr="005E2902">
        <w:rPr>
          <w:sz w:val="24"/>
          <w:szCs w:val="24"/>
        </w:rPr>
        <w:t>3) не проводить работы, изменяющие облик, объемно-планировочные и конструктивные решения и структуры, интерьер Здания;</w:t>
      </w:r>
    </w:p>
    <w:p w14:paraId="1CE4EFBF" w14:textId="77777777" w:rsidR="005E2902" w:rsidRPr="005E2902" w:rsidRDefault="005E2902" w:rsidP="005E2902">
      <w:pPr>
        <w:tabs>
          <w:tab w:val="left" w:pos="142"/>
          <w:tab w:val="left" w:pos="851"/>
        </w:tabs>
        <w:spacing w:line="276" w:lineRule="auto"/>
        <w:ind w:firstLine="851"/>
        <w:jc w:val="both"/>
        <w:rPr>
          <w:sz w:val="24"/>
          <w:szCs w:val="24"/>
        </w:rPr>
      </w:pPr>
      <w:r w:rsidRPr="005E2902">
        <w:rPr>
          <w:sz w:val="24"/>
          <w:szCs w:val="24"/>
        </w:rPr>
        <w:t>4) обеспечивать сохранность и неизменность облика Здания.</w:t>
      </w:r>
    </w:p>
    <w:p w14:paraId="15CE3E5E" w14:textId="77777777" w:rsidR="005E2902" w:rsidRPr="005E2902" w:rsidRDefault="005E2902" w:rsidP="005E2902">
      <w:pPr>
        <w:tabs>
          <w:tab w:val="left" w:pos="142"/>
          <w:tab w:val="left" w:pos="851"/>
        </w:tabs>
        <w:spacing w:line="276" w:lineRule="auto"/>
        <w:ind w:firstLine="851"/>
        <w:jc w:val="both"/>
        <w:rPr>
          <w:sz w:val="24"/>
          <w:szCs w:val="24"/>
        </w:rPr>
      </w:pPr>
      <w:r w:rsidRPr="005E2902">
        <w:rPr>
          <w:sz w:val="24"/>
          <w:szCs w:val="24"/>
        </w:rPr>
        <w:t>5) соблюдать требования к осуществлению деятельности в границах территории Здания;</w:t>
      </w:r>
    </w:p>
    <w:p w14:paraId="243B56AB" w14:textId="77777777" w:rsidR="005E2902" w:rsidRPr="005E2902" w:rsidRDefault="005E2902" w:rsidP="005E2902">
      <w:pPr>
        <w:tabs>
          <w:tab w:val="left" w:pos="142"/>
          <w:tab w:val="left" w:pos="851"/>
        </w:tabs>
        <w:spacing w:line="276" w:lineRule="auto"/>
        <w:ind w:firstLine="851"/>
        <w:jc w:val="both"/>
        <w:rPr>
          <w:sz w:val="24"/>
          <w:szCs w:val="24"/>
        </w:rPr>
      </w:pPr>
      <w:r w:rsidRPr="005E2902">
        <w:rPr>
          <w:sz w:val="24"/>
          <w:szCs w:val="24"/>
        </w:rPr>
        <w:t>6) не использовать Здание (за исключением оборудованных с учетом требований противопожарной безопасности объектов культурного наследия, предназначенных либо предназначавшихся для осуществления и (или) обеспечения указанных ниже видов хозяйственной деятельности, и помещений для хранения предметов религиозного назначения, включая свечи и лампадное масло):</w:t>
      </w:r>
    </w:p>
    <w:p w14:paraId="1378B2A5" w14:textId="77777777" w:rsidR="005E2902" w:rsidRPr="005E2902" w:rsidRDefault="005E2902" w:rsidP="005E2902">
      <w:pPr>
        <w:tabs>
          <w:tab w:val="left" w:pos="142"/>
          <w:tab w:val="left" w:pos="851"/>
        </w:tabs>
        <w:spacing w:line="276" w:lineRule="auto"/>
        <w:ind w:firstLine="851"/>
        <w:jc w:val="both"/>
        <w:rPr>
          <w:sz w:val="24"/>
          <w:szCs w:val="24"/>
        </w:rPr>
      </w:pPr>
      <w:r w:rsidRPr="005E2902">
        <w:rPr>
          <w:sz w:val="24"/>
          <w:szCs w:val="24"/>
        </w:rPr>
        <w:t>- под склады и объекты производства взрывчатых и огнеопасных материалов, предметов и веществ, загрязняющих интерьер объекта культурного наследия, его фасад, территорию и водные объекты и (или) имеющих вредные парогазообразные и иные выделения;</w:t>
      </w:r>
    </w:p>
    <w:p w14:paraId="186A1339" w14:textId="77777777" w:rsidR="005E2902" w:rsidRPr="005E2902" w:rsidRDefault="005E2902" w:rsidP="005E2902">
      <w:pPr>
        <w:tabs>
          <w:tab w:val="left" w:pos="142"/>
          <w:tab w:val="left" w:pos="851"/>
        </w:tabs>
        <w:spacing w:line="276" w:lineRule="auto"/>
        <w:ind w:firstLine="851"/>
        <w:jc w:val="both"/>
        <w:rPr>
          <w:sz w:val="24"/>
          <w:szCs w:val="24"/>
        </w:rPr>
      </w:pPr>
      <w:r w:rsidRPr="005E2902">
        <w:rPr>
          <w:sz w:val="24"/>
          <w:szCs w:val="24"/>
        </w:rPr>
        <w:t>- под объекты производства, имеющие оборудование, оказывающее динамическое и вибрационное воздействие на конструкции объекта культурного наследия, независимо от мощности данного оборудования;</w:t>
      </w:r>
    </w:p>
    <w:p w14:paraId="38703CC9" w14:textId="77777777" w:rsidR="005E2902" w:rsidRPr="005E2902" w:rsidRDefault="005E2902" w:rsidP="005E2902">
      <w:pPr>
        <w:tabs>
          <w:tab w:val="left" w:pos="142"/>
          <w:tab w:val="left" w:pos="851"/>
        </w:tabs>
        <w:spacing w:line="276" w:lineRule="auto"/>
        <w:ind w:firstLine="851"/>
        <w:jc w:val="both"/>
        <w:rPr>
          <w:sz w:val="24"/>
          <w:szCs w:val="24"/>
        </w:rPr>
      </w:pPr>
      <w:r w:rsidRPr="005E2902">
        <w:rPr>
          <w:sz w:val="24"/>
          <w:szCs w:val="24"/>
        </w:rPr>
        <w:t>- под объекты производства и лаборатории, связанные с неблагоприятным для объекта культурного наследия температурно-влажностным режимом и применением химически активных веществ;</w:t>
      </w:r>
    </w:p>
    <w:p w14:paraId="44D8C502" w14:textId="77777777" w:rsidR="005E2902" w:rsidRPr="005E2902" w:rsidRDefault="005E2902" w:rsidP="005E2902">
      <w:pPr>
        <w:tabs>
          <w:tab w:val="left" w:pos="142"/>
          <w:tab w:val="left" w:pos="851"/>
        </w:tabs>
        <w:spacing w:line="276" w:lineRule="auto"/>
        <w:ind w:firstLine="851"/>
        <w:jc w:val="both"/>
        <w:rPr>
          <w:sz w:val="24"/>
          <w:szCs w:val="24"/>
        </w:rPr>
      </w:pPr>
      <w:r w:rsidRPr="005E2902">
        <w:rPr>
          <w:sz w:val="24"/>
          <w:szCs w:val="24"/>
        </w:rPr>
        <w:t>7) незамедлительно извещать соответствующий орган охраны объектов культурного наследия обо всех известных ему повреждениях, авариях или об иных обстоятельствах, причинивших вред объекту культурного наследия, включая объект археологического наследия, земельному участку в границах территории объекта культурного наследия либо земельному участку, в границах которого располагается объект археологического наследия, или угрожающих причинением такого вреда, и безотлагательно принимать меры по предотвращению дальнейшего разрушения, в том числе проводить противоаварийные работы в порядке, установленном для проведения работ по сохранению объекта культурного наследия;</w:t>
      </w:r>
    </w:p>
    <w:p w14:paraId="4B0ABD56" w14:textId="77777777" w:rsidR="005E2902" w:rsidRPr="005E2902" w:rsidRDefault="005E2902" w:rsidP="005E2902">
      <w:pPr>
        <w:tabs>
          <w:tab w:val="left" w:pos="142"/>
          <w:tab w:val="left" w:pos="851"/>
        </w:tabs>
        <w:spacing w:line="276" w:lineRule="auto"/>
        <w:ind w:firstLine="851"/>
        <w:jc w:val="both"/>
        <w:rPr>
          <w:sz w:val="24"/>
          <w:szCs w:val="24"/>
        </w:rPr>
      </w:pPr>
      <w:r w:rsidRPr="005E2902">
        <w:rPr>
          <w:sz w:val="24"/>
          <w:szCs w:val="24"/>
        </w:rPr>
        <w:t xml:space="preserve">8) работы по сохранению Имущества проводятся на основании задания на проведение указанных работ, разрешения на проведение указанных работ, выданных органом охраны объектов культурного наследия, проектной документации на проведение работ по сохранению Имущества, согласованной соответствующим органом охраны объектов культурного наследия, а также при условии осуществления технического, авторского надзора и государственного надзора в области охраны объектов культурного наследия за их проведением. </w:t>
      </w:r>
    </w:p>
    <w:p w14:paraId="760E5D63" w14:textId="77777777" w:rsidR="005E2902" w:rsidRPr="005E2902" w:rsidRDefault="005E2902" w:rsidP="005E2902">
      <w:pPr>
        <w:tabs>
          <w:tab w:val="left" w:pos="142"/>
          <w:tab w:val="left" w:pos="851"/>
        </w:tabs>
        <w:spacing w:line="276" w:lineRule="auto"/>
        <w:ind w:firstLine="851"/>
        <w:jc w:val="both"/>
        <w:rPr>
          <w:sz w:val="24"/>
          <w:szCs w:val="24"/>
        </w:rPr>
      </w:pPr>
      <w:r w:rsidRPr="005E2902">
        <w:rPr>
          <w:sz w:val="24"/>
          <w:szCs w:val="24"/>
        </w:rPr>
        <w:t>9) снос выявленного объекта культурного наследия запрещен.</w:t>
      </w:r>
    </w:p>
    <w:p w14:paraId="2021944E" w14:textId="77777777" w:rsidR="005E2902" w:rsidRPr="005E2902" w:rsidRDefault="005E2902" w:rsidP="005E2902">
      <w:pPr>
        <w:tabs>
          <w:tab w:val="left" w:pos="142"/>
          <w:tab w:val="left" w:pos="851"/>
        </w:tabs>
        <w:spacing w:line="276" w:lineRule="auto"/>
        <w:ind w:firstLine="851"/>
        <w:jc w:val="both"/>
        <w:rPr>
          <w:sz w:val="24"/>
          <w:szCs w:val="24"/>
        </w:rPr>
      </w:pPr>
      <w:r w:rsidRPr="005E2902">
        <w:rPr>
          <w:sz w:val="24"/>
          <w:szCs w:val="24"/>
        </w:rPr>
        <w:t>4.3.2. Не допускать ухудшения состояния территории, поддерживать территорию, на которой расположено Здание благоустроенном состоянии;</w:t>
      </w:r>
    </w:p>
    <w:p w14:paraId="43433932" w14:textId="77777777" w:rsidR="005E2902" w:rsidRPr="005E2902" w:rsidRDefault="005E2902" w:rsidP="005E2902">
      <w:pPr>
        <w:tabs>
          <w:tab w:val="left" w:pos="142"/>
          <w:tab w:val="left" w:pos="851"/>
        </w:tabs>
        <w:spacing w:line="276" w:lineRule="auto"/>
        <w:ind w:firstLine="851"/>
        <w:jc w:val="both"/>
        <w:rPr>
          <w:sz w:val="24"/>
          <w:szCs w:val="24"/>
        </w:rPr>
      </w:pPr>
      <w:r w:rsidRPr="005E2902">
        <w:rPr>
          <w:sz w:val="24"/>
          <w:szCs w:val="24"/>
        </w:rPr>
        <w:t>4.3.3. В случае обнаружения при проведении работ на земельном участке в границах территории, на которой расположено Здание, либо на земельном участке, в границах которого располагается объект археологического наследия, объектов, обладающих признаками объекта культурного наследия, осуществить действия, предусмотренные подпунктом 2 пункта 3 статьи 47.2  Федерального закона от 25 июня 2002 г. N 73-ФЗ «Об объектах культурного наследия (памятниках истории и культуры) народов Российской Федерации».</w:t>
      </w:r>
    </w:p>
    <w:p w14:paraId="04F60A3C" w14:textId="77777777" w:rsidR="005E2902" w:rsidRPr="005E2902" w:rsidRDefault="005E2902" w:rsidP="005E2902">
      <w:pPr>
        <w:tabs>
          <w:tab w:val="left" w:pos="142"/>
          <w:tab w:val="left" w:pos="851"/>
        </w:tabs>
        <w:spacing w:line="276" w:lineRule="auto"/>
        <w:ind w:firstLine="851"/>
        <w:jc w:val="both"/>
        <w:rPr>
          <w:sz w:val="24"/>
          <w:szCs w:val="24"/>
        </w:rPr>
      </w:pPr>
      <w:r w:rsidRPr="005E2902">
        <w:rPr>
          <w:sz w:val="24"/>
          <w:szCs w:val="24"/>
        </w:rPr>
        <w:t>4.3.4. В случае, если содержание или использование выявленного объекта культурного наследия может привести к ухудшению состояния данного объекта устанавливаются следующие требования (в соответствии с ФЗ от 25.06.2002г. №73):</w:t>
      </w:r>
    </w:p>
    <w:p w14:paraId="6DF355D1" w14:textId="77777777" w:rsidR="005E2902" w:rsidRPr="005E2902" w:rsidRDefault="005E2902" w:rsidP="005E2902">
      <w:pPr>
        <w:tabs>
          <w:tab w:val="left" w:pos="142"/>
          <w:tab w:val="left" w:pos="851"/>
        </w:tabs>
        <w:spacing w:line="276" w:lineRule="auto"/>
        <w:ind w:firstLine="851"/>
        <w:jc w:val="both"/>
        <w:rPr>
          <w:sz w:val="24"/>
          <w:szCs w:val="24"/>
        </w:rPr>
      </w:pPr>
      <w:r w:rsidRPr="005E2902">
        <w:rPr>
          <w:sz w:val="24"/>
          <w:szCs w:val="24"/>
        </w:rPr>
        <w:t>- к видам хозяйственной деятельности выявленного объекта культурного наследия либо к видам хозяйственной деятельности, оказывающим воздействие на указанный объект, в том числе ограничение хозяйственной деятельности;</w:t>
      </w:r>
    </w:p>
    <w:p w14:paraId="2B3031B5" w14:textId="77777777" w:rsidR="005E2902" w:rsidRPr="005E2902" w:rsidRDefault="005E2902" w:rsidP="005E2902">
      <w:pPr>
        <w:tabs>
          <w:tab w:val="left" w:pos="142"/>
          <w:tab w:val="left" w:pos="851"/>
        </w:tabs>
        <w:spacing w:line="276" w:lineRule="auto"/>
        <w:ind w:firstLine="851"/>
        <w:jc w:val="both"/>
        <w:rPr>
          <w:sz w:val="24"/>
          <w:szCs w:val="24"/>
        </w:rPr>
      </w:pPr>
      <w:r w:rsidRPr="005E2902">
        <w:rPr>
          <w:sz w:val="24"/>
          <w:szCs w:val="24"/>
        </w:rPr>
        <w:t>- к использованию выявленного объекта культурного наследия при осуществлении хозяйственной деятельности.</w:t>
      </w:r>
    </w:p>
    <w:p w14:paraId="72EFAD1D" w14:textId="77777777" w:rsidR="005E2902" w:rsidRPr="005E2902" w:rsidRDefault="005E2902" w:rsidP="005E2902">
      <w:pPr>
        <w:tabs>
          <w:tab w:val="left" w:pos="142"/>
          <w:tab w:val="left" w:pos="851"/>
        </w:tabs>
        <w:spacing w:line="276" w:lineRule="auto"/>
        <w:ind w:firstLine="851"/>
        <w:jc w:val="both"/>
        <w:rPr>
          <w:sz w:val="24"/>
          <w:szCs w:val="24"/>
        </w:rPr>
      </w:pPr>
      <w:r w:rsidRPr="005E2902">
        <w:rPr>
          <w:sz w:val="24"/>
          <w:szCs w:val="24"/>
        </w:rPr>
        <w:t>- соблюдать требования к осуществлению деятельности в границах территории выявленного объекта культурного наследия;</w:t>
      </w:r>
    </w:p>
    <w:p w14:paraId="6FD132DC" w14:textId="77777777" w:rsidR="005E2902" w:rsidRPr="005E2902" w:rsidRDefault="005E2902" w:rsidP="005E2902">
      <w:pPr>
        <w:tabs>
          <w:tab w:val="left" w:pos="142"/>
          <w:tab w:val="left" w:pos="851"/>
        </w:tabs>
        <w:spacing w:line="276" w:lineRule="auto"/>
        <w:ind w:firstLine="851"/>
        <w:jc w:val="both"/>
        <w:rPr>
          <w:sz w:val="24"/>
          <w:szCs w:val="24"/>
        </w:rPr>
      </w:pPr>
      <w:r w:rsidRPr="005E2902">
        <w:rPr>
          <w:sz w:val="24"/>
          <w:szCs w:val="24"/>
        </w:rPr>
        <w:t>- к благоустройству в границах территории выявленного объекта культурного наследия.</w:t>
      </w:r>
    </w:p>
    <w:p w14:paraId="47990F8B" w14:textId="77777777" w:rsidR="005E2902" w:rsidRPr="005E2902" w:rsidRDefault="005E2902" w:rsidP="005E2902">
      <w:pPr>
        <w:tabs>
          <w:tab w:val="left" w:pos="142"/>
          <w:tab w:val="left" w:pos="851"/>
        </w:tabs>
        <w:spacing w:line="276" w:lineRule="auto"/>
        <w:ind w:firstLine="851"/>
        <w:jc w:val="both"/>
        <w:rPr>
          <w:sz w:val="24"/>
          <w:szCs w:val="24"/>
        </w:rPr>
      </w:pPr>
      <w:r w:rsidRPr="005E2902">
        <w:rPr>
          <w:sz w:val="24"/>
          <w:szCs w:val="24"/>
        </w:rPr>
        <w:t xml:space="preserve">4.3.5. Деятельность в границах территории земельного Участка, на котором расположен выявленный объект культурного наследия осуществляется в соответствии с Земельным Законодательством РФ и ФЗ 73 от 25.06.2002г., в том числе: </w:t>
      </w:r>
    </w:p>
    <w:p w14:paraId="55F61772" w14:textId="77777777" w:rsidR="005E2902" w:rsidRPr="005E2902" w:rsidRDefault="005E2902" w:rsidP="005E2902">
      <w:pPr>
        <w:tabs>
          <w:tab w:val="left" w:pos="142"/>
          <w:tab w:val="left" w:pos="851"/>
        </w:tabs>
        <w:spacing w:line="276" w:lineRule="auto"/>
        <w:ind w:firstLine="851"/>
        <w:jc w:val="both"/>
        <w:rPr>
          <w:sz w:val="24"/>
          <w:szCs w:val="24"/>
        </w:rPr>
      </w:pPr>
      <w:r w:rsidRPr="005E2902">
        <w:rPr>
          <w:sz w:val="24"/>
          <w:szCs w:val="24"/>
        </w:rPr>
        <w:t>1) запрещаются строительство объектов капитального строительства и увеличение объемно-пространственных характеристик существующих на территории; проведение земляных, строительных, мелиоративных и иных работ, за исключением работ по сохранению Здания или его отдельных элементов, сохранению историко-градостроительной или природной среды;</w:t>
      </w:r>
    </w:p>
    <w:p w14:paraId="5CEE42FC" w14:textId="77777777" w:rsidR="005E2902" w:rsidRPr="005E2902" w:rsidRDefault="005E2902" w:rsidP="005E2902">
      <w:pPr>
        <w:tabs>
          <w:tab w:val="left" w:pos="142"/>
          <w:tab w:val="left" w:pos="851"/>
        </w:tabs>
        <w:spacing w:line="276" w:lineRule="auto"/>
        <w:ind w:firstLine="851"/>
        <w:jc w:val="both"/>
        <w:rPr>
          <w:sz w:val="24"/>
          <w:szCs w:val="24"/>
        </w:rPr>
      </w:pPr>
      <w:r w:rsidRPr="005E2902">
        <w:rPr>
          <w:sz w:val="24"/>
          <w:szCs w:val="24"/>
        </w:rPr>
        <w:t>2) на территории Участка разрешается ведение хозяйственной деятельности, не противоречащей требованиям обеспечения сохранности Здания и позволяющей обеспечить функционирование Здания в современных условиях.</w:t>
      </w:r>
    </w:p>
    <w:p w14:paraId="3B8C9DD5" w14:textId="77777777" w:rsidR="005E2902" w:rsidRPr="005E2902" w:rsidRDefault="005E2902" w:rsidP="005E2902">
      <w:pPr>
        <w:tabs>
          <w:tab w:val="left" w:pos="142"/>
          <w:tab w:val="left" w:pos="851"/>
        </w:tabs>
        <w:spacing w:line="276" w:lineRule="auto"/>
        <w:ind w:firstLine="851"/>
        <w:jc w:val="both"/>
        <w:rPr>
          <w:sz w:val="24"/>
          <w:szCs w:val="24"/>
        </w:rPr>
      </w:pPr>
      <w:r w:rsidRPr="005E2902">
        <w:rPr>
          <w:sz w:val="24"/>
          <w:szCs w:val="24"/>
        </w:rPr>
        <w:t>4.4. Снос выявленного объекта культурного наследия запрещён.</w:t>
      </w:r>
    </w:p>
    <w:p w14:paraId="0BF9F938" w14:textId="01DB3EDB" w:rsidR="00977519" w:rsidRPr="008F1B11" w:rsidRDefault="005E2902" w:rsidP="00977519">
      <w:pPr>
        <w:suppressAutoHyphens/>
        <w:ind w:firstLine="567"/>
        <w:jc w:val="both"/>
        <w:rPr>
          <w:sz w:val="24"/>
          <w:szCs w:val="24"/>
          <w:lang w:eastAsia="zh-CN"/>
        </w:rPr>
      </w:pPr>
      <w:r>
        <w:rPr>
          <w:sz w:val="24"/>
          <w:szCs w:val="24"/>
          <w:lang w:eastAsia="zh-CN"/>
        </w:rPr>
        <w:t xml:space="preserve">     </w:t>
      </w:r>
      <w:r w:rsidR="00977519" w:rsidRPr="008F1B11">
        <w:rPr>
          <w:sz w:val="24"/>
          <w:szCs w:val="24"/>
          <w:lang w:eastAsia="zh-CN"/>
        </w:rPr>
        <w:t>4.</w:t>
      </w:r>
      <w:r>
        <w:rPr>
          <w:sz w:val="24"/>
          <w:szCs w:val="24"/>
          <w:lang w:eastAsia="zh-CN"/>
        </w:rPr>
        <w:t>5</w:t>
      </w:r>
      <w:r w:rsidR="00977519" w:rsidRPr="008F1B11">
        <w:rPr>
          <w:sz w:val="24"/>
          <w:szCs w:val="24"/>
          <w:lang w:eastAsia="zh-CN"/>
        </w:rPr>
        <w:t>. «Стороны» обязуются нести иные обязанности, предусмотренные действующим законодательством Российской Федерации и настоящим договором.</w:t>
      </w:r>
    </w:p>
    <w:p w14:paraId="146B8630" w14:textId="77777777" w:rsidR="00BE4B64" w:rsidRDefault="00BE4B64" w:rsidP="00977519">
      <w:pPr>
        <w:ind w:right="142"/>
        <w:jc w:val="center"/>
        <w:rPr>
          <w:b/>
          <w:sz w:val="24"/>
          <w:szCs w:val="24"/>
        </w:rPr>
      </w:pPr>
    </w:p>
    <w:p w14:paraId="7FD17660" w14:textId="77777777" w:rsidR="00977519" w:rsidRPr="008F1B11" w:rsidRDefault="00977519" w:rsidP="00977519">
      <w:pPr>
        <w:ind w:right="142"/>
        <w:jc w:val="center"/>
        <w:rPr>
          <w:sz w:val="24"/>
          <w:szCs w:val="24"/>
        </w:rPr>
      </w:pPr>
      <w:r w:rsidRPr="008F1B11">
        <w:rPr>
          <w:b/>
          <w:sz w:val="24"/>
          <w:szCs w:val="24"/>
        </w:rPr>
        <w:t>5.  ГАРАНТИИ</w:t>
      </w:r>
      <w:r w:rsidRPr="008F1B11">
        <w:rPr>
          <w:sz w:val="24"/>
          <w:szCs w:val="24"/>
        </w:rPr>
        <w:t>.</w:t>
      </w:r>
    </w:p>
    <w:p w14:paraId="21B72BCD" w14:textId="2DE47C84" w:rsidR="00977519" w:rsidRDefault="00977519" w:rsidP="00977519">
      <w:pPr>
        <w:jc w:val="both"/>
        <w:rPr>
          <w:sz w:val="24"/>
          <w:szCs w:val="24"/>
        </w:rPr>
      </w:pPr>
      <w:r w:rsidRPr="008F1B11">
        <w:rPr>
          <w:sz w:val="24"/>
          <w:szCs w:val="24"/>
        </w:rPr>
        <w:t>5.1. «Продавец» гарантирует «Покупателю», что «здание» и «участок» до заключения настоящего договора ранее проданы не были, не заложены, в споре и под арестом (запрещением) не состоят, иных обременений нет.</w:t>
      </w:r>
    </w:p>
    <w:p w14:paraId="128C7F0B" w14:textId="77777777" w:rsidR="00126140" w:rsidRPr="008F1B11" w:rsidRDefault="00126140" w:rsidP="00977519">
      <w:pPr>
        <w:jc w:val="both"/>
        <w:rPr>
          <w:sz w:val="24"/>
          <w:szCs w:val="24"/>
        </w:rPr>
      </w:pPr>
    </w:p>
    <w:p w14:paraId="3593D080" w14:textId="77777777" w:rsidR="00977519" w:rsidRPr="0030006C" w:rsidRDefault="00977519" w:rsidP="00977519">
      <w:pPr>
        <w:tabs>
          <w:tab w:val="left" w:pos="9781"/>
        </w:tabs>
        <w:ind w:left="567"/>
        <w:jc w:val="center"/>
        <w:rPr>
          <w:b/>
          <w:sz w:val="24"/>
          <w:szCs w:val="24"/>
        </w:rPr>
      </w:pPr>
      <w:r w:rsidRPr="0030006C">
        <w:rPr>
          <w:b/>
          <w:sz w:val="24"/>
          <w:szCs w:val="24"/>
        </w:rPr>
        <w:t>6. ОТВЕТСТВЕННОСТЬ СТОРОН.</w:t>
      </w:r>
    </w:p>
    <w:p w14:paraId="02B2914D" w14:textId="77777777" w:rsidR="00977519" w:rsidRPr="0030006C" w:rsidRDefault="00977519" w:rsidP="00977519">
      <w:pPr>
        <w:tabs>
          <w:tab w:val="left" w:pos="142"/>
          <w:tab w:val="left" w:pos="993"/>
        </w:tabs>
        <w:ind w:firstLine="567"/>
        <w:jc w:val="both"/>
        <w:rPr>
          <w:sz w:val="24"/>
          <w:szCs w:val="24"/>
        </w:rPr>
      </w:pPr>
      <w:r w:rsidRPr="0030006C">
        <w:rPr>
          <w:sz w:val="24"/>
          <w:szCs w:val="24"/>
        </w:rPr>
        <w:t>6.1. При нарушении срока оплаты, установленного в п.3.1 настоящего договора, «Покупатель» уплачивает пеню в размере 0,01 (ноль целых одна сотая) процента от неуплаченной суммы платежа, указанных в п.2.1 и п.2.2 настоящего договора за каждый день просрочки. В случае неоплаты суммы платежа, указанной в п.2.1 и п.2.2 настоящего договора в течение десяти дней после наступления срока платежа, установленного в п.3.1 и п.3.2 настоящего договора, договор купли-продажи расторгается, «Покупатель» уплачивает продавцу неустойку в размере 100 процентов предложенной им цены за приобретаемое имущество.</w:t>
      </w:r>
    </w:p>
    <w:p w14:paraId="7A430659" w14:textId="07C0A304" w:rsidR="0030006C" w:rsidRPr="0030006C" w:rsidRDefault="0030006C" w:rsidP="0030006C">
      <w:pPr>
        <w:tabs>
          <w:tab w:val="left" w:pos="142"/>
          <w:tab w:val="left" w:pos="993"/>
        </w:tabs>
        <w:jc w:val="both"/>
        <w:rPr>
          <w:sz w:val="24"/>
        </w:rPr>
      </w:pPr>
      <w:r w:rsidRPr="0030006C">
        <w:rPr>
          <w:sz w:val="24"/>
        </w:rPr>
        <w:t xml:space="preserve">   </w:t>
      </w:r>
      <w:r>
        <w:rPr>
          <w:sz w:val="24"/>
        </w:rPr>
        <w:t xml:space="preserve"> </w:t>
      </w:r>
      <w:r w:rsidRPr="0030006C">
        <w:rPr>
          <w:sz w:val="24"/>
        </w:rPr>
        <w:t xml:space="preserve">  6.2. Споры, возникающие   при исполнении   настоящего договора, разрешаются </w:t>
      </w:r>
      <w:proofErr w:type="gramStart"/>
      <w:r w:rsidRPr="0030006C">
        <w:rPr>
          <w:sz w:val="24"/>
        </w:rPr>
        <w:t>в  установленном</w:t>
      </w:r>
      <w:proofErr w:type="gramEnd"/>
      <w:r w:rsidRPr="0030006C">
        <w:rPr>
          <w:sz w:val="24"/>
        </w:rPr>
        <w:t xml:space="preserve">   законодательством  порядке.</w:t>
      </w:r>
    </w:p>
    <w:p w14:paraId="7857843B" w14:textId="043A8CA0" w:rsidR="0030006C" w:rsidRPr="0030006C" w:rsidRDefault="0030006C" w:rsidP="0030006C">
      <w:pPr>
        <w:ind w:right="142"/>
        <w:jc w:val="both"/>
        <w:rPr>
          <w:sz w:val="24"/>
          <w:szCs w:val="24"/>
        </w:rPr>
      </w:pPr>
      <w:r w:rsidRPr="0030006C">
        <w:rPr>
          <w:sz w:val="24"/>
          <w:szCs w:val="24"/>
        </w:rPr>
        <w:t xml:space="preserve">    </w:t>
      </w:r>
      <w:r>
        <w:rPr>
          <w:sz w:val="24"/>
          <w:szCs w:val="24"/>
        </w:rPr>
        <w:t xml:space="preserve"> </w:t>
      </w:r>
      <w:r w:rsidRPr="0030006C">
        <w:rPr>
          <w:sz w:val="24"/>
          <w:szCs w:val="24"/>
        </w:rPr>
        <w:t xml:space="preserve"> 6.3. В случае не достижения соглашения, споры рассматриваются в суде по месту нахождения продавца (физические лица), либо в Арбитражном суде Челябинской области.</w:t>
      </w:r>
    </w:p>
    <w:p w14:paraId="5078CE08" w14:textId="081E7682" w:rsidR="0030006C" w:rsidRDefault="0030006C" w:rsidP="0030006C">
      <w:pPr>
        <w:ind w:right="142"/>
        <w:jc w:val="both"/>
        <w:rPr>
          <w:sz w:val="24"/>
          <w:szCs w:val="24"/>
        </w:rPr>
      </w:pPr>
    </w:p>
    <w:p w14:paraId="13B4FF85" w14:textId="3BB96EAD" w:rsidR="00126140" w:rsidRDefault="00126140" w:rsidP="0030006C">
      <w:pPr>
        <w:ind w:right="142"/>
        <w:jc w:val="both"/>
        <w:rPr>
          <w:sz w:val="24"/>
          <w:szCs w:val="24"/>
        </w:rPr>
      </w:pPr>
    </w:p>
    <w:p w14:paraId="53D7ADA0" w14:textId="77777777" w:rsidR="00126140" w:rsidRPr="0030006C" w:rsidRDefault="00126140" w:rsidP="0030006C">
      <w:pPr>
        <w:ind w:right="142"/>
        <w:jc w:val="both"/>
        <w:rPr>
          <w:sz w:val="24"/>
          <w:szCs w:val="24"/>
        </w:rPr>
      </w:pPr>
    </w:p>
    <w:p w14:paraId="22311257" w14:textId="77777777" w:rsidR="00977519" w:rsidRPr="002264CF" w:rsidRDefault="00977519" w:rsidP="00977519">
      <w:pPr>
        <w:ind w:right="142"/>
        <w:jc w:val="center"/>
        <w:rPr>
          <w:b/>
          <w:sz w:val="24"/>
          <w:szCs w:val="24"/>
        </w:rPr>
      </w:pPr>
      <w:r w:rsidRPr="002264CF">
        <w:rPr>
          <w:b/>
          <w:sz w:val="24"/>
          <w:szCs w:val="24"/>
        </w:rPr>
        <w:t>7. ЗАКЛЮЧИТЕЛЬНЫЕ ПОЛОЖЕНИЯ.</w:t>
      </w:r>
    </w:p>
    <w:p w14:paraId="4F994CC6" w14:textId="77777777" w:rsidR="00977519" w:rsidRPr="002264CF" w:rsidRDefault="00977519" w:rsidP="00977519">
      <w:pPr>
        <w:jc w:val="both"/>
        <w:rPr>
          <w:sz w:val="24"/>
          <w:szCs w:val="24"/>
        </w:rPr>
      </w:pPr>
      <w:r w:rsidRPr="002264CF">
        <w:rPr>
          <w:sz w:val="24"/>
          <w:szCs w:val="24"/>
        </w:rPr>
        <w:t xml:space="preserve">7.1. Настоящий договор купли-продажи вступает в силу </w:t>
      </w:r>
      <w:proofErr w:type="gramStart"/>
      <w:r w:rsidRPr="002264CF">
        <w:rPr>
          <w:sz w:val="24"/>
          <w:szCs w:val="24"/>
        </w:rPr>
        <w:t>с  момента</w:t>
      </w:r>
      <w:proofErr w:type="gramEnd"/>
      <w:r w:rsidRPr="002264CF">
        <w:rPr>
          <w:sz w:val="24"/>
          <w:szCs w:val="24"/>
        </w:rPr>
        <w:t xml:space="preserve"> его подписания сторонами.</w:t>
      </w:r>
    </w:p>
    <w:p w14:paraId="47233879" w14:textId="77777777" w:rsidR="00977519" w:rsidRPr="002264CF" w:rsidRDefault="00977519" w:rsidP="00977519">
      <w:pPr>
        <w:jc w:val="both"/>
        <w:rPr>
          <w:sz w:val="24"/>
          <w:szCs w:val="24"/>
        </w:rPr>
      </w:pPr>
      <w:r w:rsidRPr="002264CF">
        <w:rPr>
          <w:sz w:val="24"/>
          <w:szCs w:val="24"/>
        </w:rPr>
        <w:t xml:space="preserve">7.2. Настоящий договор составлен в 3 (трех) </w:t>
      </w:r>
      <w:proofErr w:type="gramStart"/>
      <w:r w:rsidRPr="002264CF">
        <w:rPr>
          <w:sz w:val="24"/>
          <w:szCs w:val="24"/>
        </w:rPr>
        <w:t>экземплярах,  имеющих</w:t>
      </w:r>
      <w:proofErr w:type="gramEnd"/>
      <w:r w:rsidRPr="002264CF">
        <w:rPr>
          <w:sz w:val="24"/>
          <w:szCs w:val="24"/>
        </w:rPr>
        <w:t xml:space="preserve"> одинаковую юридическую силу.</w:t>
      </w:r>
    </w:p>
    <w:p w14:paraId="2D3A4D0E" w14:textId="77777777" w:rsidR="00977519" w:rsidRPr="002264CF" w:rsidRDefault="00977519" w:rsidP="00977519">
      <w:pPr>
        <w:jc w:val="both"/>
        <w:rPr>
          <w:sz w:val="24"/>
          <w:szCs w:val="24"/>
        </w:rPr>
      </w:pPr>
      <w:r w:rsidRPr="002264CF">
        <w:rPr>
          <w:sz w:val="24"/>
          <w:szCs w:val="24"/>
        </w:rPr>
        <w:t xml:space="preserve">7.3. Покупатель выражает свое согласие на обработку Продавцом персональных данных Покупателя по вопросам, связанным с использованием Покупателем Объекта, иными отношениями между Покупателем и Продавцом, в том числе на передачу (сообщение) данных </w:t>
      </w:r>
    </w:p>
    <w:p w14:paraId="30AAD66C" w14:textId="6E1C59B6" w:rsidR="00977519" w:rsidRDefault="00977519" w:rsidP="00977519">
      <w:pPr>
        <w:jc w:val="both"/>
        <w:rPr>
          <w:sz w:val="24"/>
          <w:szCs w:val="24"/>
        </w:rPr>
      </w:pPr>
      <w:r w:rsidRPr="002264CF">
        <w:rPr>
          <w:sz w:val="24"/>
          <w:szCs w:val="24"/>
        </w:rPr>
        <w:t>третьим лицам.</w:t>
      </w:r>
    </w:p>
    <w:p w14:paraId="273F9D72" w14:textId="77777777" w:rsidR="00126140" w:rsidRPr="002264CF" w:rsidRDefault="00126140" w:rsidP="00977519">
      <w:pPr>
        <w:jc w:val="both"/>
        <w:rPr>
          <w:sz w:val="24"/>
          <w:szCs w:val="24"/>
        </w:rPr>
      </w:pPr>
    </w:p>
    <w:p w14:paraId="3E123610" w14:textId="77777777" w:rsidR="00977519" w:rsidRPr="002264CF" w:rsidRDefault="00977519" w:rsidP="00977519">
      <w:pPr>
        <w:ind w:right="142"/>
        <w:jc w:val="center"/>
        <w:rPr>
          <w:b/>
          <w:sz w:val="24"/>
          <w:szCs w:val="24"/>
        </w:rPr>
      </w:pPr>
      <w:r w:rsidRPr="002264CF">
        <w:rPr>
          <w:b/>
          <w:sz w:val="24"/>
          <w:szCs w:val="24"/>
        </w:rPr>
        <w:t>8. РЕКВИЗИТЫ СТОРОН.</w:t>
      </w:r>
    </w:p>
    <w:p w14:paraId="5BB0CDEA" w14:textId="77777777" w:rsidR="00977519" w:rsidRPr="002264CF" w:rsidRDefault="00977519" w:rsidP="00977519">
      <w:pPr>
        <w:tabs>
          <w:tab w:val="left" w:pos="1792"/>
        </w:tabs>
        <w:jc w:val="both"/>
        <w:rPr>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977519" w:rsidRPr="002264CF" w14:paraId="03ECB87E" w14:textId="77777777" w:rsidTr="00AF0EED">
        <w:trPr>
          <w:trHeight w:val="572"/>
        </w:trPr>
        <w:tc>
          <w:tcPr>
            <w:tcW w:w="4785" w:type="dxa"/>
          </w:tcPr>
          <w:p w14:paraId="28D87C80" w14:textId="77777777" w:rsidR="00977519" w:rsidRPr="002264CF" w:rsidRDefault="00977519" w:rsidP="00AF0EED">
            <w:pPr>
              <w:tabs>
                <w:tab w:val="left" w:pos="1792"/>
              </w:tabs>
              <w:jc w:val="both"/>
              <w:rPr>
                <w:bCs/>
                <w:lang w:eastAsia="en-US"/>
              </w:rPr>
            </w:pPr>
            <w:r w:rsidRPr="002264CF">
              <w:rPr>
                <w:lang w:eastAsia="en-US"/>
              </w:rPr>
              <w:t xml:space="preserve">              </w:t>
            </w:r>
            <w:r w:rsidRPr="002264CF">
              <w:rPr>
                <w:bCs/>
                <w:lang w:eastAsia="en-US"/>
              </w:rPr>
              <w:t xml:space="preserve">  "ПРОДАВЕЦ"                                           </w:t>
            </w:r>
          </w:p>
          <w:p w14:paraId="142D02F5" w14:textId="77777777" w:rsidR="00977519" w:rsidRPr="002264CF" w:rsidRDefault="00977519" w:rsidP="00AF0EED">
            <w:pPr>
              <w:keepNext/>
              <w:rPr>
                <w:b/>
                <w:lang w:eastAsia="en-US"/>
              </w:rPr>
            </w:pPr>
            <w:r w:rsidRPr="002264CF">
              <w:rPr>
                <w:b/>
                <w:lang w:eastAsia="en-US"/>
              </w:rPr>
              <w:t>Орган местного самоуправления</w:t>
            </w:r>
          </w:p>
          <w:p w14:paraId="1DD73D49" w14:textId="77777777" w:rsidR="00977519" w:rsidRPr="002264CF" w:rsidRDefault="00977519" w:rsidP="00AF0EED">
            <w:pPr>
              <w:keepNext/>
              <w:rPr>
                <w:b/>
                <w:lang w:eastAsia="en-US"/>
              </w:rPr>
            </w:pPr>
            <w:r w:rsidRPr="002264CF">
              <w:rPr>
                <w:b/>
                <w:lang w:eastAsia="en-US"/>
              </w:rPr>
              <w:t>«Комитет по управлению имуществом</w:t>
            </w:r>
          </w:p>
          <w:p w14:paraId="6556C98C" w14:textId="77777777" w:rsidR="00977519" w:rsidRPr="002264CF" w:rsidRDefault="00977519" w:rsidP="00AF0EED">
            <w:pPr>
              <w:keepNext/>
              <w:rPr>
                <w:b/>
                <w:lang w:eastAsia="en-US"/>
              </w:rPr>
            </w:pPr>
            <w:r w:rsidRPr="002264CF">
              <w:rPr>
                <w:b/>
                <w:lang w:eastAsia="en-US"/>
              </w:rPr>
              <w:t>Златоустовского городского округа»</w:t>
            </w:r>
          </w:p>
          <w:p w14:paraId="4D7EEA42" w14:textId="77777777" w:rsidR="00977519" w:rsidRPr="002264CF" w:rsidRDefault="00977519" w:rsidP="00AF0EED">
            <w:pPr>
              <w:keepNext/>
              <w:rPr>
                <w:lang w:eastAsia="en-US"/>
              </w:rPr>
            </w:pPr>
            <w:smartTag w:uri="urn:schemas-microsoft-com:office:smarttags" w:element="metricconverter">
              <w:smartTagPr>
                <w:attr w:name="ProductID" w:val="456200, г"/>
              </w:smartTagPr>
              <w:r w:rsidRPr="002264CF">
                <w:rPr>
                  <w:noProof/>
                  <w:lang w:eastAsia="en-US"/>
                </w:rPr>
                <w:t>456200, г</w:t>
              </w:r>
            </w:smartTag>
            <w:r w:rsidRPr="002264CF">
              <w:rPr>
                <w:noProof/>
                <w:lang w:eastAsia="en-US"/>
              </w:rPr>
              <w:t>.Златоуст, ул. Таганайская, 1</w:t>
            </w:r>
          </w:p>
          <w:p w14:paraId="18EDBD1F" w14:textId="77777777" w:rsidR="00977519" w:rsidRPr="002264CF" w:rsidRDefault="00977519" w:rsidP="00AF0EED">
            <w:pPr>
              <w:keepNext/>
              <w:rPr>
                <w:noProof/>
                <w:lang w:eastAsia="en-US"/>
              </w:rPr>
            </w:pPr>
            <w:r w:rsidRPr="002264CF">
              <w:rPr>
                <w:lang w:eastAsia="en-US"/>
              </w:rPr>
              <w:t>ИНН 7404009308, ОГРН 1027400579733</w:t>
            </w:r>
          </w:p>
          <w:p w14:paraId="737D0B40" w14:textId="77777777" w:rsidR="00977519" w:rsidRPr="002264CF" w:rsidRDefault="00977519" w:rsidP="00AF0EED">
            <w:pPr>
              <w:rPr>
                <w:lang w:eastAsia="en-US"/>
              </w:rPr>
            </w:pPr>
            <w:r w:rsidRPr="002264CF">
              <w:rPr>
                <w:lang w:eastAsia="en-US"/>
              </w:rPr>
              <w:t xml:space="preserve">Получатель: Финансовое управление ЗГО                 </w:t>
            </w:r>
          </w:p>
          <w:p w14:paraId="1F2590E9" w14:textId="77777777" w:rsidR="00977519" w:rsidRPr="002264CF" w:rsidRDefault="00977519" w:rsidP="00AF0EED">
            <w:pPr>
              <w:rPr>
                <w:lang w:eastAsia="en-US"/>
              </w:rPr>
            </w:pPr>
            <w:r w:rsidRPr="002264CF">
              <w:rPr>
                <w:lang w:eastAsia="en-US"/>
              </w:rPr>
              <w:t xml:space="preserve"> («КУИ ЗГО» л/с 0511801400Р)»;</w:t>
            </w:r>
          </w:p>
          <w:p w14:paraId="7F34FB74" w14:textId="77777777" w:rsidR="00977519" w:rsidRPr="002264CF" w:rsidRDefault="00977519" w:rsidP="00AF0EED">
            <w:pPr>
              <w:keepNext/>
              <w:rPr>
                <w:lang w:eastAsia="en-US"/>
              </w:rPr>
            </w:pPr>
            <w:r w:rsidRPr="002264CF">
              <w:rPr>
                <w:lang w:eastAsia="en-US"/>
              </w:rPr>
              <w:t xml:space="preserve">ИНН/КПП 7404012300/740401001, р/с № 40302810000005000016. Банк получателя: РКЦ Златоуст </w:t>
            </w:r>
            <w:proofErr w:type="spellStart"/>
            <w:r w:rsidRPr="002264CF">
              <w:rPr>
                <w:lang w:eastAsia="en-US"/>
              </w:rPr>
              <w:t>г.Златоуст</w:t>
            </w:r>
            <w:proofErr w:type="spellEnd"/>
            <w:r w:rsidRPr="002264CF">
              <w:rPr>
                <w:lang w:eastAsia="en-US"/>
              </w:rPr>
              <w:t>, БИК 047520000</w:t>
            </w:r>
          </w:p>
          <w:p w14:paraId="2E9F95EA" w14:textId="77777777" w:rsidR="00977519" w:rsidRPr="002264CF" w:rsidRDefault="00977519" w:rsidP="00AF0EED">
            <w:pPr>
              <w:keepNext/>
              <w:rPr>
                <w:noProof/>
                <w:lang w:eastAsia="en-US"/>
              </w:rPr>
            </w:pPr>
            <w:r w:rsidRPr="002264CF">
              <w:rPr>
                <w:noProof/>
                <w:lang w:eastAsia="en-US"/>
              </w:rPr>
              <w:t>Руководитель органа местного самоуправления  «Комитет по управлению  имуществом  Златоустовского городского округа»</w:t>
            </w:r>
          </w:p>
          <w:p w14:paraId="3B4706C1" w14:textId="77777777" w:rsidR="00977519" w:rsidRPr="002264CF" w:rsidRDefault="00977519" w:rsidP="00AF0EED">
            <w:pPr>
              <w:keepNext/>
              <w:rPr>
                <w:noProof/>
                <w:lang w:eastAsia="en-US"/>
              </w:rPr>
            </w:pPr>
          </w:p>
          <w:p w14:paraId="2EDADE4D" w14:textId="77777777" w:rsidR="00977519" w:rsidRPr="002264CF" w:rsidRDefault="00977519" w:rsidP="00AF0EED">
            <w:pPr>
              <w:keepNext/>
              <w:rPr>
                <w:noProof/>
                <w:lang w:eastAsia="en-US"/>
              </w:rPr>
            </w:pPr>
          </w:p>
          <w:p w14:paraId="1D8EEEB1" w14:textId="77777777" w:rsidR="00977519" w:rsidRPr="002264CF" w:rsidRDefault="00977519" w:rsidP="00AF0EED">
            <w:pPr>
              <w:keepNext/>
              <w:rPr>
                <w:noProof/>
                <w:lang w:eastAsia="en-US"/>
              </w:rPr>
            </w:pPr>
          </w:p>
          <w:p w14:paraId="0F67B10E" w14:textId="62DBFD8C" w:rsidR="00977519" w:rsidRPr="002264CF" w:rsidRDefault="00977519" w:rsidP="00AF0EED">
            <w:pPr>
              <w:keepNext/>
              <w:rPr>
                <w:noProof/>
                <w:lang w:eastAsia="en-US"/>
              </w:rPr>
            </w:pPr>
            <w:r w:rsidRPr="002264CF">
              <w:rPr>
                <w:noProof/>
                <w:lang w:eastAsia="en-US"/>
              </w:rPr>
              <w:t xml:space="preserve"> ______________________ </w:t>
            </w:r>
            <w:r w:rsidR="005E2902">
              <w:rPr>
                <w:noProof/>
                <w:lang w:eastAsia="en-US"/>
              </w:rPr>
              <w:t>Е.В.Турова</w:t>
            </w:r>
          </w:p>
          <w:p w14:paraId="180014C5" w14:textId="77777777" w:rsidR="00977519" w:rsidRPr="002264CF" w:rsidRDefault="00977519" w:rsidP="00AF0EED">
            <w:pPr>
              <w:keepNext/>
              <w:rPr>
                <w:noProof/>
                <w:lang w:eastAsia="en-US"/>
              </w:rPr>
            </w:pPr>
            <w:r w:rsidRPr="002264CF">
              <w:rPr>
                <w:noProof/>
                <w:lang w:eastAsia="en-US"/>
              </w:rPr>
              <w:t xml:space="preserve">   м.п.</w:t>
            </w:r>
          </w:p>
        </w:tc>
        <w:tc>
          <w:tcPr>
            <w:tcW w:w="4786" w:type="dxa"/>
          </w:tcPr>
          <w:p w14:paraId="56298343" w14:textId="77777777" w:rsidR="00977519" w:rsidRPr="002264CF" w:rsidRDefault="00020D1B" w:rsidP="00AF0EED">
            <w:pPr>
              <w:tabs>
                <w:tab w:val="left" w:pos="1792"/>
              </w:tabs>
              <w:jc w:val="both"/>
              <w:rPr>
                <w:noProof/>
                <w:lang w:eastAsia="en-US"/>
              </w:rPr>
            </w:pPr>
            <w:r w:rsidRPr="002264CF">
              <w:rPr>
                <w:noProof/>
                <w:lang w:eastAsia="en-US"/>
              </w:rPr>
              <w:t xml:space="preserve">                    </w:t>
            </w:r>
            <w:r w:rsidR="00977519" w:rsidRPr="002264CF">
              <w:rPr>
                <w:noProof/>
                <w:lang w:eastAsia="en-US"/>
              </w:rPr>
              <w:t>"ПОКУПАТЕЛЬ"</w:t>
            </w:r>
          </w:p>
          <w:p w14:paraId="119D75F0" w14:textId="77777777" w:rsidR="00977519" w:rsidRPr="002264CF" w:rsidRDefault="00977519" w:rsidP="00AF0EED">
            <w:pPr>
              <w:keepNext/>
              <w:ind w:right="141"/>
              <w:rPr>
                <w:noProof/>
                <w:lang w:eastAsia="en-US"/>
              </w:rPr>
            </w:pPr>
          </w:p>
          <w:p w14:paraId="60C22E6F" w14:textId="77777777" w:rsidR="00977519" w:rsidRPr="002264CF" w:rsidRDefault="00977519" w:rsidP="00AF0EED">
            <w:pPr>
              <w:keepNext/>
              <w:ind w:right="141"/>
              <w:rPr>
                <w:noProof/>
                <w:lang w:eastAsia="en-US"/>
              </w:rPr>
            </w:pPr>
          </w:p>
          <w:p w14:paraId="147C45A6" w14:textId="77777777" w:rsidR="00977519" w:rsidRPr="002264CF" w:rsidRDefault="00977519" w:rsidP="00AF0EED">
            <w:pPr>
              <w:keepNext/>
              <w:ind w:right="141"/>
              <w:rPr>
                <w:noProof/>
                <w:lang w:eastAsia="en-US"/>
              </w:rPr>
            </w:pPr>
          </w:p>
          <w:p w14:paraId="7E88A54D" w14:textId="77777777" w:rsidR="00977519" w:rsidRPr="002264CF" w:rsidRDefault="00977519" w:rsidP="00AF0EED">
            <w:pPr>
              <w:keepNext/>
              <w:ind w:right="141"/>
              <w:rPr>
                <w:noProof/>
                <w:lang w:eastAsia="en-US"/>
              </w:rPr>
            </w:pPr>
          </w:p>
          <w:p w14:paraId="5B3A7D6C" w14:textId="77777777" w:rsidR="00977519" w:rsidRPr="002264CF" w:rsidRDefault="00977519" w:rsidP="00AF0EED">
            <w:pPr>
              <w:keepNext/>
              <w:ind w:right="141"/>
              <w:rPr>
                <w:noProof/>
                <w:lang w:eastAsia="en-US"/>
              </w:rPr>
            </w:pPr>
          </w:p>
          <w:p w14:paraId="6DEA7B36" w14:textId="77777777" w:rsidR="00977519" w:rsidRPr="002264CF" w:rsidRDefault="00977519" w:rsidP="00AF0EED">
            <w:pPr>
              <w:keepNext/>
              <w:ind w:right="141"/>
              <w:rPr>
                <w:noProof/>
                <w:lang w:eastAsia="en-US"/>
              </w:rPr>
            </w:pPr>
          </w:p>
          <w:p w14:paraId="5785C4CC" w14:textId="77777777" w:rsidR="00977519" w:rsidRPr="002264CF" w:rsidRDefault="00977519" w:rsidP="00AF0EED">
            <w:pPr>
              <w:keepNext/>
              <w:ind w:right="141"/>
              <w:rPr>
                <w:noProof/>
                <w:lang w:eastAsia="en-US"/>
              </w:rPr>
            </w:pPr>
          </w:p>
          <w:p w14:paraId="41DB9B74" w14:textId="77777777" w:rsidR="00977519" w:rsidRPr="002264CF" w:rsidRDefault="00977519" w:rsidP="00AF0EED">
            <w:pPr>
              <w:keepNext/>
              <w:ind w:right="141"/>
              <w:rPr>
                <w:noProof/>
                <w:lang w:eastAsia="en-US"/>
              </w:rPr>
            </w:pPr>
          </w:p>
          <w:p w14:paraId="20E786B6" w14:textId="77777777" w:rsidR="00977519" w:rsidRPr="002264CF" w:rsidRDefault="00977519" w:rsidP="00AF0EED">
            <w:pPr>
              <w:keepNext/>
              <w:ind w:right="141"/>
              <w:rPr>
                <w:noProof/>
                <w:lang w:eastAsia="en-US"/>
              </w:rPr>
            </w:pPr>
          </w:p>
          <w:p w14:paraId="6D27B839" w14:textId="77777777" w:rsidR="00977519" w:rsidRPr="002264CF" w:rsidRDefault="00977519" w:rsidP="00AF0EED">
            <w:pPr>
              <w:tabs>
                <w:tab w:val="left" w:pos="1792"/>
                <w:tab w:val="left" w:pos="4820"/>
              </w:tabs>
              <w:jc w:val="both"/>
              <w:rPr>
                <w:noProof/>
                <w:lang w:eastAsia="en-US"/>
              </w:rPr>
            </w:pPr>
          </w:p>
          <w:p w14:paraId="27D3672F" w14:textId="77777777" w:rsidR="00977519" w:rsidRPr="002264CF" w:rsidRDefault="00977519" w:rsidP="00AF0EED">
            <w:pPr>
              <w:tabs>
                <w:tab w:val="left" w:pos="1792"/>
                <w:tab w:val="left" w:pos="4820"/>
              </w:tabs>
              <w:jc w:val="both"/>
              <w:rPr>
                <w:noProof/>
                <w:lang w:eastAsia="en-US"/>
              </w:rPr>
            </w:pPr>
          </w:p>
          <w:p w14:paraId="742A2EF1" w14:textId="77777777" w:rsidR="00977519" w:rsidRPr="002264CF" w:rsidRDefault="00977519" w:rsidP="00AF0EED">
            <w:pPr>
              <w:tabs>
                <w:tab w:val="left" w:pos="1792"/>
                <w:tab w:val="left" w:pos="4820"/>
              </w:tabs>
              <w:jc w:val="both"/>
              <w:rPr>
                <w:noProof/>
                <w:lang w:eastAsia="en-US"/>
              </w:rPr>
            </w:pPr>
          </w:p>
          <w:p w14:paraId="1157CE96" w14:textId="77777777" w:rsidR="00977519" w:rsidRPr="002264CF" w:rsidRDefault="00977519" w:rsidP="00AF0EED">
            <w:pPr>
              <w:tabs>
                <w:tab w:val="left" w:pos="1792"/>
                <w:tab w:val="left" w:pos="4820"/>
              </w:tabs>
              <w:jc w:val="both"/>
              <w:rPr>
                <w:noProof/>
                <w:lang w:eastAsia="en-US"/>
              </w:rPr>
            </w:pPr>
          </w:p>
          <w:p w14:paraId="709D0DDB" w14:textId="77777777" w:rsidR="00977519" w:rsidRPr="002264CF" w:rsidRDefault="00977519" w:rsidP="00AF0EED">
            <w:pPr>
              <w:tabs>
                <w:tab w:val="left" w:pos="1792"/>
                <w:tab w:val="left" w:pos="4820"/>
              </w:tabs>
              <w:jc w:val="both"/>
              <w:rPr>
                <w:noProof/>
                <w:lang w:eastAsia="en-US"/>
              </w:rPr>
            </w:pPr>
          </w:p>
          <w:p w14:paraId="542981B2" w14:textId="77777777" w:rsidR="00977519" w:rsidRPr="002264CF" w:rsidRDefault="00977519" w:rsidP="00AF0EED">
            <w:pPr>
              <w:tabs>
                <w:tab w:val="left" w:pos="1792"/>
                <w:tab w:val="left" w:pos="4820"/>
              </w:tabs>
              <w:jc w:val="both"/>
              <w:rPr>
                <w:noProof/>
                <w:lang w:eastAsia="en-US"/>
              </w:rPr>
            </w:pPr>
          </w:p>
          <w:p w14:paraId="57615C4F" w14:textId="77777777" w:rsidR="00977519" w:rsidRPr="002264CF" w:rsidRDefault="00977519" w:rsidP="00AF0EED">
            <w:pPr>
              <w:keepNext/>
              <w:ind w:right="141"/>
              <w:rPr>
                <w:noProof/>
                <w:lang w:eastAsia="en-US"/>
              </w:rPr>
            </w:pPr>
          </w:p>
          <w:p w14:paraId="4D1F29F3" w14:textId="77777777" w:rsidR="00977519" w:rsidRPr="002264CF" w:rsidRDefault="00977519" w:rsidP="00AF0EED">
            <w:pPr>
              <w:keepNext/>
              <w:ind w:right="141"/>
              <w:rPr>
                <w:noProof/>
                <w:lang w:eastAsia="en-US"/>
              </w:rPr>
            </w:pPr>
            <w:r w:rsidRPr="002264CF">
              <w:rPr>
                <w:noProof/>
                <w:lang w:eastAsia="en-US"/>
              </w:rPr>
              <w:t xml:space="preserve"> </w:t>
            </w:r>
            <w:r w:rsidR="00020D1B" w:rsidRPr="002264CF">
              <w:rPr>
                <w:noProof/>
                <w:lang w:eastAsia="en-US"/>
              </w:rPr>
              <w:t xml:space="preserve">                 ______________________</w:t>
            </w:r>
          </w:p>
          <w:p w14:paraId="3F9934A8" w14:textId="77777777" w:rsidR="00977519" w:rsidRPr="002264CF" w:rsidRDefault="00020D1B" w:rsidP="00AF0EED">
            <w:pPr>
              <w:tabs>
                <w:tab w:val="left" w:pos="1792"/>
              </w:tabs>
              <w:jc w:val="both"/>
              <w:rPr>
                <w:noProof/>
                <w:lang w:eastAsia="en-US"/>
              </w:rPr>
            </w:pPr>
            <w:r w:rsidRPr="002264CF">
              <w:rPr>
                <w:noProof/>
                <w:lang w:eastAsia="en-US"/>
              </w:rPr>
              <w:t xml:space="preserve">       </w:t>
            </w:r>
          </w:p>
          <w:p w14:paraId="7385E1A7" w14:textId="77777777" w:rsidR="00977519" w:rsidRPr="002264CF" w:rsidRDefault="00977519" w:rsidP="00AF0EED">
            <w:pPr>
              <w:tabs>
                <w:tab w:val="left" w:pos="1792"/>
              </w:tabs>
              <w:jc w:val="both"/>
              <w:rPr>
                <w:noProof/>
                <w:lang w:eastAsia="en-US"/>
              </w:rPr>
            </w:pPr>
          </w:p>
          <w:p w14:paraId="722EAE97" w14:textId="77777777" w:rsidR="00977519" w:rsidRPr="002264CF" w:rsidRDefault="00977519" w:rsidP="00AF0EED">
            <w:pPr>
              <w:tabs>
                <w:tab w:val="left" w:pos="1792"/>
              </w:tabs>
              <w:jc w:val="both"/>
              <w:rPr>
                <w:noProof/>
                <w:lang w:eastAsia="en-US"/>
              </w:rPr>
            </w:pPr>
          </w:p>
        </w:tc>
      </w:tr>
      <w:tr w:rsidR="007743FB" w:rsidRPr="002264CF" w14:paraId="166F6B38" w14:textId="77777777" w:rsidTr="00AF0EED">
        <w:trPr>
          <w:trHeight w:val="572"/>
        </w:trPr>
        <w:tc>
          <w:tcPr>
            <w:tcW w:w="4785" w:type="dxa"/>
          </w:tcPr>
          <w:p w14:paraId="0A64BD36" w14:textId="77777777" w:rsidR="007743FB" w:rsidRPr="002264CF" w:rsidRDefault="007743FB" w:rsidP="00AF0EED">
            <w:pPr>
              <w:tabs>
                <w:tab w:val="left" w:pos="1792"/>
              </w:tabs>
              <w:jc w:val="both"/>
              <w:rPr>
                <w:lang w:eastAsia="en-US"/>
              </w:rPr>
            </w:pPr>
          </w:p>
        </w:tc>
        <w:tc>
          <w:tcPr>
            <w:tcW w:w="4786" w:type="dxa"/>
          </w:tcPr>
          <w:p w14:paraId="55BB8879" w14:textId="77777777" w:rsidR="007743FB" w:rsidRPr="002264CF" w:rsidRDefault="007743FB" w:rsidP="00AF0EED">
            <w:pPr>
              <w:tabs>
                <w:tab w:val="left" w:pos="1792"/>
              </w:tabs>
              <w:jc w:val="both"/>
              <w:rPr>
                <w:noProof/>
                <w:lang w:eastAsia="en-US"/>
              </w:rPr>
            </w:pPr>
          </w:p>
        </w:tc>
      </w:tr>
    </w:tbl>
    <w:p w14:paraId="04039A50" w14:textId="77777777" w:rsidR="00591615" w:rsidRDefault="00591615" w:rsidP="00591615">
      <w:pPr>
        <w:rPr>
          <w:sz w:val="24"/>
          <w:szCs w:val="24"/>
        </w:rPr>
      </w:pPr>
      <w:r w:rsidRPr="00BB7EF9">
        <w:rPr>
          <w:sz w:val="24"/>
          <w:szCs w:val="24"/>
        </w:rPr>
        <w:t>СОГЛАСОВАНО:</w:t>
      </w:r>
      <w:r>
        <w:rPr>
          <w:sz w:val="24"/>
          <w:szCs w:val="24"/>
        </w:rPr>
        <w:tab/>
      </w:r>
      <w:r>
        <w:rPr>
          <w:sz w:val="24"/>
          <w:szCs w:val="24"/>
        </w:rPr>
        <w:tab/>
      </w:r>
    </w:p>
    <w:p w14:paraId="1943A444" w14:textId="77777777" w:rsidR="00591615" w:rsidRDefault="00591615" w:rsidP="00591615">
      <w:pPr>
        <w:rPr>
          <w:sz w:val="24"/>
          <w:szCs w:val="24"/>
        </w:rPr>
      </w:pPr>
    </w:p>
    <w:p w14:paraId="530176D4" w14:textId="77777777" w:rsidR="00591615" w:rsidRDefault="00591615" w:rsidP="00591615">
      <w:pPr>
        <w:rPr>
          <w:sz w:val="24"/>
          <w:szCs w:val="24"/>
        </w:rPr>
      </w:pPr>
      <w:r>
        <w:rPr>
          <w:sz w:val="24"/>
          <w:szCs w:val="24"/>
        </w:rPr>
        <w:t>Зам. начальника отдела имущественных</w:t>
      </w:r>
    </w:p>
    <w:p w14:paraId="7A3890B5" w14:textId="77777777" w:rsidR="00591615" w:rsidRDefault="00591615" w:rsidP="00591615">
      <w:pPr>
        <w:rPr>
          <w:sz w:val="24"/>
          <w:szCs w:val="24"/>
        </w:rPr>
      </w:pPr>
      <w:r>
        <w:rPr>
          <w:sz w:val="24"/>
          <w:szCs w:val="24"/>
        </w:rPr>
        <w:t>отношений ОМС «КУИ ЗГО»</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roofErr w:type="spellStart"/>
      <w:r>
        <w:rPr>
          <w:sz w:val="24"/>
          <w:szCs w:val="24"/>
        </w:rPr>
        <w:t>Е.С.Волк</w:t>
      </w:r>
      <w:proofErr w:type="spellEnd"/>
      <w:r>
        <w:rPr>
          <w:sz w:val="24"/>
          <w:szCs w:val="24"/>
        </w:rPr>
        <w:t>-Левонович</w:t>
      </w:r>
      <w:r>
        <w:rPr>
          <w:sz w:val="24"/>
          <w:szCs w:val="24"/>
        </w:rPr>
        <w:tab/>
      </w:r>
    </w:p>
    <w:p w14:paraId="67146CF5" w14:textId="77777777" w:rsidR="00591615" w:rsidRDefault="00591615" w:rsidP="00591615">
      <w:pPr>
        <w:rPr>
          <w:sz w:val="24"/>
          <w:szCs w:val="24"/>
        </w:rPr>
      </w:pPr>
    </w:p>
    <w:p w14:paraId="15A4E0ED" w14:textId="77777777" w:rsidR="00591615" w:rsidRDefault="00591615" w:rsidP="00591615">
      <w:pPr>
        <w:rPr>
          <w:sz w:val="24"/>
          <w:szCs w:val="24"/>
        </w:rPr>
      </w:pPr>
    </w:p>
    <w:p w14:paraId="7155A97B" w14:textId="77777777" w:rsidR="00591615" w:rsidRDefault="00591615" w:rsidP="00591615">
      <w:pPr>
        <w:rPr>
          <w:sz w:val="24"/>
          <w:szCs w:val="24"/>
        </w:rPr>
      </w:pPr>
      <w:r w:rsidRPr="00BB7EF9">
        <w:rPr>
          <w:sz w:val="24"/>
          <w:szCs w:val="24"/>
        </w:rPr>
        <w:t>Начальник юридического отдела</w:t>
      </w:r>
      <w:r>
        <w:rPr>
          <w:sz w:val="24"/>
          <w:szCs w:val="24"/>
        </w:rPr>
        <w:tab/>
      </w:r>
      <w:r>
        <w:rPr>
          <w:sz w:val="24"/>
          <w:szCs w:val="24"/>
        </w:rPr>
        <w:tab/>
      </w:r>
      <w:r>
        <w:rPr>
          <w:sz w:val="24"/>
          <w:szCs w:val="24"/>
        </w:rPr>
        <w:tab/>
      </w:r>
      <w:r>
        <w:rPr>
          <w:sz w:val="24"/>
          <w:szCs w:val="24"/>
        </w:rPr>
        <w:tab/>
      </w:r>
    </w:p>
    <w:p w14:paraId="7E53B529" w14:textId="77777777" w:rsidR="00591615" w:rsidRDefault="00591615" w:rsidP="00591615">
      <w:pPr>
        <w:rPr>
          <w:sz w:val="24"/>
          <w:szCs w:val="24"/>
        </w:rPr>
      </w:pPr>
      <w:r>
        <w:rPr>
          <w:sz w:val="24"/>
          <w:szCs w:val="24"/>
        </w:rPr>
        <w:t>ОМС «КУИ ЗГО»</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 xml:space="preserve">                        Р.Н. </w:t>
      </w:r>
      <w:proofErr w:type="spellStart"/>
      <w:r>
        <w:rPr>
          <w:sz w:val="24"/>
          <w:szCs w:val="24"/>
        </w:rPr>
        <w:t>Гривин</w:t>
      </w:r>
      <w:proofErr w:type="spellEnd"/>
    </w:p>
    <w:p w14:paraId="50F79064" w14:textId="77777777" w:rsidR="00591615" w:rsidRDefault="00591615"/>
    <w:sectPr w:rsidR="00591615" w:rsidSect="0084546C">
      <w:pgSz w:w="11906" w:h="16838"/>
      <w:pgMar w:top="851" w:right="70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310AB"/>
    <w:multiLevelType w:val="hybridMultilevel"/>
    <w:tmpl w:val="F8E88BA8"/>
    <w:lvl w:ilvl="0" w:tplc="EF10FA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3F764E06"/>
    <w:multiLevelType w:val="hybridMultilevel"/>
    <w:tmpl w:val="8C7875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4BBD63B2"/>
    <w:multiLevelType w:val="singleLevel"/>
    <w:tmpl w:val="54B28604"/>
    <w:lvl w:ilvl="0">
      <w:start w:val="1"/>
      <w:numFmt w:val="decimal"/>
      <w:lvlText w:val="1.%1. "/>
      <w:legacy w:legacy="1" w:legacySpace="0" w:legacyIndent="283"/>
      <w:lvlJc w:val="left"/>
      <w:pPr>
        <w:ind w:left="993" w:hanging="283"/>
      </w:pPr>
      <w:rPr>
        <w:rFonts w:ascii="Times New Roman" w:hAnsi="Times New Roman" w:hint="default"/>
        <w:b w:val="0"/>
        <w:i w:val="0"/>
        <w:sz w:val="24"/>
        <w:szCs w:val="24"/>
        <w:u w:val="none"/>
      </w:rPr>
    </w:lvl>
  </w:abstractNum>
  <w:abstractNum w:abstractNumId="3" w15:restartNumberingAfterBreak="0">
    <w:nsid w:val="567804AC"/>
    <w:multiLevelType w:val="hybridMultilevel"/>
    <w:tmpl w:val="C1E0686E"/>
    <w:lvl w:ilvl="0" w:tplc="0FCEC5BE">
      <w:start w:val="4"/>
      <w:numFmt w:val="decimal"/>
      <w:lvlText w:val="%1."/>
      <w:lvlJc w:val="left"/>
      <w:pPr>
        <w:tabs>
          <w:tab w:val="num" w:pos="2817"/>
        </w:tabs>
        <w:ind w:left="2817" w:hanging="360"/>
      </w:pPr>
      <w:rPr>
        <w:rFonts w:hint="default"/>
      </w:rPr>
    </w:lvl>
    <w:lvl w:ilvl="1" w:tplc="04190019" w:tentative="1">
      <w:start w:val="1"/>
      <w:numFmt w:val="lowerLetter"/>
      <w:lvlText w:val="%2."/>
      <w:lvlJc w:val="left"/>
      <w:pPr>
        <w:tabs>
          <w:tab w:val="num" w:pos="3537"/>
        </w:tabs>
        <w:ind w:left="3537" w:hanging="360"/>
      </w:pPr>
    </w:lvl>
    <w:lvl w:ilvl="2" w:tplc="0419001B" w:tentative="1">
      <w:start w:val="1"/>
      <w:numFmt w:val="lowerRoman"/>
      <w:lvlText w:val="%3."/>
      <w:lvlJc w:val="right"/>
      <w:pPr>
        <w:tabs>
          <w:tab w:val="num" w:pos="4257"/>
        </w:tabs>
        <w:ind w:left="4257" w:hanging="180"/>
      </w:pPr>
    </w:lvl>
    <w:lvl w:ilvl="3" w:tplc="0419000F" w:tentative="1">
      <w:start w:val="1"/>
      <w:numFmt w:val="decimal"/>
      <w:lvlText w:val="%4."/>
      <w:lvlJc w:val="left"/>
      <w:pPr>
        <w:tabs>
          <w:tab w:val="num" w:pos="4977"/>
        </w:tabs>
        <w:ind w:left="4977" w:hanging="360"/>
      </w:pPr>
    </w:lvl>
    <w:lvl w:ilvl="4" w:tplc="04190019" w:tentative="1">
      <w:start w:val="1"/>
      <w:numFmt w:val="lowerLetter"/>
      <w:lvlText w:val="%5."/>
      <w:lvlJc w:val="left"/>
      <w:pPr>
        <w:tabs>
          <w:tab w:val="num" w:pos="5697"/>
        </w:tabs>
        <w:ind w:left="5697" w:hanging="360"/>
      </w:pPr>
    </w:lvl>
    <w:lvl w:ilvl="5" w:tplc="0419001B" w:tentative="1">
      <w:start w:val="1"/>
      <w:numFmt w:val="lowerRoman"/>
      <w:lvlText w:val="%6."/>
      <w:lvlJc w:val="right"/>
      <w:pPr>
        <w:tabs>
          <w:tab w:val="num" w:pos="6417"/>
        </w:tabs>
        <w:ind w:left="6417" w:hanging="180"/>
      </w:pPr>
    </w:lvl>
    <w:lvl w:ilvl="6" w:tplc="0419000F" w:tentative="1">
      <w:start w:val="1"/>
      <w:numFmt w:val="decimal"/>
      <w:lvlText w:val="%7."/>
      <w:lvlJc w:val="left"/>
      <w:pPr>
        <w:tabs>
          <w:tab w:val="num" w:pos="7137"/>
        </w:tabs>
        <w:ind w:left="7137" w:hanging="360"/>
      </w:pPr>
    </w:lvl>
    <w:lvl w:ilvl="7" w:tplc="04190019" w:tentative="1">
      <w:start w:val="1"/>
      <w:numFmt w:val="lowerLetter"/>
      <w:lvlText w:val="%8."/>
      <w:lvlJc w:val="left"/>
      <w:pPr>
        <w:tabs>
          <w:tab w:val="num" w:pos="7857"/>
        </w:tabs>
        <w:ind w:left="7857" w:hanging="360"/>
      </w:pPr>
    </w:lvl>
    <w:lvl w:ilvl="8" w:tplc="0419001B" w:tentative="1">
      <w:start w:val="1"/>
      <w:numFmt w:val="lowerRoman"/>
      <w:lvlText w:val="%9."/>
      <w:lvlJc w:val="right"/>
      <w:pPr>
        <w:tabs>
          <w:tab w:val="num" w:pos="8577"/>
        </w:tabs>
        <w:ind w:left="8577" w:hanging="180"/>
      </w:pPr>
    </w:lvl>
  </w:abstractNum>
  <w:abstractNum w:abstractNumId="4" w15:restartNumberingAfterBreak="0">
    <w:nsid w:val="5A954986"/>
    <w:multiLevelType w:val="multilevel"/>
    <w:tmpl w:val="04524128"/>
    <w:lvl w:ilvl="0">
      <w:start w:val="1"/>
      <w:numFmt w:val="decimal"/>
      <w:lvlText w:val="%1."/>
      <w:lvlJc w:val="left"/>
      <w:pPr>
        <w:ind w:left="720" w:hanging="360"/>
      </w:pPr>
      <w:rPr>
        <w:rFonts w:hint="default"/>
      </w:rPr>
    </w:lvl>
    <w:lvl w:ilvl="1">
      <w:start w:val="1"/>
      <w:numFmt w:val="decimal"/>
      <w:isLgl/>
      <w:lvlText w:val="%1.%2."/>
      <w:lvlJc w:val="left"/>
      <w:pPr>
        <w:ind w:left="1140" w:hanging="7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10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3000" w:hanging="2160"/>
      </w:pPr>
      <w:rPr>
        <w:rFonts w:hint="default"/>
      </w:rPr>
    </w:lvl>
  </w:abstractNum>
  <w:abstractNum w:abstractNumId="5" w15:restartNumberingAfterBreak="0">
    <w:nsid w:val="5D902A4A"/>
    <w:multiLevelType w:val="singleLevel"/>
    <w:tmpl w:val="4D0C44AA"/>
    <w:lvl w:ilvl="0">
      <w:start w:val="1"/>
      <w:numFmt w:val="decimal"/>
      <w:lvlText w:val="2.%1. "/>
      <w:legacy w:legacy="1" w:legacySpace="0" w:legacyIndent="283"/>
      <w:lvlJc w:val="left"/>
      <w:pPr>
        <w:ind w:left="851" w:hanging="283"/>
      </w:pPr>
      <w:rPr>
        <w:rFonts w:ascii="Times New Roman" w:hAnsi="Times New Roman" w:cs="Times New Roman" w:hint="default"/>
        <w:b w:val="0"/>
        <w:i w:val="0"/>
        <w:strike w:val="0"/>
        <w:dstrike w:val="0"/>
        <w:sz w:val="24"/>
        <w:szCs w:val="24"/>
        <w:u w:val="none"/>
        <w:effect w:val="none"/>
      </w:rPr>
    </w:lvl>
  </w:abstractNum>
  <w:num w:numId="1">
    <w:abstractNumId w:val="1"/>
  </w:num>
  <w:num w:numId="2">
    <w:abstractNumId w:val="5"/>
    <w:lvlOverride w:ilvl="0">
      <w:startOverride w:val="1"/>
    </w:lvlOverride>
  </w:num>
  <w:num w:numId="3">
    <w:abstractNumId w:val="2"/>
    <w:lvlOverride w:ilvl="0">
      <w:startOverride w:val="1"/>
    </w:lvlOverride>
  </w:num>
  <w:num w:numId="4">
    <w:abstractNumId w:val="3"/>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A6F22"/>
    <w:rsid w:val="00005865"/>
    <w:rsid w:val="00020D1B"/>
    <w:rsid w:val="00024086"/>
    <w:rsid w:val="00031922"/>
    <w:rsid w:val="00044EA1"/>
    <w:rsid w:val="00050FF6"/>
    <w:rsid w:val="00051B88"/>
    <w:rsid w:val="0005655F"/>
    <w:rsid w:val="00057EEC"/>
    <w:rsid w:val="00076867"/>
    <w:rsid w:val="00094359"/>
    <w:rsid w:val="000A76DC"/>
    <w:rsid w:val="000B4762"/>
    <w:rsid w:val="000C24A7"/>
    <w:rsid w:val="000C6389"/>
    <w:rsid w:val="000D2651"/>
    <w:rsid w:val="000F04F1"/>
    <w:rsid w:val="00104E8C"/>
    <w:rsid w:val="001170A7"/>
    <w:rsid w:val="00126140"/>
    <w:rsid w:val="00130ACC"/>
    <w:rsid w:val="0013691E"/>
    <w:rsid w:val="001D7F52"/>
    <w:rsid w:val="001F01E8"/>
    <w:rsid w:val="002167CB"/>
    <w:rsid w:val="002243DD"/>
    <w:rsid w:val="002264CF"/>
    <w:rsid w:val="0023069A"/>
    <w:rsid w:val="00242874"/>
    <w:rsid w:val="00244614"/>
    <w:rsid w:val="0024650A"/>
    <w:rsid w:val="00293684"/>
    <w:rsid w:val="00295738"/>
    <w:rsid w:val="002A3F0A"/>
    <w:rsid w:val="002C4274"/>
    <w:rsid w:val="002D04CB"/>
    <w:rsid w:val="002E1886"/>
    <w:rsid w:val="002F07E4"/>
    <w:rsid w:val="0030006C"/>
    <w:rsid w:val="00301165"/>
    <w:rsid w:val="00312A37"/>
    <w:rsid w:val="003163B3"/>
    <w:rsid w:val="00331C0E"/>
    <w:rsid w:val="0035405F"/>
    <w:rsid w:val="00362ACD"/>
    <w:rsid w:val="00393554"/>
    <w:rsid w:val="003B4D92"/>
    <w:rsid w:val="003C3DA5"/>
    <w:rsid w:val="003D30D3"/>
    <w:rsid w:val="00414E26"/>
    <w:rsid w:val="00456889"/>
    <w:rsid w:val="004657E0"/>
    <w:rsid w:val="00465F5D"/>
    <w:rsid w:val="00476B42"/>
    <w:rsid w:val="00485D8E"/>
    <w:rsid w:val="00486B85"/>
    <w:rsid w:val="004A404D"/>
    <w:rsid w:val="00506850"/>
    <w:rsid w:val="005260AA"/>
    <w:rsid w:val="00536CF4"/>
    <w:rsid w:val="00544EA0"/>
    <w:rsid w:val="00545736"/>
    <w:rsid w:val="00564463"/>
    <w:rsid w:val="00570B94"/>
    <w:rsid w:val="00576DB7"/>
    <w:rsid w:val="00585077"/>
    <w:rsid w:val="00591615"/>
    <w:rsid w:val="005E1C99"/>
    <w:rsid w:val="005E2902"/>
    <w:rsid w:val="005E4355"/>
    <w:rsid w:val="005E56AD"/>
    <w:rsid w:val="005F4C95"/>
    <w:rsid w:val="00620F6D"/>
    <w:rsid w:val="00630862"/>
    <w:rsid w:val="00676D13"/>
    <w:rsid w:val="00681404"/>
    <w:rsid w:val="0068230B"/>
    <w:rsid w:val="00745B84"/>
    <w:rsid w:val="00746456"/>
    <w:rsid w:val="00747303"/>
    <w:rsid w:val="0075265E"/>
    <w:rsid w:val="0075784F"/>
    <w:rsid w:val="00757C48"/>
    <w:rsid w:val="00773658"/>
    <w:rsid w:val="007743FB"/>
    <w:rsid w:val="00776570"/>
    <w:rsid w:val="007772D4"/>
    <w:rsid w:val="007870DE"/>
    <w:rsid w:val="00792AFC"/>
    <w:rsid w:val="00794174"/>
    <w:rsid w:val="007A3D24"/>
    <w:rsid w:val="007B07C1"/>
    <w:rsid w:val="007C78A5"/>
    <w:rsid w:val="007D43CB"/>
    <w:rsid w:val="007D7340"/>
    <w:rsid w:val="008019DF"/>
    <w:rsid w:val="00822261"/>
    <w:rsid w:val="00823DD7"/>
    <w:rsid w:val="0084546C"/>
    <w:rsid w:val="00855809"/>
    <w:rsid w:val="00881B2B"/>
    <w:rsid w:val="008B6AFF"/>
    <w:rsid w:val="008D2FFE"/>
    <w:rsid w:val="008F1B11"/>
    <w:rsid w:val="00904159"/>
    <w:rsid w:val="0092608F"/>
    <w:rsid w:val="00930903"/>
    <w:rsid w:val="0094065C"/>
    <w:rsid w:val="00955C7E"/>
    <w:rsid w:val="00977519"/>
    <w:rsid w:val="009B71D6"/>
    <w:rsid w:val="00A077A5"/>
    <w:rsid w:val="00A43CC0"/>
    <w:rsid w:val="00A55B8C"/>
    <w:rsid w:val="00A71011"/>
    <w:rsid w:val="00A727AD"/>
    <w:rsid w:val="00A75252"/>
    <w:rsid w:val="00A84422"/>
    <w:rsid w:val="00A9015F"/>
    <w:rsid w:val="00A92A32"/>
    <w:rsid w:val="00AA5E7F"/>
    <w:rsid w:val="00AA6F7E"/>
    <w:rsid w:val="00AB63C9"/>
    <w:rsid w:val="00AB6EDE"/>
    <w:rsid w:val="00AD748F"/>
    <w:rsid w:val="00AE4999"/>
    <w:rsid w:val="00AF1A20"/>
    <w:rsid w:val="00B14E97"/>
    <w:rsid w:val="00B161E1"/>
    <w:rsid w:val="00B2294D"/>
    <w:rsid w:val="00B5045C"/>
    <w:rsid w:val="00B55F34"/>
    <w:rsid w:val="00B74A8A"/>
    <w:rsid w:val="00B777B2"/>
    <w:rsid w:val="00B92410"/>
    <w:rsid w:val="00BC23F5"/>
    <w:rsid w:val="00BD1846"/>
    <w:rsid w:val="00BD1892"/>
    <w:rsid w:val="00BD5457"/>
    <w:rsid w:val="00BE4B64"/>
    <w:rsid w:val="00C00E8C"/>
    <w:rsid w:val="00C019FE"/>
    <w:rsid w:val="00C66EAE"/>
    <w:rsid w:val="00CA07A2"/>
    <w:rsid w:val="00CA0B57"/>
    <w:rsid w:val="00CB1B0A"/>
    <w:rsid w:val="00CB74E3"/>
    <w:rsid w:val="00CC0EA9"/>
    <w:rsid w:val="00CD699D"/>
    <w:rsid w:val="00CF1235"/>
    <w:rsid w:val="00D34A0D"/>
    <w:rsid w:val="00D40150"/>
    <w:rsid w:val="00D408BE"/>
    <w:rsid w:val="00D629A2"/>
    <w:rsid w:val="00D8123C"/>
    <w:rsid w:val="00D84720"/>
    <w:rsid w:val="00DD531C"/>
    <w:rsid w:val="00DE6FA9"/>
    <w:rsid w:val="00DF5A27"/>
    <w:rsid w:val="00E078D7"/>
    <w:rsid w:val="00E15879"/>
    <w:rsid w:val="00E21457"/>
    <w:rsid w:val="00E26E40"/>
    <w:rsid w:val="00E31CD5"/>
    <w:rsid w:val="00E35053"/>
    <w:rsid w:val="00E905D9"/>
    <w:rsid w:val="00EB4DD7"/>
    <w:rsid w:val="00EC08EB"/>
    <w:rsid w:val="00ED6758"/>
    <w:rsid w:val="00EF2C89"/>
    <w:rsid w:val="00F06A49"/>
    <w:rsid w:val="00F10A7E"/>
    <w:rsid w:val="00F278D8"/>
    <w:rsid w:val="00F50C8C"/>
    <w:rsid w:val="00F672F1"/>
    <w:rsid w:val="00F7123F"/>
    <w:rsid w:val="00F93BD1"/>
    <w:rsid w:val="00FA6F22"/>
    <w:rsid w:val="00FB5467"/>
    <w:rsid w:val="00FB5786"/>
    <w:rsid w:val="00FC1807"/>
    <w:rsid w:val="00FC58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BA1C12E"/>
  <w15:docId w15:val="{97EF90E4-0DC6-4A39-95C9-0A6E02396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5A2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31C0E"/>
    <w:rPr>
      <w:color w:val="0000FF"/>
      <w:u w:val="single"/>
    </w:rPr>
  </w:style>
  <w:style w:type="paragraph" w:customStyle="1" w:styleId="a4">
    <w:name w:val="Новый"/>
    <w:basedOn w:val="a"/>
    <w:uiPriority w:val="99"/>
    <w:rsid w:val="00E905D9"/>
    <w:pPr>
      <w:keepNext/>
      <w:ind w:firstLine="709"/>
      <w:jc w:val="both"/>
    </w:pPr>
    <w:rPr>
      <w:sz w:val="24"/>
      <w:szCs w:val="24"/>
    </w:rPr>
  </w:style>
  <w:style w:type="table" w:styleId="a5">
    <w:name w:val="Table Grid"/>
    <w:basedOn w:val="a1"/>
    <w:uiPriority w:val="59"/>
    <w:rsid w:val="00E90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E905D9"/>
    <w:pPr>
      <w:ind w:left="720"/>
      <w:contextualSpacing/>
    </w:pPr>
  </w:style>
  <w:style w:type="character" w:styleId="a7">
    <w:name w:val="Unresolved Mention"/>
    <w:basedOn w:val="a0"/>
    <w:uiPriority w:val="99"/>
    <w:semiHidden/>
    <w:unhideWhenUsed/>
    <w:rsid w:val="00057EEC"/>
    <w:rPr>
      <w:color w:val="605E5C"/>
      <w:shd w:val="clear" w:color="auto" w:fill="E1DFDD"/>
    </w:rPr>
  </w:style>
  <w:style w:type="character" w:styleId="a8">
    <w:name w:val="FollowedHyperlink"/>
    <w:basedOn w:val="a0"/>
    <w:uiPriority w:val="99"/>
    <w:semiHidden/>
    <w:unhideWhenUsed/>
    <w:rsid w:val="00057EEC"/>
    <w:rPr>
      <w:color w:val="954F72" w:themeColor="followedHyperlink"/>
      <w:u w:val="single"/>
    </w:rPr>
  </w:style>
  <w:style w:type="paragraph" w:styleId="a9">
    <w:name w:val="Balloon Text"/>
    <w:basedOn w:val="a"/>
    <w:link w:val="aa"/>
    <w:uiPriority w:val="99"/>
    <w:semiHidden/>
    <w:unhideWhenUsed/>
    <w:rsid w:val="001D7F52"/>
    <w:rPr>
      <w:rFonts w:ascii="Segoe UI" w:hAnsi="Segoe UI" w:cs="Segoe UI"/>
      <w:sz w:val="18"/>
      <w:szCs w:val="18"/>
    </w:rPr>
  </w:style>
  <w:style w:type="character" w:customStyle="1" w:styleId="aa">
    <w:name w:val="Текст выноски Знак"/>
    <w:basedOn w:val="a0"/>
    <w:link w:val="a9"/>
    <w:uiPriority w:val="99"/>
    <w:semiHidden/>
    <w:rsid w:val="001D7F52"/>
    <w:rPr>
      <w:rFonts w:ascii="Segoe UI" w:eastAsia="Times New Roman" w:hAnsi="Segoe UI" w:cs="Segoe UI"/>
      <w:sz w:val="18"/>
      <w:szCs w:val="18"/>
      <w:lang w:eastAsia="ru-RU"/>
    </w:rPr>
  </w:style>
  <w:style w:type="paragraph" w:customStyle="1" w:styleId="ConsPlusTitle">
    <w:name w:val="ConsPlusTitle"/>
    <w:rsid w:val="0005655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rsid w:val="00ED67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1">
    <w:name w:val="s_1"/>
    <w:basedOn w:val="a"/>
    <w:rsid w:val="00591615"/>
    <w:pPr>
      <w:spacing w:before="100" w:beforeAutospacing="1" w:after="100" w:afterAutospacing="1"/>
    </w:pPr>
    <w:rPr>
      <w:sz w:val="24"/>
      <w:szCs w:val="24"/>
    </w:rPr>
  </w:style>
  <w:style w:type="paragraph" w:customStyle="1" w:styleId="empty">
    <w:name w:val="empty"/>
    <w:basedOn w:val="a"/>
    <w:rsid w:val="00591615"/>
    <w:pPr>
      <w:spacing w:before="100" w:beforeAutospacing="1" w:after="100" w:afterAutospacing="1"/>
    </w:pPr>
    <w:rPr>
      <w:sz w:val="24"/>
      <w:szCs w:val="24"/>
    </w:rPr>
  </w:style>
  <w:style w:type="paragraph" w:customStyle="1" w:styleId="s16">
    <w:name w:val="s_16"/>
    <w:basedOn w:val="a"/>
    <w:rsid w:val="0059161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80598">
      <w:bodyDiv w:val="1"/>
      <w:marLeft w:val="0"/>
      <w:marRight w:val="0"/>
      <w:marTop w:val="0"/>
      <w:marBottom w:val="0"/>
      <w:divBdr>
        <w:top w:val="none" w:sz="0" w:space="0" w:color="auto"/>
        <w:left w:val="none" w:sz="0" w:space="0" w:color="auto"/>
        <w:bottom w:val="none" w:sz="0" w:space="0" w:color="auto"/>
        <w:right w:val="none" w:sz="0" w:space="0" w:color="auto"/>
      </w:divBdr>
    </w:div>
    <w:div w:id="789321247">
      <w:bodyDiv w:val="1"/>
      <w:marLeft w:val="0"/>
      <w:marRight w:val="0"/>
      <w:marTop w:val="0"/>
      <w:marBottom w:val="0"/>
      <w:divBdr>
        <w:top w:val="none" w:sz="0" w:space="0" w:color="auto"/>
        <w:left w:val="none" w:sz="0" w:space="0" w:color="auto"/>
        <w:bottom w:val="none" w:sz="0" w:space="0" w:color="auto"/>
        <w:right w:val="none" w:sz="0" w:space="0" w:color="auto"/>
      </w:divBdr>
    </w:div>
    <w:div w:id="1260527517">
      <w:bodyDiv w:val="1"/>
      <w:marLeft w:val="0"/>
      <w:marRight w:val="0"/>
      <w:marTop w:val="0"/>
      <w:marBottom w:val="0"/>
      <w:divBdr>
        <w:top w:val="none" w:sz="0" w:space="0" w:color="auto"/>
        <w:left w:val="none" w:sz="0" w:space="0" w:color="auto"/>
        <w:bottom w:val="none" w:sz="0" w:space="0" w:color="auto"/>
        <w:right w:val="none" w:sz="0" w:space="0" w:color="auto"/>
      </w:divBdr>
    </w:div>
    <w:div w:id="126222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C02B71CDAFCE9A7DF047F6857639EAAAC0394C297043C6D3C819A16F753yFI" TargetMode="External"/><Relationship Id="rId13" Type="http://schemas.openxmlformats.org/officeDocument/2006/relationships/hyperlink" Target="https://mobileonline.garant.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C02B71CDAFCE9A7DF047F6857639EAAAC009AC59B083C6D3C819A16F73F87FAD139D218C5AC579E5Cy5I" TargetMode="External"/><Relationship Id="rId12" Type="http://schemas.openxmlformats.org/officeDocument/2006/relationships/hyperlink" Target="https://mobileonline.garant.ru/" TargetMode="External"/><Relationship Id="rId17" Type="http://schemas.openxmlformats.org/officeDocument/2006/relationships/hyperlink" Target="https://mobileonline.garant.ru/" TargetMode="External"/><Relationship Id="rId2" Type="http://schemas.openxmlformats.org/officeDocument/2006/relationships/styles" Target="styles.xml"/><Relationship Id="rId16" Type="http://schemas.openxmlformats.org/officeDocument/2006/relationships/hyperlink" Target="https://mobileonline.garant.ru/" TargetMode="External"/><Relationship Id="rId1" Type="http://schemas.openxmlformats.org/officeDocument/2006/relationships/numbering" Target="numbering.xml"/><Relationship Id="rId6" Type="http://schemas.openxmlformats.org/officeDocument/2006/relationships/hyperlink" Target="https://178fz.roseltorg.ru/" TargetMode="External"/><Relationship Id="rId11" Type="http://schemas.openxmlformats.org/officeDocument/2006/relationships/hyperlink" Target="https://mobileonline.garant.ru/" TargetMode="External"/><Relationship Id="rId5" Type="http://schemas.openxmlformats.org/officeDocument/2006/relationships/hyperlink" Target="https://178fz.roseltorg.ru/" TargetMode="External"/><Relationship Id="rId15" Type="http://schemas.openxmlformats.org/officeDocument/2006/relationships/hyperlink" Target="https://mobileonline.garant.ru/" TargetMode="External"/><Relationship Id="rId10" Type="http://schemas.openxmlformats.org/officeDocument/2006/relationships/hyperlink" Target="https://178fz.roseltorg.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FC02B71CDAFCE9A7DF047F6857639EAAAC009AC59B083C6D3C819A16F73F87FAD139D218C5AC579E5Cy4I" TargetMode="External"/><Relationship Id="rId14" Type="http://schemas.openxmlformats.org/officeDocument/2006/relationships/hyperlink" Target="https://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601</TotalTime>
  <Pages>15</Pages>
  <Words>5833</Words>
  <Characters>33251</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Жиркова Ольга Анатольевна</dc:creator>
  <cp:keywords/>
  <dc:description/>
  <cp:lastModifiedBy>Мария Антонова</cp:lastModifiedBy>
  <cp:revision>167</cp:revision>
  <cp:lastPrinted>2020-04-27T09:43:00Z</cp:lastPrinted>
  <dcterms:created xsi:type="dcterms:W3CDTF">2019-01-24T05:10:00Z</dcterms:created>
  <dcterms:modified xsi:type="dcterms:W3CDTF">2020-04-27T09:44:00Z</dcterms:modified>
</cp:coreProperties>
</file>