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62506" w14:textId="77777777" w:rsidR="0079773C" w:rsidRPr="00CD6689" w:rsidRDefault="0079773C" w:rsidP="00E01BBA">
      <w:pPr>
        <w:pStyle w:val="a4"/>
        <w:tabs>
          <w:tab w:val="left" w:pos="284"/>
        </w:tabs>
        <w:ind w:firstLine="709"/>
        <w:jc w:val="center"/>
        <w:rPr>
          <w:b/>
          <w:sz w:val="22"/>
          <w:szCs w:val="22"/>
        </w:rPr>
      </w:pPr>
      <w:r w:rsidRPr="00CD6689">
        <w:rPr>
          <w:b/>
          <w:sz w:val="22"/>
          <w:szCs w:val="22"/>
        </w:rPr>
        <w:t>Информационное сообщение о проведении аукциона в электронной форме</w:t>
      </w:r>
    </w:p>
    <w:p w14:paraId="61870D5A" w14:textId="77777777" w:rsidR="0079773C" w:rsidRPr="00CD6689" w:rsidRDefault="0079773C" w:rsidP="00E01BBA">
      <w:pPr>
        <w:pStyle w:val="a4"/>
        <w:tabs>
          <w:tab w:val="left" w:pos="284"/>
        </w:tabs>
        <w:ind w:firstLine="709"/>
        <w:jc w:val="center"/>
        <w:rPr>
          <w:b/>
          <w:sz w:val="22"/>
          <w:szCs w:val="22"/>
        </w:rPr>
      </w:pPr>
      <w:r w:rsidRPr="00CD6689">
        <w:rPr>
          <w:b/>
          <w:sz w:val="22"/>
          <w:szCs w:val="22"/>
        </w:rPr>
        <w:t>по продаже государственного имущества Челябинской области</w:t>
      </w:r>
    </w:p>
    <w:p w14:paraId="15181C0D" w14:textId="77777777" w:rsidR="00173CD6" w:rsidRPr="00CD6689" w:rsidRDefault="00173CD6" w:rsidP="00E01BBA">
      <w:pPr>
        <w:pStyle w:val="a4"/>
        <w:tabs>
          <w:tab w:val="left" w:pos="284"/>
        </w:tabs>
        <w:ind w:firstLine="709"/>
        <w:jc w:val="center"/>
        <w:rPr>
          <w:b/>
          <w:sz w:val="22"/>
          <w:szCs w:val="22"/>
        </w:rPr>
      </w:pPr>
    </w:p>
    <w:p w14:paraId="58F8D6D8" w14:textId="77777777" w:rsidR="00B70E9F" w:rsidRPr="00CD6689" w:rsidRDefault="00377E44" w:rsidP="00E01BBA">
      <w:pPr>
        <w:tabs>
          <w:tab w:val="left" w:pos="284"/>
          <w:tab w:val="left" w:pos="1418"/>
        </w:tabs>
        <w:ind w:firstLine="709"/>
        <w:jc w:val="both"/>
        <w:rPr>
          <w:sz w:val="22"/>
          <w:szCs w:val="22"/>
        </w:rPr>
      </w:pPr>
      <w:r w:rsidRPr="00CD6689">
        <w:rPr>
          <w:sz w:val="22"/>
          <w:szCs w:val="22"/>
        </w:rPr>
        <w:t>Министерство имущества Челябинской области в соо</w:t>
      </w:r>
      <w:r w:rsidR="00AF6A45">
        <w:rPr>
          <w:sz w:val="22"/>
          <w:szCs w:val="22"/>
        </w:rPr>
        <w:t>тветствии с Федеральным законом</w:t>
      </w:r>
      <w:r w:rsidR="00AF6A45">
        <w:rPr>
          <w:sz w:val="22"/>
          <w:szCs w:val="22"/>
        </w:rPr>
        <w:br/>
      </w:r>
      <w:r w:rsidRPr="00CD6689">
        <w:rPr>
          <w:sz w:val="22"/>
          <w:szCs w:val="22"/>
        </w:rPr>
        <w:t>от 21.12.2001</w:t>
      </w:r>
      <w:r w:rsidR="00AF6A45">
        <w:rPr>
          <w:sz w:val="22"/>
          <w:szCs w:val="22"/>
        </w:rPr>
        <w:t xml:space="preserve"> </w:t>
      </w:r>
      <w:r w:rsidRPr="00CD6689">
        <w:rPr>
          <w:sz w:val="22"/>
          <w:szCs w:val="22"/>
        </w:rPr>
        <w:t>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законом Челябинской области от 18.12.2003 № 207-ЗО</w:t>
      </w:r>
      <w:r w:rsidR="00CD6689">
        <w:rPr>
          <w:sz w:val="22"/>
          <w:szCs w:val="22"/>
        </w:rPr>
        <w:t xml:space="preserve"> </w:t>
      </w:r>
      <w:r w:rsidRPr="00CD6689">
        <w:rPr>
          <w:sz w:val="22"/>
          <w:szCs w:val="22"/>
        </w:rPr>
        <w:t>«О порядке управления государственной собственностью Челябинской области и приватизации имущества, находящегося в государственной собственности Челябинской области», постановление</w:t>
      </w:r>
      <w:r w:rsidR="00CD6689" w:rsidRPr="00CD6689">
        <w:rPr>
          <w:sz w:val="22"/>
          <w:szCs w:val="22"/>
        </w:rPr>
        <w:t>м</w:t>
      </w:r>
      <w:r w:rsidRPr="00CD6689">
        <w:rPr>
          <w:sz w:val="22"/>
          <w:szCs w:val="22"/>
        </w:rPr>
        <w:t xml:space="preserve"> Правительства Челябинской области </w:t>
      </w:r>
      <w:r w:rsidR="00CD6689" w:rsidRPr="00CD6689">
        <w:rPr>
          <w:sz w:val="22"/>
          <w:szCs w:val="22"/>
        </w:rPr>
        <w:t>от 26.11.2020 № 616-П «О прогнозном плане (программе) приватизации имущества, находящегося в государственной собственности Челябинской области, на 2021</w:t>
      </w:r>
      <w:r w:rsidR="00AF6A45">
        <w:rPr>
          <w:sz w:val="22"/>
          <w:szCs w:val="22"/>
        </w:rPr>
        <w:t xml:space="preserve"> </w:t>
      </w:r>
      <w:r w:rsidR="00AF6A45">
        <w:rPr>
          <w:szCs w:val="28"/>
        </w:rPr>
        <w:t xml:space="preserve">– </w:t>
      </w:r>
      <w:r w:rsidR="00CD6689" w:rsidRPr="00CD6689">
        <w:rPr>
          <w:sz w:val="22"/>
          <w:szCs w:val="22"/>
        </w:rPr>
        <w:t>2023 годы»</w:t>
      </w:r>
      <w:r w:rsidRPr="00CD6689">
        <w:rPr>
          <w:sz w:val="22"/>
          <w:szCs w:val="22"/>
        </w:rPr>
        <w:t>,</w:t>
      </w:r>
      <w:r w:rsidR="00B70E9F" w:rsidRPr="00CD6689">
        <w:rPr>
          <w:sz w:val="22"/>
          <w:szCs w:val="22"/>
        </w:rPr>
        <w:t xml:space="preserve"> распоряжение</w:t>
      </w:r>
      <w:r w:rsidRPr="00CD6689">
        <w:rPr>
          <w:sz w:val="22"/>
          <w:szCs w:val="22"/>
        </w:rPr>
        <w:t>м</w:t>
      </w:r>
      <w:r w:rsidR="00B70E9F" w:rsidRPr="00CD6689">
        <w:rPr>
          <w:sz w:val="22"/>
          <w:szCs w:val="22"/>
        </w:rPr>
        <w:t xml:space="preserve"> Министерства </w:t>
      </w:r>
      <w:r w:rsidR="00E638F0" w:rsidRPr="00CD6689">
        <w:rPr>
          <w:sz w:val="22"/>
          <w:szCs w:val="22"/>
        </w:rPr>
        <w:t>имущества</w:t>
      </w:r>
      <w:r w:rsidR="00B70E9F" w:rsidRPr="00CD6689">
        <w:rPr>
          <w:sz w:val="22"/>
          <w:szCs w:val="22"/>
        </w:rPr>
        <w:t xml:space="preserve"> Челябинской области </w:t>
      </w:r>
      <w:r w:rsidR="00AF6A45">
        <w:rPr>
          <w:sz w:val="22"/>
          <w:szCs w:val="22"/>
        </w:rPr>
        <w:br/>
      </w:r>
      <w:r w:rsidR="00B70E9F" w:rsidRPr="00CD6689">
        <w:rPr>
          <w:sz w:val="22"/>
          <w:szCs w:val="22"/>
        </w:rPr>
        <w:t xml:space="preserve">от </w:t>
      </w:r>
      <w:r w:rsidR="003231EF">
        <w:rPr>
          <w:sz w:val="22"/>
          <w:szCs w:val="22"/>
        </w:rPr>
        <w:t>14.05.2021</w:t>
      </w:r>
      <w:r w:rsidR="00030A6F" w:rsidRPr="00CD6689">
        <w:rPr>
          <w:sz w:val="22"/>
          <w:szCs w:val="22"/>
        </w:rPr>
        <w:t>.202</w:t>
      </w:r>
      <w:r w:rsidR="00CD6689">
        <w:rPr>
          <w:sz w:val="22"/>
          <w:szCs w:val="22"/>
        </w:rPr>
        <w:t>1</w:t>
      </w:r>
      <w:r w:rsidR="00030A6F" w:rsidRPr="00CD6689">
        <w:rPr>
          <w:sz w:val="22"/>
          <w:szCs w:val="22"/>
        </w:rPr>
        <w:t xml:space="preserve"> № </w:t>
      </w:r>
      <w:r w:rsidR="003231EF">
        <w:rPr>
          <w:sz w:val="22"/>
          <w:szCs w:val="22"/>
        </w:rPr>
        <w:t>119</w:t>
      </w:r>
      <w:r w:rsidR="00B06FE3">
        <w:rPr>
          <w:sz w:val="22"/>
          <w:szCs w:val="22"/>
        </w:rPr>
        <w:t>8</w:t>
      </w:r>
      <w:r w:rsidR="002F5F33" w:rsidRPr="00CD6689">
        <w:rPr>
          <w:sz w:val="22"/>
          <w:szCs w:val="22"/>
        </w:rPr>
        <w:t>-</w:t>
      </w:r>
      <w:r w:rsidR="00030A6F" w:rsidRPr="00CD6689">
        <w:rPr>
          <w:sz w:val="22"/>
          <w:szCs w:val="22"/>
        </w:rPr>
        <w:t>Р</w:t>
      </w:r>
      <w:r w:rsidR="00B70E9F" w:rsidRPr="00CD6689">
        <w:rPr>
          <w:sz w:val="22"/>
          <w:szCs w:val="22"/>
        </w:rPr>
        <w:t xml:space="preserve"> «Об условиях приватизации имущества, находящегося</w:t>
      </w:r>
      <w:r w:rsidR="00CD6689">
        <w:rPr>
          <w:sz w:val="22"/>
          <w:szCs w:val="22"/>
        </w:rPr>
        <w:t xml:space="preserve"> </w:t>
      </w:r>
      <w:r w:rsidR="00B70E9F" w:rsidRPr="00CD6689">
        <w:rPr>
          <w:sz w:val="22"/>
          <w:szCs w:val="22"/>
        </w:rPr>
        <w:t xml:space="preserve">в государственной собственности Челябинской области, </w:t>
      </w:r>
      <w:r w:rsidR="0079773C" w:rsidRPr="00CD6689">
        <w:rPr>
          <w:sz w:val="22"/>
          <w:szCs w:val="22"/>
        </w:rPr>
        <w:t>путем продажи на аукционе</w:t>
      </w:r>
      <w:r w:rsidR="00E30B04" w:rsidRPr="00CD6689">
        <w:rPr>
          <w:sz w:val="22"/>
          <w:szCs w:val="22"/>
        </w:rPr>
        <w:t xml:space="preserve"> в электронной форме</w:t>
      </w:r>
      <w:r w:rsidR="0004318A" w:rsidRPr="00CD6689">
        <w:rPr>
          <w:sz w:val="22"/>
          <w:szCs w:val="22"/>
        </w:rPr>
        <w:t>»</w:t>
      </w:r>
      <w:r w:rsidRPr="00CD6689">
        <w:rPr>
          <w:sz w:val="22"/>
          <w:szCs w:val="22"/>
        </w:rPr>
        <w:t xml:space="preserve"> проводит </w:t>
      </w:r>
      <w:r w:rsidR="005349D7" w:rsidRPr="00CD6689">
        <w:rPr>
          <w:sz w:val="22"/>
          <w:szCs w:val="22"/>
        </w:rPr>
        <w:t>аукцион</w:t>
      </w:r>
      <w:r w:rsidR="00510F97" w:rsidRPr="00CD6689">
        <w:rPr>
          <w:sz w:val="22"/>
          <w:szCs w:val="22"/>
        </w:rPr>
        <w:t xml:space="preserve"> </w:t>
      </w:r>
      <w:r w:rsidR="005349D7" w:rsidRPr="00CD6689">
        <w:rPr>
          <w:sz w:val="22"/>
          <w:szCs w:val="22"/>
        </w:rPr>
        <w:t>в электронной форме по продаже государственного имущества Челябинской области</w:t>
      </w:r>
    </w:p>
    <w:p w14:paraId="5D56F82E" w14:textId="77777777" w:rsidR="00377E44" w:rsidRPr="00CD6689" w:rsidRDefault="00377E44" w:rsidP="00E01BBA">
      <w:pPr>
        <w:pStyle w:val="ac"/>
        <w:tabs>
          <w:tab w:val="left" w:pos="284"/>
        </w:tabs>
        <w:ind w:firstLine="709"/>
        <w:jc w:val="center"/>
        <w:rPr>
          <w:b/>
          <w:sz w:val="22"/>
          <w:szCs w:val="22"/>
        </w:rPr>
      </w:pPr>
    </w:p>
    <w:p w14:paraId="6C7BE323" w14:textId="77777777" w:rsidR="00377E44" w:rsidRPr="00CD6689" w:rsidRDefault="00377E44" w:rsidP="00E01BBA">
      <w:pPr>
        <w:pStyle w:val="ac"/>
        <w:tabs>
          <w:tab w:val="left" w:pos="284"/>
          <w:tab w:val="left" w:pos="2977"/>
        </w:tabs>
        <w:ind w:firstLine="709"/>
        <w:jc w:val="center"/>
        <w:rPr>
          <w:b/>
          <w:sz w:val="22"/>
          <w:szCs w:val="22"/>
        </w:rPr>
      </w:pPr>
      <w:r w:rsidRPr="00CD6689">
        <w:rPr>
          <w:b/>
          <w:sz w:val="22"/>
          <w:szCs w:val="22"/>
        </w:rPr>
        <w:t>Сведения о выставляемом на продажу Имуществе</w:t>
      </w:r>
    </w:p>
    <w:p w14:paraId="67C59B2A" w14:textId="77777777" w:rsidR="002F5F33" w:rsidRPr="00B06FE3" w:rsidRDefault="002F5F33" w:rsidP="00E01BBA">
      <w:pPr>
        <w:pStyle w:val="ac"/>
        <w:tabs>
          <w:tab w:val="left" w:pos="2977"/>
        </w:tabs>
        <w:ind w:firstLine="709"/>
        <w:rPr>
          <w:b/>
          <w:sz w:val="22"/>
          <w:szCs w:val="22"/>
        </w:rPr>
      </w:pPr>
      <w:r w:rsidRPr="00B06FE3">
        <w:rPr>
          <w:b/>
          <w:sz w:val="22"/>
          <w:szCs w:val="22"/>
        </w:rPr>
        <w:t xml:space="preserve">Характеристика и местоположение имущества: </w:t>
      </w:r>
    </w:p>
    <w:p w14:paraId="22DE985D" w14:textId="77777777" w:rsidR="003231EF" w:rsidRPr="00B06FE3" w:rsidRDefault="003231EF" w:rsidP="00E01BBA">
      <w:pPr>
        <w:widowControl w:val="0"/>
        <w:tabs>
          <w:tab w:val="left" w:pos="284"/>
          <w:tab w:val="left" w:pos="1260"/>
        </w:tabs>
        <w:ind w:firstLine="709"/>
        <w:jc w:val="both"/>
        <w:rPr>
          <w:sz w:val="22"/>
          <w:szCs w:val="22"/>
        </w:rPr>
      </w:pPr>
      <w:r w:rsidRPr="00B06FE3">
        <w:rPr>
          <w:sz w:val="22"/>
          <w:szCs w:val="22"/>
        </w:rPr>
        <w:t xml:space="preserve">Вид Имущества: нежилое </w:t>
      </w:r>
      <w:r w:rsidR="00DB56E2">
        <w:rPr>
          <w:sz w:val="22"/>
          <w:szCs w:val="22"/>
        </w:rPr>
        <w:t>помещение</w:t>
      </w:r>
      <w:r w:rsidRPr="00B06FE3">
        <w:rPr>
          <w:sz w:val="22"/>
          <w:szCs w:val="22"/>
        </w:rPr>
        <w:t>.</w:t>
      </w:r>
    </w:p>
    <w:p w14:paraId="5087F629" w14:textId="77777777" w:rsidR="003231EF" w:rsidRPr="00B06FE3" w:rsidRDefault="003231EF" w:rsidP="00E01BBA">
      <w:pPr>
        <w:widowControl w:val="0"/>
        <w:tabs>
          <w:tab w:val="left" w:pos="284"/>
          <w:tab w:val="left" w:pos="1260"/>
        </w:tabs>
        <w:ind w:firstLine="709"/>
        <w:jc w:val="both"/>
        <w:rPr>
          <w:sz w:val="22"/>
          <w:szCs w:val="22"/>
        </w:rPr>
      </w:pPr>
      <w:r w:rsidRPr="00B06FE3">
        <w:rPr>
          <w:sz w:val="22"/>
          <w:szCs w:val="22"/>
        </w:rPr>
        <w:t xml:space="preserve">Наименование Имущества: </w:t>
      </w:r>
      <w:r w:rsidR="00DB56E2" w:rsidRPr="00B06FE3">
        <w:rPr>
          <w:sz w:val="22"/>
          <w:szCs w:val="22"/>
        </w:rPr>
        <w:t xml:space="preserve">нежилое </w:t>
      </w:r>
      <w:r w:rsidR="00DB56E2">
        <w:rPr>
          <w:sz w:val="22"/>
          <w:szCs w:val="22"/>
        </w:rPr>
        <w:t xml:space="preserve">помещение </w:t>
      </w:r>
      <w:r w:rsidR="009E544A">
        <w:rPr>
          <w:sz w:val="22"/>
          <w:szCs w:val="22"/>
        </w:rPr>
        <w:t>10</w:t>
      </w:r>
      <w:r w:rsidR="00DB56E2" w:rsidRPr="00B06FE3">
        <w:rPr>
          <w:sz w:val="22"/>
          <w:szCs w:val="22"/>
        </w:rPr>
        <w:t xml:space="preserve"> –</w:t>
      </w:r>
      <w:r w:rsidR="00DB56E2">
        <w:rPr>
          <w:sz w:val="22"/>
          <w:szCs w:val="22"/>
        </w:rPr>
        <w:t xml:space="preserve"> </w:t>
      </w:r>
      <w:r w:rsidR="009E544A">
        <w:rPr>
          <w:sz w:val="22"/>
          <w:szCs w:val="22"/>
        </w:rPr>
        <w:t xml:space="preserve">помещение мирового судьи </w:t>
      </w:r>
      <w:r w:rsidR="00F73C3A">
        <w:rPr>
          <w:sz w:val="22"/>
          <w:szCs w:val="22"/>
        </w:rPr>
        <w:t xml:space="preserve">судебного участка № 2 </w:t>
      </w:r>
      <w:r w:rsidRPr="00B06FE3">
        <w:rPr>
          <w:sz w:val="22"/>
          <w:szCs w:val="22"/>
        </w:rPr>
        <w:t xml:space="preserve">общей </w:t>
      </w:r>
      <w:r w:rsidR="00F73C3A">
        <w:rPr>
          <w:sz w:val="22"/>
          <w:szCs w:val="22"/>
        </w:rPr>
        <w:t>п</w:t>
      </w:r>
      <w:r w:rsidRPr="00B06FE3">
        <w:rPr>
          <w:sz w:val="22"/>
          <w:szCs w:val="22"/>
        </w:rPr>
        <w:t xml:space="preserve">лощадью </w:t>
      </w:r>
      <w:r w:rsidR="00F73C3A">
        <w:rPr>
          <w:sz w:val="22"/>
          <w:szCs w:val="22"/>
        </w:rPr>
        <w:t xml:space="preserve">90,3 </w:t>
      </w:r>
      <w:r w:rsidRPr="00B06FE3">
        <w:rPr>
          <w:sz w:val="22"/>
          <w:szCs w:val="22"/>
        </w:rPr>
        <w:t>кв. метр</w:t>
      </w:r>
      <w:r w:rsidR="00F73C3A">
        <w:rPr>
          <w:sz w:val="22"/>
          <w:szCs w:val="22"/>
        </w:rPr>
        <w:t>а. Назначение: нежилое. Этаж 1</w:t>
      </w:r>
      <w:r w:rsidRPr="00B06FE3">
        <w:rPr>
          <w:sz w:val="22"/>
          <w:szCs w:val="22"/>
        </w:rPr>
        <w:t xml:space="preserve"> (далее – Имущество).</w:t>
      </w:r>
    </w:p>
    <w:p w14:paraId="0AFB5C96" w14:textId="77777777" w:rsidR="003231EF" w:rsidRPr="00B06FE3" w:rsidRDefault="00F73C3A" w:rsidP="00E01BBA">
      <w:pPr>
        <w:widowControl w:val="0"/>
        <w:tabs>
          <w:tab w:val="left" w:pos="284"/>
          <w:tab w:val="left" w:pos="126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Местоположение</w:t>
      </w:r>
      <w:r w:rsidR="003231EF" w:rsidRPr="00B06FE3">
        <w:rPr>
          <w:sz w:val="22"/>
          <w:szCs w:val="22"/>
        </w:rPr>
        <w:t xml:space="preserve">: Челябинская область, </w:t>
      </w:r>
      <w:r w:rsidR="00FC49E1">
        <w:rPr>
          <w:sz w:val="22"/>
          <w:szCs w:val="22"/>
        </w:rPr>
        <w:t xml:space="preserve">город </w:t>
      </w:r>
      <w:r>
        <w:rPr>
          <w:sz w:val="22"/>
          <w:szCs w:val="22"/>
        </w:rPr>
        <w:t>Златоуст, улица имени И.С. Тургенева, дом 7</w:t>
      </w:r>
      <w:r w:rsidR="003231EF" w:rsidRPr="00B06FE3">
        <w:rPr>
          <w:sz w:val="22"/>
          <w:szCs w:val="22"/>
        </w:rPr>
        <w:t>.</w:t>
      </w:r>
    </w:p>
    <w:p w14:paraId="681BAA3A" w14:textId="77777777" w:rsidR="003231EF" w:rsidRPr="00B06FE3" w:rsidRDefault="00FC49E1" w:rsidP="00E01BBA">
      <w:pPr>
        <w:widowControl w:val="0"/>
        <w:tabs>
          <w:tab w:val="left" w:pos="284"/>
          <w:tab w:val="left" w:pos="126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="003231EF" w:rsidRPr="00B06FE3">
        <w:rPr>
          <w:sz w:val="22"/>
          <w:szCs w:val="22"/>
        </w:rPr>
        <w:t>адастровый номер</w:t>
      </w:r>
      <w:r>
        <w:rPr>
          <w:sz w:val="22"/>
          <w:szCs w:val="22"/>
        </w:rPr>
        <w:t>:</w:t>
      </w:r>
      <w:r w:rsidR="003231EF" w:rsidRPr="00B06FE3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74:</w:t>
      </w:r>
      <w:r w:rsidR="00F73C3A">
        <w:rPr>
          <w:bCs/>
          <w:sz w:val="22"/>
          <w:szCs w:val="22"/>
        </w:rPr>
        <w:t>25</w:t>
      </w:r>
      <w:r>
        <w:rPr>
          <w:bCs/>
          <w:sz w:val="22"/>
          <w:szCs w:val="22"/>
        </w:rPr>
        <w:t>:</w:t>
      </w:r>
      <w:r w:rsidR="00F73C3A">
        <w:rPr>
          <w:bCs/>
          <w:sz w:val="22"/>
          <w:szCs w:val="22"/>
        </w:rPr>
        <w:t>0000000</w:t>
      </w:r>
      <w:r>
        <w:rPr>
          <w:bCs/>
          <w:sz w:val="22"/>
          <w:szCs w:val="22"/>
        </w:rPr>
        <w:t>:</w:t>
      </w:r>
      <w:r w:rsidR="00F73C3A">
        <w:rPr>
          <w:bCs/>
          <w:sz w:val="22"/>
          <w:szCs w:val="22"/>
        </w:rPr>
        <w:t>13776</w:t>
      </w:r>
      <w:r>
        <w:rPr>
          <w:bCs/>
          <w:sz w:val="22"/>
          <w:szCs w:val="22"/>
        </w:rPr>
        <w:t>.</w:t>
      </w:r>
    </w:p>
    <w:p w14:paraId="085E54B5" w14:textId="77777777" w:rsidR="00AB39BE" w:rsidRPr="00B06FE3" w:rsidRDefault="00AB39BE" w:rsidP="00E01BBA">
      <w:pPr>
        <w:widowControl w:val="0"/>
        <w:tabs>
          <w:tab w:val="left" w:pos="284"/>
          <w:tab w:val="left" w:pos="126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Кадастровая стоимость: </w:t>
      </w:r>
      <w:r w:rsidR="00F73C3A">
        <w:rPr>
          <w:sz w:val="22"/>
          <w:szCs w:val="22"/>
        </w:rPr>
        <w:t>243 654,68</w:t>
      </w:r>
      <w:r>
        <w:rPr>
          <w:sz w:val="22"/>
          <w:szCs w:val="22"/>
        </w:rPr>
        <w:t xml:space="preserve"> руб.</w:t>
      </w:r>
    </w:p>
    <w:p w14:paraId="25E44ADE" w14:textId="77777777" w:rsidR="003231EF" w:rsidRPr="00B06FE3" w:rsidRDefault="003231EF" w:rsidP="00E01BBA">
      <w:pPr>
        <w:widowControl w:val="0"/>
        <w:tabs>
          <w:tab w:val="left" w:pos="284"/>
          <w:tab w:val="left" w:pos="1260"/>
        </w:tabs>
        <w:ind w:firstLine="709"/>
        <w:jc w:val="both"/>
        <w:rPr>
          <w:sz w:val="22"/>
          <w:szCs w:val="22"/>
        </w:rPr>
      </w:pPr>
      <w:r w:rsidRPr="00B06FE3">
        <w:rPr>
          <w:sz w:val="22"/>
          <w:szCs w:val="22"/>
        </w:rPr>
        <w:t xml:space="preserve">Описание конструктивных элементов </w:t>
      </w:r>
      <w:r w:rsidR="00FC49E1">
        <w:rPr>
          <w:sz w:val="22"/>
          <w:szCs w:val="22"/>
        </w:rPr>
        <w:t>и</w:t>
      </w:r>
      <w:r w:rsidRPr="00B06FE3">
        <w:rPr>
          <w:sz w:val="22"/>
          <w:szCs w:val="22"/>
        </w:rPr>
        <w:t xml:space="preserve"> техническо</w:t>
      </w:r>
      <w:r w:rsidR="00FC49E1">
        <w:rPr>
          <w:sz w:val="22"/>
          <w:szCs w:val="22"/>
        </w:rPr>
        <w:t>го</w:t>
      </w:r>
      <w:r w:rsidRPr="00B06FE3">
        <w:rPr>
          <w:sz w:val="22"/>
          <w:szCs w:val="22"/>
        </w:rPr>
        <w:t xml:space="preserve"> состояни</w:t>
      </w:r>
      <w:r w:rsidR="00FC49E1">
        <w:rPr>
          <w:sz w:val="22"/>
          <w:szCs w:val="22"/>
        </w:rPr>
        <w:t>я</w:t>
      </w:r>
      <w:r w:rsidRPr="00B06FE3">
        <w:rPr>
          <w:sz w:val="22"/>
          <w:szCs w:val="22"/>
        </w:rPr>
        <w:t>:</w:t>
      </w:r>
    </w:p>
    <w:p w14:paraId="4218F972" w14:textId="77777777" w:rsidR="003231EF" w:rsidRDefault="00FC49E1" w:rsidP="00E01BBA">
      <w:pPr>
        <w:widowControl w:val="0"/>
        <w:tabs>
          <w:tab w:val="left" w:pos="284"/>
          <w:tab w:val="left" w:pos="126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Наружные с</w:t>
      </w:r>
      <w:r w:rsidR="003231EF" w:rsidRPr="00B06FE3">
        <w:rPr>
          <w:sz w:val="22"/>
          <w:szCs w:val="22"/>
        </w:rPr>
        <w:t>тены</w:t>
      </w:r>
      <w:r>
        <w:rPr>
          <w:sz w:val="22"/>
          <w:szCs w:val="22"/>
        </w:rPr>
        <w:t xml:space="preserve"> (материал)</w:t>
      </w:r>
      <w:r w:rsidR="003231EF" w:rsidRPr="00B06FE3">
        <w:rPr>
          <w:sz w:val="22"/>
          <w:szCs w:val="22"/>
        </w:rPr>
        <w:t xml:space="preserve">: </w:t>
      </w:r>
      <w:r>
        <w:rPr>
          <w:sz w:val="22"/>
          <w:szCs w:val="22"/>
        </w:rPr>
        <w:t>кирпич.</w:t>
      </w:r>
    </w:p>
    <w:p w14:paraId="5326593D" w14:textId="77777777" w:rsidR="00FC49E1" w:rsidRDefault="00FC49E1" w:rsidP="00E01BBA">
      <w:pPr>
        <w:widowControl w:val="0"/>
        <w:tabs>
          <w:tab w:val="left" w:pos="284"/>
          <w:tab w:val="left" w:pos="126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Перегородки (материал): кирпич, </w:t>
      </w:r>
      <w:r w:rsidR="00F73C3A">
        <w:rPr>
          <w:sz w:val="22"/>
          <w:szCs w:val="22"/>
        </w:rPr>
        <w:t>дерево</w:t>
      </w:r>
      <w:r>
        <w:rPr>
          <w:sz w:val="22"/>
          <w:szCs w:val="22"/>
        </w:rPr>
        <w:t>.</w:t>
      </w:r>
    </w:p>
    <w:p w14:paraId="013A564D" w14:textId="77777777" w:rsidR="00FC49E1" w:rsidRPr="00B06FE3" w:rsidRDefault="00FC49E1" w:rsidP="00E01BBA">
      <w:pPr>
        <w:widowControl w:val="0"/>
        <w:tabs>
          <w:tab w:val="left" w:pos="284"/>
          <w:tab w:val="left" w:pos="126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Перекрытия (материал): </w:t>
      </w:r>
      <w:r w:rsidR="00F73C3A">
        <w:rPr>
          <w:sz w:val="22"/>
          <w:szCs w:val="22"/>
        </w:rPr>
        <w:t>ж/б плиты</w:t>
      </w:r>
      <w:r>
        <w:rPr>
          <w:sz w:val="22"/>
          <w:szCs w:val="22"/>
        </w:rPr>
        <w:t>.</w:t>
      </w:r>
    </w:p>
    <w:p w14:paraId="360D72FC" w14:textId="77777777" w:rsidR="003231EF" w:rsidRDefault="00FC49E1" w:rsidP="00E01BBA">
      <w:pPr>
        <w:widowControl w:val="0"/>
        <w:tabs>
          <w:tab w:val="left" w:pos="284"/>
          <w:tab w:val="left" w:pos="126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Полы</w:t>
      </w:r>
      <w:r w:rsidR="003231EF" w:rsidRPr="00B06FE3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линолеум, </w:t>
      </w:r>
      <w:r w:rsidR="00F73C3A">
        <w:rPr>
          <w:sz w:val="22"/>
          <w:szCs w:val="22"/>
        </w:rPr>
        <w:t xml:space="preserve">кафельная </w:t>
      </w:r>
      <w:r>
        <w:rPr>
          <w:sz w:val="22"/>
          <w:szCs w:val="22"/>
        </w:rPr>
        <w:t>плитка.</w:t>
      </w:r>
    </w:p>
    <w:p w14:paraId="3D00EB11" w14:textId="77777777" w:rsidR="00FC49E1" w:rsidRDefault="00FC49E1" w:rsidP="00E01BBA">
      <w:pPr>
        <w:widowControl w:val="0"/>
        <w:tabs>
          <w:tab w:val="left" w:pos="284"/>
          <w:tab w:val="left" w:pos="126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Проемы оконные: пластиковые.</w:t>
      </w:r>
    </w:p>
    <w:p w14:paraId="6746AEFC" w14:textId="77777777" w:rsidR="00FC49E1" w:rsidRDefault="00FC49E1" w:rsidP="00E01BBA">
      <w:pPr>
        <w:widowControl w:val="0"/>
        <w:tabs>
          <w:tab w:val="left" w:pos="284"/>
          <w:tab w:val="left" w:pos="126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Проемы дверные: деревянные, металлические.</w:t>
      </w:r>
    </w:p>
    <w:p w14:paraId="1DB3E226" w14:textId="77777777" w:rsidR="00FC49E1" w:rsidRDefault="00FC49E1" w:rsidP="00E01BBA">
      <w:pPr>
        <w:widowControl w:val="0"/>
        <w:tabs>
          <w:tab w:val="left" w:pos="284"/>
          <w:tab w:val="left" w:pos="126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Отделка потолков помещений основного и вспомогательного использования: </w:t>
      </w:r>
      <w:r w:rsidR="00F73C3A">
        <w:rPr>
          <w:sz w:val="22"/>
          <w:szCs w:val="22"/>
        </w:rPr>
        <w:t>подвесной потолок</w:t>
      </w:r>
      <w:r>
        <w:rPr>
          <w:sz w:val="22"/>
          <w:szCs w:val="22"/>
        </w:rPr>
        <w:t>.</w:t>
      </w:r>
    </w:p>
    <w:p w14:paraId="18F7952A" w14:textId="77777777" w:rsidR="00FC49E1" w:rsidRDefault="00FC49E1" w:rsidP="00E01BBA">
      <w:pPr>
        <w:widowControl w:val="0"/>
        <w:tabs>
          <w:tab w:val="left" w:pos="284"/>
          <w:tab w:val="left" w:pos="126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Вид отопления: центральное.</w:t>
      </w:r>
    </w:p>
    <w:p w14:paraId="6D221910" w14:textId="77777777" w:rsidR="00FC49E1" w:rsidRPr="00B06FE3" w:rsidRDefault="00FC49E1" w:rsidP="00E01BBA">
      <w:pPr>
        <w:widowControl w:val="0"/>
        <w:tabs>
          <w:tab w:val="left" w:pos="284"/>
          <w:tab w:val="left" w:pos="126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Наличие благоустройства: электроснабжение (скрытая проводка), водо</w:t>
      </w:r>
      <w:r w:rsidR="00F73C3A">
        <w:rPr>
          <w:sz w:val="22"/>
          <w:szCs w:val="22"/>
        </w:rPr>
        <w:t>снабжение</w:t>
      </w:r>
      <w:r>
        <w:rPr>
          <w:sz w:val="22"/>
          <w:szCs w:val="22"/>
        </w:rPr>
        <w:t xml:space="preserve"> (центральн</w:t>
      </w:r>
      <w:r w:rsidR="00F73C3A">
        <w:rPr>
          <w:sz w:val="22"/>
          <w:szCs w:val="22"/>
        </w:rPr>
        <w:t>ое</w:t>
      </w:r>
      <w:r>
        <w:rPr>
          <w:sz w:val="22"/>
          <w:szCs w:val="22"/>
        </w:rPr>
        <w:t>), канализация (</w:t>
      </w:r>
      <w:r w:rsidR="00F73C3A">
        <w:rPr>
          <w:sz w:val="22"/>
          <w:szCs w:val="22"/>
        </w:rPr>
        <w:t>центральная</w:t>
      </w:r>
      <w:r>
        <w:rPr>
          <w:sz w:val="22"/>
          <w:szCs w:val="22"/>
        </w:rPr>
        <w:t>),</w:t>
      </w:r>
      <w:r w:rsidR="00F73C3A">
        <w:rPr>
          <w:sz w:val="22"/>
          <w:szCs w:val="22"/>
        </w:rPr>
        <w:t xml:space="preserve"> горячее водоснабжение: центральное, телефон, санузел</w:t>
      </w:r>
      <w:r>
        <w:rPr>
          <w:sz w:val="22"/>
          <w:szCs w:val="22"/>
        </w:rPr>
        <w:t>.</w:t>
      </w:r>
    </w:p>
    <w:p w14:paraId="50286C7A" w14:textId="77777777" w:rsidR="003231EF" w:rsidRPr="00B06FE3" w:rsidRDefault="003231EF" w:rsidP="00E01BBA">
      <w:pPr>
        <w:widowControl w:val="0"/>
        <w:tabs>
          <w:tab w:val="left" w:pos="284"/>
          <w:tab w:val="left" w:pos="1260"/>
        </w:tabs>
        <w:ind w:firstLine="709"/>
        <w:jc w:val="both"/>
        <w:rPr>
          <w:sz w:val="22"/>
          <w:szCs w:val="22"/>
        </w:rPr>
      </w:pPr>
      <w:r w:rsidRPr="00B06FE3">
        <w:rPr>
          <w:sz w:val="22"/>
          <w:szCs w:val="22"/>
        </w:rPr>
        <w:t>Ограничений, сервитутов и других неудобств в использовании – не зарегистрировано.</w:t>
      </w:r>
    </w:p>
    <w:p w14:paraId="39D6734A" w14:textId="77777777" w:rsidR="003231EF" w:rsidRPr="00B06FE3" w:rsidRDefault="003231EF" w:rsidP="00E01BBA">
      <w:pPr>
        <w:widowControl w:val="0"/>
        <w:tabs>
          <w:tab w:val="left" w:pos="284"/>
          <w:tab w:val="left" w:pos="1260"/>
        </w:tabs>
        <w:ind w:firstLine="709"/>
        <w:jc w:val="both"/>
        <w:rPr>
          <w:sz w:val="22"/>
          <w:szCs w:val="22"/>
        </w:rPr>
      </w:pPr>
      <w:r w:rsidRPr="00B06FE3">
        <w:rPr>
          <w:sz w:val="22"/>
          <w:szCs w:val="22"/>
        </w:rPr>
        <w:t xml:space="preserve">Сведения о государственной регистрации: собственность, запись в </w:t>
      </w:r>
      <w:r w:rsidR="00E86F7C">
        <w:rPr>
          <w:sz w:val="22"/>
          <w:szCs w:val="22"/>
        </w:rPr>
        <w:t>ЕГРН № 74-74-</w:t>
      </w:r>
      <w:r w:rsidR="00CC2F8D">
        <w:rPr>
          <w:sz w:val="22"/>
          <w:szCs w:val="22"/>
        </w:rPr>
        <w:t>25</w:t>
      </w:r>
      <w:r w:rsidRPr="00B06FE3">
        <w:rPr>
          <w:sz w:val="22"/>
          <w:szCs w:val="22"/>
        </w:rPr>
        <w:t>/</w:t>
      </w:r>
      <w:r w:rsidR="00CC2F8D">
        <w:rPr>
          <w:sz w:val="22"/>
          <w:szCs w:val="22"/>
        </w:rPr>
        <w:t>152</w:t>
      </w:r>
      <w:r w:rsidRPr="00B06FE3">
        <w:rPr>
          <w:sz w:val="22"/>
          <w:szCs w:val="22"/>
        </w:rPr>
        <w:t>/20</w:t>
      </w:r>
      <w:r w:rsidR="00CC2F8D">
        <w:rPr>
          <w:sz w:val="22"/>
          <w:szCs w:val="22"/>
        </w:rPr>
        <w:t>08</w:t>
      </w:r>
      <w:r w:rsidRPr="00B06FE3">
        <w:rPr>
          <w:sz w:val="22"/>
          <w:szCs w:val="22"/>
        </w:rPr>
        <w:t>-</w:t>
      </w:r>
      <w:r w:rsidR="00CC2F8D">
        <w:rPr>
          <w:sz w:val="22"/>
          <w:szCs w:val="22"/>
        </w:rPr>
        <w:t>92</w:t>
      </w:r>
      <w:r w:rsidRPr="00B06FE3">
        <w:rPr>
          <w:sz w:val="22"/>
          <w:szCs w:val="22"/>
        </w:rPr>
        <w:br/>
        <w:t xml:space="preserve">от </w:t>
      </w:r>
      <w:r w:rsidR="00CC2F8D">
        <w:rPr>
          <w:sz w:val="22"/>
          <w:szCs w:val="22"/>
        </w:rPr>
        <w:t>24</w:t>
      </w:r>
      <w:r w:rsidRPr="00B06FE3">
        <w:rPr>
          <w:sz w:val="22"/>
          <w:szCs w:val="22"/>
        </w:rPr>
        <w:t>.</w:t>
      </w:r>
      <w:r w:rsidR="00CC2F8D">
        <w:rPr>
          <w:sz w:val="22"/>
          <w:szCs w:val="22"/>
        </w:rPr>
        <w:t>02</w:t>
      </w:r>
      <w:r w:rsidRPr="00B06FE3">
        <w:rPr>
          <w:sz w:val="22"/>
          <w:szCs w:val="22"/>
        </w:rPr>
        <w:t>.20</w:t>
      </w:r>
      <w:r w:rsidR="00CC2F8D">
        <w:rPr>
          <w:sz w:val="22"/>
          <w:szCs w:val="22"/>
        </w:rPr>
        <w:t>09</w:t>
      </w:r>
      <w:r w:rsidRPr="00B06FE3">
        <w:rPr>
          <w:sz w:val="22"/>
          <w:szCs w:val="22"/>
        </w:rPr>
        <w:t>.</w:t>
      </w:r>
    </w:p>
    <w:p w14:paraId="7311B818" w14:textId="77777777" w:rsidR="003231EF" w:rsidRPr="00E86F7C" w:rsidRDefault="003231EF" w:rsidP="00E01BBA">
      <w:pPr>
        <w:ind w:firstLine="709"/>
        <w:jc w:val="both"/>
        <w:rPr>
          <w:sz w:val="22"/>
          <w:szCs w:val="22"/>
        </w:rPr>
      </w:pPr>
      <w:r w:rsidRPr="00E86F7C">
        <w:rPr>
          <w:sz w:val="22"/>
          <w:szCs w:val="22"/>
        </w:rPr>
        <w:t>Текущее использование: не используется.</w:t>
      </w:r>
    </w:p>
    <w:p w14:paraId="09D0653C" w14:textId="77777777" w:rsidR="003231EF" w:rsidRPr="00E86F7C" w:rsidRDefault="003231EF" w:rsidP="00E01BBA">
      <w:pPr>
        <w:ind w:firstLine="709"/>
        <w:jc w:val="both"/>
        <w:rPr>
          <w:sz w:val="22"/>
          <w:szCs w:val="22"/>
        </w:rPr>
      </w:pPr>
      <w:r w:rsidRPr="00E86F7C">
        <w:rPr>
          <w:sz w:val="22"/>
          <w:szCs w:val="22"/>
        </w:rPr>
        <w:t xml:space="preserve">Объекты, не подлежащие отчуждению </w:t>
      </w:r>
      <w:r w:rsidR="00E86F7C" w:rsidRPr="00B06FE3">
        <w:rPr>
          <w:sz w:val="22"/>
          <w:szCs w:val="22"/>
        </w:rPr>
        <w:t>–</w:t>
      </w:r>
      <w:r w:rsidRPr="00E86F7C">
        <w:rPr>
          <w:sz w:val="22"/>
          <w:szCs w:val="22"/>
        </w:rPr>
        <w:t xml:space="preserve"> отсутствуют.</w:t>
      </w:r>
    </w:p>
    <w:p w14:paraId="1AC873A9" w14:textId="77777777" w:rsidR="002F5F33" w:rsidRPr="00CD6689" w:rsidRDefault="002F5F33" w:rsidP="00E01BBA">
      <w:pPr>
        <w:widowControl w:val="0"/>
        <w:tabs>
          <w:tab w:val="left" w:pos="284"/>
          <w:tab w:val="left" w:pos="1260"/>
        </w:tabs>
        <w:ind w:firstLine="709"/>
        <w:jc w:val="both"/>
        <w:rPr>
          <w:sz w:val="22"/>
          <w:szCs w:val="22"/>
        </w:rPr>
      </w:pPr>
      <w:r w:rsidRPr="00B06FE3">
        <w:rPr>
          <w:b/>
          <w:sz w:val="22"/>
          <w:szCs w:val="22"/>
        </w:rPr>
        <w:t xml:space="preserve">Начальная цена продажи Имущества </w:t>
      </w:r>
      <w:r w:rsidRPr="0095178C">
        <w:rPr>
          <w:sz w:val="22"/>
          <w:szCs w:val="22"/>
        </w:rPr>
        <w:t xml:space="preserve">– </w:t>
      </w:r>
      <w:r w:rsidR="00CC2F8D">
        <w:rPr>
          <w:sz w:val="22"/>
          <w:szCs w:val="22"/>
        </w:rPr>
        <w:t>1</w:t>
      </w:r>
      <w:r w:rsidRPr="00B06FE3">
        <w:rPr>
          <w:sz w:val="22"/>
          <w:szCs w:val="22"/>
        </w:rPr>
        <w:t xml:space="preserve"> </w:t>
      </w:r>
      <w:r w:rsidR="00CC2F8D">
        <w:rPr>
          <w:sz w:val="22"/>
          <w:szCs w:val="22"/>
        </w:rPr>
        <w:t>861</w:t>
      </w:r>
      <w:r w:rsidRPr="00B06FE3">
        <w:rPr>
          <w:sz w:val="22"/>
          <w:szCs w:val="22"/>
        </w:rPr>
        <w:t xml:space="preserve"> 000 (</w:t>
      </w:r>
      <w:r w:rsidR="00CC2F8D">
        <w:rPr>
          <w:sz w:val="22"/>
          <w:szCs w:val="22"/>
        </w:rPr>
        <w:t xml:space="preserve">Один </w:t>
      </w:r>
      <w:r w:rsidRPr="00B06FE3">
        <w:rPr>
          <w:sz w:val="22"/>
          <w:szCs w:val="22"/>
        </w:rPr>
        <w:t>миллион</w:t>
      </w:r>
      <w:r w:rsidR="00CC2F8D">
        <w:rPr>
          <w:sz w:val="22"/>
          <w:szCs w:val="22"/>
        </w:rPr>
        <w:t xml:space="preserve"> восем</w:t>
      </w:r>
      <w:r w:rsidR="0095178C">
        <w:rPr>
          <w:sz w:val="22"/>
          <w:szCs w:val="22"/>
        </w:rPr>
        <w:t xml:space="preserve">ьсот </w:t>
      </w:r>
      <w:r w:rsidR="00CC2F8D">
        <w:rPr>
          <w:sz w:val="22"/>
          <w:szCs w:val="22"/>
        </w:rPr>
        <w:t>шестьдесят</w:t>
      </w:r>
      <w:r w:rsidR="0095178C">
        <w:rPr>
          <w:sz w:val="22"/>
          <w:szCs w:val="22"/>
        </w:rPr>
        <w:t xml:space="preserve"> одна</w:t>
      </w:r>
      <w:r w:rsidR="00CD6689" w:rsidRPr="00B06FE3">
        <w:rPr>
          <w:sz w:val="22"/>
          <w:szCs w:val="22"/>
        </w:rPr>
        <w:t xml:space="preserve"> тысяч</w:t>
      </w:r>
      <w:r w:rsidR="0095178C">
        <w:rPr>
          <w:sz w:val="22"/>
          <w:szCs w:val="22"/>
        </w:rPr>
        <w:t>а</w:t>
      </w:r>
      <w:r w:rsidRPr="00B06FE3">
        <w:rPr>
          <w:sz w:val="22"/>
          <w:szCs w:val="22"/>
        </w:rPr>
        <w:t>) рублей 00 копеек, в том числе НДС</w:t>
      </w:r>
      <w:r w:rsidRPr="00CD6689">
        <w:rPr>
          <w:sz w:val="22"/>
          <w:szCs w:val="22"/>
        </w:rPr>
        <w:t>.</w:t>
      </w:r>
    </w:p>
    <w:p w14:paraId="1709CB1A" w14:textId="77777777" w:rsidR="002F5F33" w:rsidRPr="00CD6689" w:rsidRDefault="002F5F33" w:rsidP="00E01BBA">
      <w:pPr>
        <w:pStyle w:val="ac"/>
        <w:tabs>
          <w:tab w:val="left" w:pos="284"/>
        </w:tabs>
        <w:ind w:firstLine="709"/>
        <w:rPr>
          <w:sz w:val="22"/>
          <w:szCs w:val="22"/>
        </w:rPr>
      </w:pPr>
      <w:r w:rsidRPr="00CD6689">
        <w:rPr>
          <w:b/>
          <w:sz w:val="22"/>
          <w:szCs w:val="22"/>
        </w:rPr>
        <w:t>Сумма задатка:</w:t>
      </w:r>
      <w:r w:rsidRPr="00CD6689">
        <w:rPr>
          <w:sz w:val="22"/>
          <w:szCs w:val="22"/>
        </w:rPr>
        <w:t xml:space="preserve"> </w:t>
      </w:r>
      <w:r w:rsidR="00CC2F8D">
        <w:rPr>
          <w:sz w:val="22"/>
          <w:szCs w:val="22"/>
        </w:rPr>
        <w:t>372 200</w:t>
      </w:r>
      <w:r w:rsidRPr="00CD6689">
        <w:rPr>
          <w:sz w:val="22"/>
          <w:szCs w:val="22"/>
        </w:rPr>
        <w:t xml:space="preserve"> (</w:t>
      </w:r>
      <w:r w:rsidR="00CC2F8D">
        <w:rPr>
          <w:sz w:val="22"/>
          <w:szCs w:val="22"/>
        </w:rPr>
        <w:t xml:space="preserve">Триста семьдесят две </w:t>
      </w:r>
      <w:r w:rsidR="0095178C">
        <w:rPr>
          <w:sz w:val="22"/>
          <w:szCs w:val="22"/>
        </w:rPr>
        <w:t>тысяч</w:t>
      </w:r>
      <w:r w:rsidR="00CC2F8D">
        <w:rPr>
          <w:sz w:val="22"/>
          <w:szCs w:val="22"/>
        </w:rPr>
        <w:t xml:space="preserve">и </w:t>
      </w:r>
      <w:r w:rsidR="0095178C">
        <w:rPr>
          <w:sz w:val="22"/>
          <w:szCs w:val="22"/>
        </w:rPr>
        <w:t>двести</w:t>
      </w:r>
      <w:r w:rsidRPr="00CD6689">
        <w:rPr>
          <w:sz w:val="22"/>
          <w:szCs w:val="22"/>
        </w:rPr>
        <w:t>) рублей</w:t>
      </w:r>
      <w:r w:rsidR="0095178C">
        <w:rPr>
          <w:sz w:val="22"/>
          <w:szCs w:val="22"/>
        </w:rPr>
        <w:t xml:space="preserve"> </w:t>
      </w:r>
      <w:r w:rsidR="00CC2F8D">
        <w:rPr>
          <w:sz w:val="22"/>
          <w:szCs w:val="22"/>
        </w:rPr>
        <w:t>00 копеек, что составляет</w:t>
      </w:r>
      <w:r w:rsidR="00CC2F8D">
        <w:rPr>
          <w:sz w:val="22"/>
          <w:szCs w:val="22"/>
        </w:rPr>
        <w:br/>
      </w:r>
      <w:r w:rsidRPr="00CD6689">
        <w:rPr>
          <w:sz w:val="22"/>
          <w:szCs w:val="22"/>
        </w:rPr>
        <w:t>20</w:t>
      </w:r>
      <w:r w:rsidRPr="00CD6689">
        <w:rPr>
          <w:b/>
          <w:sz w:val="22"/>
          <w:szCs w:val="22"/>
        </w:rPr>
        <w:t xml:space="preserve"> </w:t>
      </w:r>
      <w:r w:rsidRPr="00CD6689">
        <w:rPr>
          <w:sz w:val="22"/>
          <w:szCs w:val="22"/>
        </w:rPr>
        <w:t>% начальной цены продажи Имущества.</w:t>
      </w:r>
    </w:p>
    <w:p w14:paraId="6DC15A77" w14:textId="77777777" w:rsidR="002F5F33" w:rsidRPr="00CD6689" w:rsidRDefault="002F5F33" w:rsidP="00E01BBA">
      <w:pPr>
        <w:pStyle w:val="ac"/>
        <w:tabs>
          <w:tab w:val="left" w:pos="284"/>
        </w:tabs>
        <w:ind w:firstLine="709"/>
        <w:rPr>
          <w:b/>
          <w:sz w:val="22"/>
          <w:szCs w:val="22"/>
        </w:rPr>
      </w:pPr>
      <w:r w:rsidRPr="00CD6689">
        <w:rPr>
          <w:b/>
          <w:sz w:val="22"/>
          <w:szCs w:val="22"/>
        </w:rPr>
        <w:t xml:space="preserve">Величина повышения начальной цены («шаг аукциона»): </w:t>
      </w:r>
      <w:r w:rsidR="00CC2F8D">
        <w:rPr>
          <w:sz w:val="22"/>
          <w:szCs w:val="22"/>
        </w:rPr>
        <w:t>93 050</w:t>
      </w:r>
      <w:r w:rsidRPr="00CD6689">
        <w:rPr>
          <w:sz w:val="22"/>
          <w:szCs w:val="22"/>
        </w:rPr>
        <w:t xml:space="preserve"> (</w:t>
      </w:r>
      <w:r w:rsidR="00CC2F8D">
        <w:rPr>
          <w:sz w:val="22"/>
          <w:szCs w:val="22"/>
        </w:rPr>
        <w:t xml:space="preserve">Девяносто три </w:t>
      </w:r>
      <w:r w:rsidRPr="00CD6689">
        <w:rPr>
          <w:sz w:val="22"/>
          <w:szCs w:val="22"/>
        </w:rPr>
        <w:t>тысяч</w:t>
      </w:r>
      <w:r w:rsidR="00CC2F8D">
        <w:rPr>
          <w:sz w:val="22"/>
          <w:szCs w:val="22"/>
        </w:rPr>
        <w:t>и</w:t>
      </w:r>
      <w:r w:rsidRPr="00CD6689">
        <w:rPr>
          <w:sz w:val="22"/>
          <w:szCs w:val="22"/>
        </w:rPr>
        <w:t xml:space="preserve"> </w:t>
      </w:r>
      <w:r w:rsidR="0095178C">
        <w:rPr>
          <w:sz w:val="22"/>
          <w:szCs w:val="22"/>
        </w:rPr>
        <w:t>пять</w:t>
      </w:r>
      <w:r w:rsidR="00CC2F8D">
        <w:rPr>
          <w:sz w:val="22"/>
          <w:szCs w:val="22"/>
        </w:rPr>
        <w:t>десят</w:t>
      </w:r>
      <w:r w:rsidRPr="00CD6689">
        <w:rPr>
          <w:sz w:val="22"/>
          <w:szCs w:val="22"/>
        </w:rPr>
        <w:t>) рублей 00 копеек, что составляет 5% начальной цены продажи Имущества</w:t>
      </w:r>
      <w:r w:rsidRPr="00CD6689">
        <w:rPr>
          <w:b/>
          <w:sz w:val="22"/>
          <w:szCs w:val="22"/>
        </w:rPr>
        <w:t>.</w:t>
      </w:r>
    </w:p>
    <w:p w14:paraId="2DB88603" w14:textId="77777777" w:rsidR="002F5F33" w:rsidRDefault="002F5F33" w:rsidP="00E01BBA">
      <w:pPr>
        <w:pStyle w:val="ac"/>
        <w:tabs>
          <w:tab w:val="left" w:pos="284"/>
        </w:tabs>
        <w:ind w:firstLine="709"/>
        <w:rPr>
          <w:sz w:val="22"/>
          <w:szCs w:val="22"/>
        </w:rPr>
      </w:pPr>
      <w:r w:rsidRPr="00CD6689">
        <w:rPr>
          <w:b/>
          <w:sz w:val="22"/>
          <w:szCs w:val="22"/>
        </w:rPr>
        <w:t xml:space="preserve">Средства </w:t>
      </w:r>
      <w:r w:rsidR="004B0009" w:rsidRPr="00CD6689">
        <w:rPr>
          <w:b/>
          <w:sz w:val="22"/>
          <w:szCs w:val="22"/>
        </w:rPr>
        <w:t>платежа</w:t>
      </w:r>
      <w:r w:rsidR="004B0009" w:rsidRPr="00CD6689">
        <w:rPr>
          <w:sz w:val="22"/>
          <w:szCs w:val="22"/>
        </w:rPr>
        <w:t>:</w:t>
      </w:r>
      <w:r w:rsidR="004B0009" w:rsidRPr="00CD6689">
        <w:rPr>
          <w:i/>
          <w:sz w:val="22"/>
          <w:szCs w:val="22"/>
        </w:rPr>
        <w:t xml:space="preserve"> денежные</w:t>
      </w:r>
      <w:r w:rsidRPr="00CD6689">
        <w:rPr>
          <w:sz w:val="22"/>
          <w:szCs w:val="22"/>
        </w:rPr>
        <w:t xml:space="preserve"> средства в валюте Российской Федерации (рубли).</w:t>
      </w:r>
    </w:p>
    <w:p w14:paraId="1AF9E175" w14:textId="77777777" w:rsidR="00F73C1B" w:rsidRPr="007F21F6" w:rsidRDefault="00F73C1B" w:rsidP="00F73C1B">
      <w:pPr>
        <w:pStyle w:val="a8"/>
        <w:tabs>
          <w:tab w:val="left" w:pos="284"/>
        </w:tabs>
        <w:ind w:firstLine="709"/>
        <w:rPr>
          <w:sz w:val="22"/>
          <w:szCs w:val="22"/>
        </w:rPr>
      </w:pPr>
      <w:r w:rsidRPr="007F21F6">
        <w:rPr>
          <w:b/>
          <w:sz w:val="22"/>
          <w:szCs w:val="22"/>
        </w:rPr>
        <w:t>Сведения о предыдущих торгах по продаже имущества, объявленных в течение года, предшествующего продаже, и об итогах торгов по продаже имущества</w:t>
      </w:r>
      <w:r w:rsidRPr="007F21F6">
        <w:rPr>
          <w:sz w:val="22"/>
          <w:szCs w:val="22"/>
        </w:rPr>
        <w:t>:</w:t>
      </w:r>
    </w:p>
    <w:p w14:paraId="7F4AFA1A" w14:textId="77777777" w:rsidR="00F73C1B" w:rsidRPr="0087166F" w:rsidRDefault="00F73C1B" w:rsidP="00F73C1B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1) 17</w:t>
      </w:r>
      <w:r w:rsidRPr="0087166F">
        <w:rPr>
          <w:sz w:val="22"/>
          <w:szCs w:val="22"/>
        </w:rPr>
        <w:t>.</w:t>
      </w:r>
      <w:r>
        <w:rPr>
          <w:sz w:val="22"/>
          <w:szCs w:val="22"/>
        </w:rPr>
        <w:t>06.2021</w:t>
      </w:r>
      <w:r w:rsidRPr="0087166F">
        <w:rPr>
          <w:sz w:val="22"/>
          <w:szCs w:val="22"/>
        </w:rPr>
        <w:t xml:space="preserve"> аукцион не состоялся, начальная цена </w:t>
      </w:r>
      <w:r w:rsidRPr="00FF3EE0">
        <w:rPr>
          <w:sz w:val="22"/>
          <w:szCs w:val="22"/>
        </w:rPr>
        <w:t xml:space="preserve">1 </w:t>
      </w:r>
      <w:r>
        <w:rPr>
          <w:sz w:val="22"/>
          <w:szCs w:val="22"/>
        </w:rPr>
        <w:t>861</w:t>
      </w:r>
      <w:r w:rsidRPr="00FF3EE0">
        <w:rPr>
          <w:sz w:val="22"/>
          <w:szCs w:val="22"/>
        </w:rPr>
        <w:t xml:space="preserve"> 000 </w:t>
      </w:r>
      <w:r>
        <w:rPr>
          <w:sz w:val="22"/>
          <w:szCs w:val="22"/>
        </w:rPr>
        <w:t>руб. с НДС.</w:t>
      </w:r>
    </w:p>
    <w:p w14:paraId="7A69A4EA" w14:textId="77777777" w:rsidR="00F73C1B" w:rsidRPr="00CD6689" w:rsidRDefault="00F73C1B" w:rsidP="00E01BBA">
      <w:pPr>
        <w:pStyle w:val="ac"/>
        <w:tabs>
          <w:tab w:val="left" w:pos="284"/>
        </w:tabs>
        <w:ind w:firstLine="709"/>
        <w:rPr>
          <w:sz w:val="22"/>
          <w:szCs w:val="22"/>
        </w:rPr>
      </w:pPr>
    </w:p>
    <w:p w14:paraId="41E88D62" w14:textId="77777777" w:rsidR="003231EF" w:rsidRDefault="003231EF" w:rsidP="00E01BBA">
      <w:pPr>
        <w:pStyle w:val="western"/>
        <w:tabs>
          <w:tab w:val="left" w:pos="284"/>
        </w:tabs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</w:rPr>
      </w:pPr>
    </w:p>
    <w:p w14:paraId="1184C37E" w14:textId="77777777" w:rsidR="004A38E5" w:rsidRPr="00CD6689" w:rsidRDefault="004A38E5" w:rsidP="00E01BBA">
      <w:pPr>
        <w:pStyle w:val="western"/>
        <w:tabs>
          <w:tab w:val="left" w:pos="284"/>
        </w:tabs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</w:rPr>
      </w:pPr>
      <w:r w:rsidRPr="00CD6689">
        <w:rPr>
          <w:b/>
          <w:bCs/>
          <w:sz w:val="22"/>
          <w:szCs w:val="22"/>
        </w:rPr>
        <w:t>Организация аукциона</w:t>
      </w:r>
    </w:p>
    <w:p w14:paraId="2D4C78EA" w14:textId="77777777" w:rsidR="00173CD6" w:rsidRPr="00CD6689" w:rsidRDefault="00173CD6" w:rsidP="00E01BBA">
      <w:pPr>
        <w:pStyle w:val="western"/>
        <w:tabs>
          <w:tab w:val="left" w:pos="284"/>
        </w:tabs>
        <w:spacing w:before="0" w:beforeAutospacing="0" w:after="0" w:afterAutospacing="0"/>
        <w:ind w:firstLine="709"/>
        <w:jc w:val="center"/>
        <w:rPr>
          <w:sz w:val="22"/>
          <w:szCs w:val="22"/>
        </w:rPr>
      </w:pPr>
      <w:r w:rsidRPr="00CD6689">
        <w:rPr>
          <w:b/>
          <w:bCs/>
          <w:sz w:val="22"/>
          <w:szCs w:val="22"/>
        </w:rPr>
        <w:t>1.Основные термины и определения</w:t>
      </w:r>
    </w:p>
    <w:p w14:paraId="69C76F10" w14:textId="77777777" w:rsidR="00173CD6" w:rsidRPr="00CD6689" w:rsidRDefault="00173CD6" w:rsidP="00E01BBA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CD6689">
        <w:rPr>
          <w:b/>
          <w:sz w:val="22"/>
          <w:szCs w:val="22"/>
        </w:rPr>
        <w:t>Продавец –</w:t>
      </w:r>
      <w:r w:rsidRPr="00CD6689">
        <w:rPr>
          <w:sz w:val="22"/>
          <w:szCs w:val="22"/>
        </w:rPr>
        <w:t xml:space="preserve"> </w:t>
      </w:r>
      <w:r w:rsidR="00F3241A" w:rsidRPr="00CD6689">
        <w:rPr>
          <w:sz w:val="22"/>
          <w:szCs w:val="22"/>
        </w:rPr>
        <w:t xml:space="preserve">Министерство имущества </w:t>
      </w:r>
      <w:r w:rsidR="00CB2377" w:rsidRPr="00CD6689">
        <w:rPr>
          <w:sz w:val="22"/>
          <w:szCs w:val="22"/>
        </w:rPr>
        <w:t>Челябинской области</w:t>
      </w:r>
      <w:r w:rsidRPr="00CD6689">
        <w:rPr>
          <w:sz w:val="22"/>
          <w:szCs w:val="22"/>
        </w:rPr>
        <w:t>.</w:t>
      </w:r>
    </w:p>
    <w:p w14:paraId="22FCB2A6" w14:textId="77777777" w:rsidR="00A417EB" w:rsidRPr="00CD6689" w:rsidRDefault="00A417EB" w:rsidP="00E01BBA">
      <w:pPr>
        <w:ind w:firstLine="709"/>
        <w:jc w:val="both"/>
        <w:rPr>
          <w:sz w:val="22"/>
          <w:szCs w:val="22"/>
        </w:rPr>
      </w:pPr>
      <w:r w:rsidRPr="00CD6689">
        <w:rPr>
          <w:b/>
          <w:sz w:val="22"/>
          <w:szCs w:val="22"/>
        </w:rPr>
        <w:t xml:space="preserve">Организатор – </w:t>
      </w:r>
      <w:r w:rsidRPr="00CD6689">
        <w:rPr>
          <w:sz w:val="22"/>
          <w:szCs w:val="22"/>
        </w:rPr>
        <w:t>юридическое лицо, владеющее сайтом в информационно-телекоммуникационной сети «Интернет» (далее – электронная площадка).</w:t>
      </w:r>
    </w:p>
    <w:p w14:paraId="535E4B1E" w14:textId="77777777" w:rsidR="00A417EB" w:rsidRPr="00CD6689" w:rsidRDefault="00A417EB" w:rsidP="00E01BBA">
      <w:pPr>
        <w:ind w:firstLine="709"/>
        <w:jc w:val="both"/>
        <w:rPr>
          <w:sz w:val="22"/>
          <w:szCs w:val="22"/>
        </w:rPr>
      </w:pPr>
      <w:r w:rsidRPr="00CD6689">
        <w:rPr>
          <w:b/>
          <w:sz w:val="22"/>
          <w:szCs w:val="22"/>
        </w:rPr>
        <w:t>Сайт</w:t>
      </w:r>
      <w:r w:rsidRPr="00CD6689">
        <w:rPr>
          <w:sz w:val="22"/>
          <w:szCs w:val="22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«Интернет»), которую </w:t>
      </w:r>
      <w:r w:rsidRPr="00CD6689">
        <w:rPr>
          <w:sz w:val="22"/>
          <w:szCs w:val="22"/>
        </w:rPr>
        <w:lastRenderedPageBreak/>
        <w:t>можно посмотреть с любого компьютера, подключенного к сети «Интернет» с помощью специальной программы.</w:t>
      </w:r>
    </w:p>
    <w:p w14:paraId="63749C4E" w14:textId="77777777" w:rsidR="00A417EB" w:rsidRPr="00CD6689" w:rsidRDefault="00A417EB" w:rsidP="00E01BBA">
      <w:pPr>
        <w:ind w:firstLine="709"/>
        <w:jc w:val="both"/>
        <w:rPr>
          <w:sz w:val="22"/>
          <w:szCs w:val="22"/>
        </w:rPr>
      </w:pPr>
      <w:r w:rsidRPr="00CD6689">
        <w:rPr>
          <w:b/>
          <w:sz w:val="22"/>
          <w:szCs w:val="22"/>
        </w:rPr>
        <w:t xml:space="preserve">Предмет продажи – </w:t>
      </w:r>
      <w:r w:rsidRPr="00CD6689">
        <w:rPr>
          <w:sz w:val="22"/>
          <w:szCs w:val="22"/>
        </w:rPr>
        <w:t>продажа имущества, находящегося в государственной собственности Челябинской области.</w:t>
      </w:r>
    </w:p>
    <w:p w14:paraId="0B9D5772" w14:textId="77777777" w:rsidR="00A417EB" w:rsidRPr="00CD6689" w:rsidRDefault="00A417EB" w:rsidP="00E01BBA">
      <w:pPr>
        <w:ind w:firstLine="709"/>
        <w:jc w:val="both"/>
        <w:rPr>
          <w:sz w:val="22"/>
          <w:szCs w:val="22"/>
        </w:rPr>
      </w:pPr>
      <w:r w:rsidRPr="00CD6689">
        <w:rPr>
          <w:b/>
          <w:sz w:val="22"/>
          <w:szCs w:val="22"/>
        </w:rPr>
        <w:t>Регистрация на электронной площадке</w:t>
      </w:r>
      <w:r w:rsidRPr="00CD6689">
        <w:rPr>
          <w:sz w:val="22"/>
          <w:szCs w:val="22"/>
        </w:rPr>
        <w:t xml:space="preserve"> – процедура</w:t>
      </w:r>
      <w:r w:rsidR="00AF6A45">
        <w:rPr>
          <w:sz w:val="22"/>
          <w:szCs w:val="22"/>
        </w:rPr>
        <w:t xml:space="preserve"> заполнения персональных данных</w:t>
      </w:r>
      <w:r w:rsidR="00AF6A45">
        <w:rPr>
          <w:sz w:val="22"/>
          <w:szCs w:val="22"/>
        </w:rPr>
        <w:br/>
      </w:r>
      <w:r w:rsidRPr="00CD6689">
        <w:rPr>
          <w:sz w:val="22"/>
          <w:szCs w:val="22"/>
        </w:rPr>
        <w:t>и присвоения персональных идентификаторов в виде имени и паро</w:t>
      </w:r>
      <w:r w:rsidR="00AF6A45">
        <w:rPr>
          <w:sz w:val="22"/>
          <w:szCs w:val="22"/>
        </w:rPr>
        <w:t>ля, необходимых для авторизации</w:t>
      </w:r>
      <w:r w:rsidR="00AF6A45">
        <w:rPr>
          <w:sz w:val="22"/>
          <w:szCs w:val="22"/>
        </w:rPr>
        <w:br/>
      </w:r>
      <w:r w:rsidRPr="00CD6689">
        <w:rPr>
          <w:sz w:val="22"/>
          <w:szCs w:val="22"/>
        </w:rPr>
        <w:t>на электронной площадке, при условии согласия с правилами пользования электронной площадкой.</w:t>
      </w:r>
    </w:p>
    <w:p w14:paraId="2E30749A" w14:textId="77777777" w:rsidR="00A417EB" w:rsidRPr="00CD6689" w:rsidRDefault="00A417EB" w:rsidP="00E01BBA">
      <w:pPr>
        <w:ind w:firstLine="709"/>
        <w:jc w:val="both"/>
        <w:rPr>
          <w:sz w:val="22"/>
          <w:szCs w:val="22"/>
        </w:rPr>
      </w:pPr>
      <w:r w:rsidRPr="00CD6689">
        <w:rPr>
          <w:b/>
          <w:sz w:val="22"/>
          <w:szCs w:val="22"/>
        </w:rPr>
        <w:t>Открытая часть электронной площадки</w:t>
      </w:r>
      <w:r w:rsidRPr="00CD6689">
        <w:rPr>
          <w:sz w:val="22"/>
          <w:szCs w:val="22"/>
        </w:rPr>
        <w:t xml:space="preserve"> – раздел эл</w:t>
      </w:r>
      <w:r w:rsidR="00AF6A45">
        <w:rPr>
          <w:sz w:val="22"/>
          <w:szCs w:val="22"/>
        </w:rPr>
        <w:t>ектронной площадки, находящийся</w:t>
      </w:r>
      <w:r w:rsidR="00AF6A45">
        <w:rPr>
          <w:sz w:val="22"/>
          <w:szCs w:val="22"/>
        </w:rPr>
        <w:br/>
      </w:r>
      <w:r w:rsidRPr="00CD6689">
        <w:rPr>
          <w:sz w:val="22"/>
          <w:szCs w:val="22"/>
        </w:rPr>
        <w:t>в открытом доступе, не требующий регистрации на электронной площадке для работы в нём.</w:t>
      </w:r>
    </w:p>
    <w:p w14:paraId="13F5F6AA" w14:textId="77777777" w:rsidR="00A417EB" w:rsidRPr="00CD6689" w:rsidRDefault="00A417EB" w:rsidP="00E01BBA">
      <w:pPr>
        <w:ind w:firstLine="709"/>
        <w:jc w:val="both"/>
        <w:rPr>
          <w:sz w:val="22"/>
          <w:szCs w:val="22"/>
        </w:rPr>
      </w:pPr>
      <w:r w:rsidRPr="00CD6689">
        <w:rPr>
          <w:b/>
          <w:sz w:val="22"/>
          <w:szCs w:val="22"/>
        </w:rPr>
        <w:t>Закрытая часть электронной площадки</w:t>
      </w:r>
      <w:r w:rsidRPr="00CD6689">
        <w:rPr>
          <w:sz w:val="22"/>
          <w:szCs w:val="22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 продажи, позволяющий пользователям получить доступ к информации и выполнять определенные действия.</w:t>
      </w:r>
    </w:p>
    <w:p w14:paraId="5E048C81" w14:textId="77777777" w:rsidR="00A417EB" w:rsidRPr="00CD6689" w:rsidRDefault="00A417EB" w:rsidP="00E01BBA">
      <w:pPr>
        <w:ind w:firstLine="709"/>
        <w:jc w:val="both"/>
        <w:rPr>
          <w:sz w:val="22"/>
          <w:szCs w:val="22"/>
        </w:rPr>
      </w:pPr>
      <w:r w:rsidRPr="00CD6689">
        <w:rPr>
          <w:sz w:val="22"/>
          <w:szCs w:val="22"/>
        </w:rPr>
        <w:t>«</w:t>
      </w:r>
      <w:r w:rsidRPr="00CD6689">
        <w:rPr>
          <w:b/>
          <w:sz w:val="22"/>
          <w:szCs w:val="22"/>
        </w:rPr>
        <w:t>Личный кабинет»</w:t>
      </w:r>
      <w:r w:rsidRPr="00CD6689">
        <w:rPr>
          <w:sz w:val="22"/>
          <w:szCs w:val="22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14:paraId="6F8F2C45" w14:textId="77777777" w:rsidR="00A417EB" w:rsidRPr="00CD6689" w:rsidRDefault="00A417EB" w:rsidP="00E01BBA">
      <w:pPr>
        <w:ind w:firstLine="709"/>
        <w:jc w:val="both"/>
        <w:rPr>
          <w:sz w:val="22"/>
          <w:szCs w:val="22"/>
        </w:rPr>
      </w:pPr>
      <w:r w:rsidRPr="00CD6689">
        <w:rPr>
          <w:b/>
          <w:sz w:val="22"/>
          <w:szCs w:val="22"/>
        </w:rPr>
        <w:t>Лот</w:t>
      </w:r>
      <w:r w:rsidRPr="00CD6689">
        <w:rPr>
          <w:sz w:val="22"/>
          <w:szCs w:val="22"/>
        </w:rPr>
        <w:t xml:space="preserve"> – имущество, являющееся предметом торгов, реализуемое в ходе проведения одной процедуры продажи (</w:t>
      </w:r>
      <w:r w:rsidR="005349D7" w:rsidRPr="00CD6689">
        <w:rPr>
          <w:sz w:val="22"/>
          <w:szCs w:val="22"/>
        </w:rPr>
        <w:t>аукцион</w:t>
      </w:r>
      <w:r w:rsidRPr="00CD6689">
        <w:rPr>
          <w:sz w:val="22"/>
          <w:szCs w:val="22"/>
        </w:rPr>
        <w:t xml:space="preserve"> в электронной форме).</w:t>
      </w:r>
    </w:p>
    <w:p w14:paraId="62A2331F" w14:textId="77777777" w:rsidR="00A417EB" w:rsidRPr="00CD6689" w:rsidRDefault="00A417EB" w:rsidP="00E01BBA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D6689">
        <w:rPr>
          <w:b/>
          <w:sz w:val="22"/>
          <w:szCs w:val="22"/>
        </w:rPr>
        <w:t>Претендент</w:t>
      </w:r>
      <w:r w:rsidRPr="00CD6689">
        <w:rPr>
          <w:sz w:val="22"/>
          <w:szCs w:val="22"/>
        </w:rPr>
        <w:t xml:space="preserve"> - любое физическое и юридическое лицо, желающее приобрести </w:t>
      </w:r>
      <w:r w:rsidR="005349D7" w:rsidRPr="00CD6689">
        <w:rPr>
          <w:sz w:val="22"/>
          <w:szCs w:val="22"/>
        </w:rPr>
        <w:t>государственное</w:t>
      </w:r>
      <w:r w:rsidRPr="00CD6689">
        <w:rPr>
          <w:sz w:val="22"/>
          <w:szCs w:val="22"/>
        </w:rPr>
        <w:t xml:space="preserve"> имущество</w:t>
      </w:r>
      <w:r w:rsidR="005349D7" w:rsidRPr="00CD6689">
        <w:rPr>
          <w:sz w:val="22"/>
          <w:szCs w:val="22"/>
        </w:rPr>
        <w:t xml:space="preserve"> Челябинской области</w:t>
      </w:r>
      <w:r w:rsidRPr="00CD6689">
        <w:rPr>
          <w:sz w:val="22"/>
          <w:szCs w:val="22"/>
        </w:rPr>
        <w:t>.</w:t>
      </w:r>
    </w:p>
    <w:p w14:paraId="0390275F" w14:textId="77777777" w:rsidR="006937C7" w:rsidRPr="00CD6689" w:rsidRDefault="006937C7" w:rsidP="00E01BBA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CD6689">
        <w:rPr>
          <w:b/>
          <w:sz w:val="22"/>
          <w:szCs w:val="22"/>
        </w:rPr>
        <w:t xml:space="preserve">Участник электронного аукциона </w:t>
      </w:r>
      <w:r w:rsidRPr="00CD6689">
        <w:rPr>
          <w:sz w:val="22"/>
          <w:szCs w:val="22"/>
        </w:rPr>
        <w:t>– претендент, признанный в установленном порядке Комиссией по организации продажи приватизируемого государственного имущества Челябинской области участником аукциона.</w:t>
      </w:r>
    </w:p>
    <w:p w14:paraId="4C432BB2" w14:textId="77777777" w:rsidR="006937C7" w:rsidRPr="00CD6689" w:rsidRDefault="006937C7" w:rsidP="00E01BBA">
      <w:pPr>
        <w:widowControl w:val="0"/>
        <w:ind w:firstLine="709"/>
        <w:jc w:val="both"/>
        <w:rPr>
          <w:sz w:val="22"/>
          <w:szCs w:val="22"/>
        </w:rPr>
      </w:pPr>
      <w:r w:rsidRPr="00CD6689">
        <w:rPr>
          <w:b/>
          <w:sz w:val="22"/>
          <w:szCs w:val="22"/>
        </w:rPr>
        <w:t>Победитель аукциона</w:t>
      </w:r>
      <w:r w:rsidRPr="00CD6689">
        <w:rPr>
          <w:sz w:val="22"/>
          <w:szCs w:val="22"/>
        </w:rPr>
        <w:t xml:space="preserve"> – участник электронного аукциона, предложивший наиболее высокую цену имущества.</w:t>
      </w:r>
    </w:p>
    <w:p w14:paraId="47F030BE" w14:textId="77777777" w:rsidR="00A417EB" w:rsidRPr="00CD6689" w:rsidRDefault="00A417EB" w:rsidP="00E01BBA">
      <w:pPr>
        <w:ind w:firstLine="709"/>
        <w:jc w:val="both"/>
        <w:rPr>
          <w:sz w:val="22"/>
          <w:szCs w:val="22"/>
        </w:rPr>
      </w:pPr>
      <w:r w:rsidRPr="00CD6689">
        <w:rPr>
          <w:b/>
          <w:sz w:val="22"/>
          <w:szCs w:val="22"/>
        </w:rPr>
        <w:t>Электронная подпись (ЭП)</w:t>
      </w:r>
      <w:r w:rsidRPr="00CD6689">
        <w:rPr>
          <w:sz w:val="22"/>
          <w:szCs w:val="22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</w:t>
      </w:r>
      <w:r w:rsidR="00AF6A45">
        <w:rPr>
          <w:sz w:val="22"/>
          <w:szCs w:val="22"/>
        </w:rPr>
        <w:t>льца сертификата ключа подписи,</w:t>
      </w:r>
      <w:r w:rsidR="00AF6A45">
        <w:rPr>
          <w:sz w:val="22"/>
          <w:szCs w:val="22"/>
        </w:rPr>
        <w:br/>
      </w:r>
      <w:r w:rsidRPr="00CD6689">
        <w:rPr>
          <w:sz w:val="22"/>
          <w:szCs w:val="22"/>
        </w:rPr>
        <w:t>а также установить отсутствие искажения информации в электронном документе.</w:t>
      </w:r>
    </w:p>
    <w:p w14:paraId="648AC422" w14:textId="77777777" w:rsidR="00A417EB" w:rsidRPr="00CD6689" w:rsidRDefault="00A417EB" w:rsidP="00E01BBA">
      <w:pPr>
        <w:ind w:firstLine="709"/>
        <w:jc w:val="both"/>
        <w:rPr>
          <w:sz w:val="22"/>
          <w:szCs w:val="22"/>
        </w:rPr>
      </w:pPr>
      <w:r w:rsidRPr="00CD6689">
        <w:rPr>
          <w:b/>
          <w:sz w:val="22"/>
          <w:szCs w:val="22"/>
        </w:rPr>
        <w:t>Электронный документ</w:t>
      </w:r>
      <w:r w:rsidRPr="00CD6689">
        <w:rPr>
          <w:sz w:val="22"/>
          <w:szCs w:val="22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14:paraId="3A9347C2" w14:textId="77777777" w:rsidR="00A417EB" w:rsidRPr="00CD6689" w:rsidRDefault="00A417EB" w:rsidP="00E01BBA">
      <w:pPr>
        <w:ind w:firstLine="709"/>
        <w:jc w:val="both"/>
        <w:rPr>
          <w:sz w:val="22"/>
          <w:szCs w:val="22"/>
        </w:rPr>
      </w:pPr>
      <w:r w:rsidRPr="00CD6689">
        <w:rPr>
          <w:b/>
          <w:sz w:val="22"/>
          <w:szCs w:val="22"/>
        </w:rPr>
        <w:t>Электронный образ документа</w:t>
      </w:r>
      <w:r w:rsidRPr="00CD6689">
        <w:rPr>
          <w:sz w:val="22"/>
          <w:szCs w:val="22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14:paraId="3F34BD89" w14:textId="77777777" w:rsidR="00A417EB" w:rsidRPr="00CD6689" w:rsidRDefault="00A417EB" w:rsidP="00E01BBA">
      <w:pPr>
        <w:ind w:firstLine="709"/>
        <w:jc w:val="both"/>
        <w:rPr>
          <w:sz w:val="22"/>
          <w:szCs w:val="22"/>
        </w:rPr>
      </w:pPr>
      <w:r w:rsidRPr="00CD6689">
        <w:rPr>
          <w:b/>
          <w:sz w:val="22"/>
          <w:szCs w:val="22"/>
        </w:rPr>
        <w:t>Электронное сообщение (электронное уведомление)</w:t>
      </w:r>
      <w:r w:rsidRPr="00CD6689">
        <w:rPr>
          <w:sz w:val="22"/>
          <w:szCs w:val="22"/>
        </w:rPr>
        <w:t xml:space="preserve"> –</w:t>
      </w:r>
      <w:r w:rsidR="00AF6A45">
        <w:rPr>
          <w:sz w:val="22"/>
          <w:szCs w:val="22"/>
        </w:rPr>
        <w:t xml:space="preserve"> любое распорядительное</w:t>
      </w:r>
      <w:r w:rsidR="00AF6A45">
        <w:rPr>
          <w:sz w:val="22"/>
          <w:szCs w:val="22"/>
        </w:rPr>
        <w:br/>
      </w:r>
      <w:r w:rsidRPr="00CD6689">
        <w:rPr>
          <w:sz w:val="22"/>
          <w:szCs w:val="22"/>
        </w:rPr>
        <w:t>или информационное сообщение,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14:paraId="6558055D" w14:textId="77777777" w:rsidR="00A417EB" w:rsidRPr="00CD6689" w:rsidRDefault="00A417EB" w:rsidP="00E01BBA">
      <w:pPr>
        <w:ind w:firstLine="709"/>
        <w:jc w:val="both"/>
        <w:rPr>
          <w:sz w:val="22"/>
          <w:szCs w:val="22"/>
        </w:rPr>
      </w:pPr>
      <w:r w:rsidRPr="00CD6689">
        <w:rPr>
          <w:b/>
          <w:sz w:val="22"/>
          <w:szCs w:val="22"/>
        </w:rPr>
        <w:t>Электронный журнал</w:t>
      </w:r>
      <w:r w:rsidRPr="00CD6689">
        <w:rPr>
          <w:sz w:val="22"/>
          <w:szCs w:val="22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продажи.</w:t>
      </w:r>
    </w:p>
    <w:p w14:paraId="7CD29D65" w14:textId="77777777" w:rsidR="006937C7" w:rsidRPr="00CD6689" w:rsidRDefault="006937C7" w:rsidP="00E01BBA">
      <w:pPr>
        <w:ind w:firstLine="709"/>
        <w:jc w:val="both"/>
        <w:rPr>
          <w:sz w:val="22"/>
          <w:szCs w:val="22"/>
        </w:rPr>
      </w:pPr>
      <w:r w:rsidRPr="00CD6689">
        <w:rPr>
          <w:b/>
          <w:sz w:val="22"/>
          <w:szCs w:val="22"/>
        </w:rPr>
        <w:t xml:space="preserve">«Шаг аукциона» </w:t>
      </w:r>
      <w:r w:rsidRPr="00CD6689">
        <w:rPr>
          <w:sz w:val="22"/>
          <w:szCs w:val="22"/>
        </w:rPr>
        <w:t>- установленная Продавцом в фиксир</w:t>
      </w:r>
      <w:r w:rsidR="00AF6A45">
        <w:rPr>
          <w:sz w:val="22"/>
          <w:szCs w:val="22"/>
        </w:rPr>
        <w:t>ованной сумме и не изменяющаяся</w:t>
      </w:r>
      <w:r w:rsidR="00AF6A45">
        <w:rPr>
          <w:sz w:val="22"/>
          <w:szCs w:val="22"/>
        </w:rPr>
        <w:br/>
      </w:r>
      <w:r w:rsidRPr="00CD6689">
        <w:rPr>
          <w:sz w:val="22"/>
          <w:szCs w:val="22"/>
        </w:rPr>
        <w:t>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14:paraId="36ED1903" w14:textId="77777777" w:rsidR="006937C7" w:rsidRPr="00CD6689" w:rsidRDefault="006937C7" w:rsidP="00E01BBA">
      <w:pPr>
        <w:pStyle w:val="af5"/>
        <w:ind w:firstLine="709"/>
        <w:jc w:val="both"/>
        <w:rPr>
          <w:rFonts w:ascii="Times New Roman" w:hAnsi="Times New Roman"/>
          <w:sz w:val="22"/>
          <w:szCs w:val="22"/>
        </w:rPr>
      </w:pPr>
      <w:r w:rsidRPr="00CD6689">
        <w:rPr>
          <w:rFonts w:ascii="Times New Roman" w:hAnsi="Times New Roman"/>
          <w:b/>
          <w:sz w:val="22"/>
          <w:szCs w:val="22"/>
        </w:rPr>
        <w:t>Способ приватизации</w:t>
      </w:r>
      <w:r w:rsidRPr="00CD6689">
        <w:rPr>
          <w:rFonts w:ascii="Times New Roman" w:hAnsi="Times New Roman"/>
          <w:sz w:val="22"/>
          <w:szCs w:val="22"/>
        </w:rPr>
        <w:t xml:space="preserve"> – продажа на аукционе в электронной форме с открытой формой подачи предложений о цене.</w:t>
      </w:r>
    </w:p>
    <w:p w14:paraId="40E56287" w14:textId="77777777" w:rsidR="005349D7" w:rsidRPr="00CD6689" w:rsidRDefault="005349D7" w:rsidP="00E01BBA">
      <w:pPr>
        <w:pStyle w:val="af5"/>
        <w:tabs>
          <w:tab w:val="left" w:pos="284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CD6689">
        <w:rPr>
          <w:rFonts w:ascii="Times New Roman" w:hAnsi="Times New Roman"/>
          <w:b/>
          <w:sz w:val="22"/>
          <w:szCs w:val="22"/>
        </w:rPr>
        <w:t>Официальные сайты торгов</w:t>
      </w:r>
      <w:r w:rsidRPr="00CD6689">
        <w:rPr>
          <w:rFonts w:ascii="Times New Roman" w:hAnsi="Times New Roman"/>
          <w:sz w:val="22"/>
          <w:szCs w:val="22"/>
        </w:rPr>
        <w:t xml:space="preserve"> - Официальный сайт Российской Федерации для размещения информации</w:t>
      </w:r>
      <w:r w:rsidR="00166846">
        <w:rPr>
          <w:rFonts w:ascii="Times New Roman" w:hAnsi="Times New Roman"/>
          <w:sz w:val="22"/>
          <w:szCs w:val="22"/>
        </w:rPr>
        <w:t xml:space="preserve"> </w:t>
      </w:r>
      <w:r w:rsidRPr="00CD6689">
        <w:rPr>
          <w:rFonts w:ascii="Times New Roman" w:hAnsi="Times New Roman"/>
          <w:sz w:val="22"/>
          <w:szCs w:val="22"/>
        </w:rPr>
        <w:t>о проведении торгов www.torgi.gov.ru, сайт Министерства имущества Челябинской области www.imchel.ru.</w:t>
      </w:r>
    </w:p>
    <w:p w14:paraId="3B01B819" w14:textId="77777777" w:rsidR="00173CD6" w:rsidRPr="00CD6689" w:rsidRDefault="00173CD6" w:rsidP="00E01BBA">
      <w:pPr>
        <w:pStyle w:val="western"/>
        <w:tabs>
          <w:tab w:val="left" w:pos="284"/>
        </w:tabs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</w:rPr>
      </w:pPr>
    </w:p>
    <w:p w14:paraId="4C0075DE" w14:textId="77777777" w:rsidR="00173CD6" w:rsidRPr="00CD6689" w:rsidRDefault="00173CD6" w:rsidP="00E01BBA">
      <w:pPr>
        <w:tabs>
          <w:tab w:val="left" w:pos="284"/>
        </w:tabs>
        <w:ind w:firstLine="709"/>
        <w:jc w:val="center"/>
        <w:rPr>
          <w:b/>
          <w:sz w:val="22"/>
          <w:szCs w:val="22"/>
        </w:rPr>
      </w:pPr>
      <w:r w:rsidRPr="00CD6689">
        <w:rPr>
          <w:b/>
          <w:sz w:val="22"/>
          <w:szCs w:val="22"/>
        </w:rPr>
        <w:t>2. Порядок регистрации на электронной площадке</w:t>
      </w:r>
    </w:p>
    <w:p w14:paraId="48B696DF" w14:textId="77777777" w:rsidR="00937E87" w:rsidRPr="00CD6689" w:rsidRDefault="00937E87" w:rsidP="00E01BBA">
      <w:pPr>
        <w:widowControl w:val="0"/>
        <w:ind w:firstLine="709"/>
        <w:jc w:val="both"/>
        <w:rPr>
          <w:sz w:val="22"/>
          <w:szCs w:val="22"/>
        </w:rPr>
      </w:pPr>
      <w:r w:rsidRPr="00CD6689">
        <w:rPr>
          <w:sz w:val="22"/>
          <w:szCs w:val="22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14:paraId="1FC6BEF5" w14:textId="77777777" w:rsidR="00937E87" w:rsidRPr="00CD6689" w:rsidRDefault="00937E87" w:rsidP="00E01BBA">
      <w:pPr>
        <w:widowControl w:val="0"/>
        <w:ind w:firstLine="709"/>
        <w:jc w:val="both"/>
        <w:rPr>
          <w:sz w:val="22"/>
          <w:szCs w:val="22"/>
        </w:rPr>
      </w:pPr>
      <w:r w:rsidRPr="00CD6689">
        <w:rPr>
          <w:sz w:val="22"/>
          <w:szCs w:val="22"/>
        </w:rPr>
        <w:t>Регистрация на электронной площадке осуществляется без взимания платы.</w:t>
      </w:r>
    </w:p>
    <w:p w14:paraId="26987D98" w14:textId="77777777" w:rsidR="00937E87" w:rsidRPr="00CD6689" w:rsidRDefault="00937E87" w:rsidP="00E01BBA">
      <w:pPr>
        <w:ind w:firstLine="709"/>
        <w:jc w:val="both"/>
        <w:rPr>
          <w:sz w:val="22"/>
          <w:szCs w:val="22"/>
        </w:rPr>
      </w:pPr>
      <w:r w:rsidRPr="00CD6689">
        <w:rPr>
          <w:sz w:val="22"/>
          <w:szCs w:val="22"/>
        </w:rPr>
        <w:lastRenderedPageBreak/>
        <w:t>Регистрации на электронной площадке подлежат Претенденты, р</w:t>
      </w:r>
      <w:r w:rsidR="00AF6A45">
        <w:rPr>
          <w:sz w:val="22"/>
          <w:szCs w:val="22"/>
        </w:rPr>
        <w:t>анее не зарегистрированные</w:t>
      </w:r>
      <w:r w:rsidR="00AF6A45">
        <w:rPr>
          <w:sz w:val="22"/>
          <w:szCs w:val="22"/>
        </w:rPr>
        <w:br/>
      </w:r>
      <w:r w:rsidRPr="00CD6689">
        <w:rPr>
          <w:sz w:val="22"/>
          <w:szCs w:val="22"/>
        </w:rPr>
        <w:t xml:space="preserve">на электронной площадке или регистрация которых на </w:t>
      </w:r>
      <w:r w:rsidR="004B0009" w:rsidRPr="00CD6689">
        <w:rPr>
          <w:sz w:val="22"/>
          <w:szCs w:val="22"/>
        </w:rPr>
        <w:t>электронной площадке,</w:t>
      </w:r>
      <w:r w:rsidRPr="00CD6689">
        <w:rPr>
          <w:sz w:val="22"/>
          <w:szCs w:val="22"/>
        </w:rPr>
        <w:t xml:space="preserve"> была ими прекращена.</w:t>
      </w:r>
    </w:p>
    <w:p w14:paraId="4316F9B9" w14:textId="77777777" w:rsidR="00937E87" w:rsidRPr="00CD6689" w:rsidRDefault="00937E87" w:rsidP="00E01BBA">
      <w:pPr>
        <w:ind w:firstLine="709"/>
        <w:jc w:val="both"/>
        <w:rPr>
          <w:sz w:val="22"/>
          <w:szCs w:val="22"/>
        </w:rPr>
      </w:pPr>
      <w:r w:rsidRPr="00CD6689">
        <w:rPr>
          <w:sz w:val="22"/>
          <w:szCs w:val="22"/>
        </w:rPr>
        <w:t>Регистрация на электронной площадке проводится в соответствии с Регламентом электронной площадки.</w:t>
      </w:r>
    </w:p>
    <w:p w14:paraId="63770F50" w14:textId="77777777" w:rsidR="00173CD6" w:rsidRPr="00CD6689" w:rsidRDefault="00173CD6" w:rsidP="00E01BBA">
      <w:pPr>
        <w:pStyle w:val="western"/>
        <w:tabs>
          <w:tab w:val="left" w:pos="284"/>
        </w:tabs>
        <w:spacing w:before="0" w:beforeAutospacing="0" w:after="0" w:afterAutospacing="0"/>
        <w:ind w:firstLine="709"/>
        <w:jc w:val="center"/>
        <w:rPr>
          <w:b/>
          <w:bCs/>
          <w:sz w:val="22"/>
          <w:szCs w:val="22"/>
        </w:rPr>
      </w:pPr>
    </w:p>
    <w:p w14:paraId="6993597C" w14:textId="77777777" w:rsidR="00F73C1B" w:rsidRPr="00CD6689" w:rsidRDefault="00F73C1B" w:rsidP="00F73C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center"/>
        <w:rPr>
          <w:b/>
          <w:sz w:val="22"/>
          <w:szCs w:val="22"/>
        </w:rPr>
      </w:pPr>
      <w:r w:rsidRPr="00CD6689">
        <w:rPr>
          <w:b/>
          <w:sz w:val="22"/>
          <w:szCs w:val="22"/>
        </w:rPr>
        <w:t>3. Сроки, время подачи заявок и проведения аукциона</w:t>
      </w:r>
    </w:p>
    <w:p w14:paraId="54DCD9B0" w14:textId="77777777" w:rsidR="00F73C1B" w:rsidRPr="00CD6689" w:rsidRDefault="00F73C1B" w:rsidP="00F73C1B">
      <w:pPr>
        <w:ind w:firstLine="709"/>
        <w:jc w:val="both"/>
        <w:rPr>
          <w:bCs/>
          <w:sz w:val="22"/>
          <w:szCs w:val="22"/>
        </w:rPr>
      </w:pPr>
      <w:r w:rsidRPr="00CD6689">
        <w:rPr>
          <w:bCs/>
          <w:sz w:val="22"/>
          <w:szCs w:val="22"/>
        </w:rPr>
        <w:t>Указанное в настоящем информационном сообщении время – московское.</w:t>
      </w:r>
    </w:p>
    <w:p w14:paraId="37982781" w14:textId="77777777" w:rsidR="00F73C1B" w:rsidRPr="00CD6689" w:rsidRDefault="00F73C1B" w:rsidP="00F73C1B">
      <w:pPr>
        <w:ind w:firstLine="709"/>
        <w:jc w:val="both"/>
        <w:rPr>
          <w:bCs/>
          <w:sz w:val="22"/>
          <w:szCs w:val="22"/>
        </w:rPr>
      </w:pPr>
      <w:r w:rsidRPr="00CD6689">
        <w:rPr>
          <w:bCs/>
          <w:sz w:val="22"/>
          <w:szCs w:val="22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14:paraId="63304F49" w14:textId="77777777" w:rsidR="00F73C1B" w:rsidRPr="00CD6689" w:rsidRDefault="00F73C1B" w:rsidP="00F73C1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2"/>
          <w:szCs w:val="22"/>
        </w:rPr>
      </w:pPr>
      <w:r w:rsidRPr="00CD6689">
        <w:rPr>
          <w:b/>
          <w:sz w:val="22"/>
          <w:szCs w:val="22"/>
        </w:rPr>
        <w:t>Начало приема заявок</w:t>
      </w:r>
      <w:r w:rsidRPr="00CD6689">
        <w:rPr>
          <w:sz w:val="22"/>
          <w:szCs w:val="22"/>
        </w:rPr>
        <w:t xml:space="preserve"> на участие в аукционе – </w:t>
      </w:r>
      <w:r>
        <w:rPr>
          <w:b/>
          <w:sz w:val="22"/>
          <w:szCs w:val="22"/>
        </w:rPr>
        <w:t>2</w:t>
      </w:r>
      <w:r w:rsidR="008C4F30">
        <w:rPr>
          <w:b/>
          <w:sz w:val="22"/>
          <w:szCs w:val="22"/>
        </w:rPr>
        <w:t>2</w:t>
      </w:r>
      <w:r w:rsidRPr="00AF6A45">
        <w:rPr>
          <w:rStyle w:val="Timesnewroman12"/>
          <w:b w:val="0"/>
          <w:sz w:val="22"/>
          <w:szCs w:val="22"/>
        </w:rPr>
        <w:t>.</w:t>
      </w:r>
      <w:r w:rsidRPr="00AF6A45">
        <w:rPr>
          <w:rStyle w:val="Timesnewroman12"/>
          <w:sz w:val="22"/>
          <w:szCs w:val="22"/>
        </w:rPr>
        <w:t>0</w:t>
      </w:r>
      <w:r>
        <w:rPr>
          <w:rStyle w:val="Timesnewroman12"/>
          <w:sz w:val="22"/>
          <w:szCs w:val="22"/>
        </w:rPr>
        <w:t>6</w:t>
      </w:r>
      <w:r w:rsidRPr="00CD6689">
        <w:rPr>
          <w:rStyle w:val="Timesnewroman12"/>
          <w:sz w:val="22"/>
          <w:szCs w:val="22"/>
        </w:rPr>
        <w:t>.202</w:t>
      </w:r>
      <w:r>
        <w:rPr>
          <w:rStyle w:val="Timesnewroman12"/>
          <w:sz w:val="22"/>
          <w:szCs w:val="22"/>
        </w:rPr>
        <w:t>1</w:t>
      </w:r>
      <w:r w:rsidRPr="00CD6689">
        <w:rPr>
          <w:rStyle w:val="Timesnewroman12"/>
          <w:sz w:val="22"/>
          <w:szCs w:val="22"/>
        </w:rPr>
        <w:t xml:space="preserve"> в </w:t>
      </w:r>
      <w:r>
        <w:rPr>
          <w:rStyle w:val="Timesnewroman12"/>
          <w:sz w:val="22"/>
          <w:szCs w:val="22"/>
        </w:rPr>
        <w:t>2</w:t>
      </w:r>
      <w:r w:rsidRPr="00CD6689">
        <w:rPr>
          <w:rStyle w:val="Timesnewroman12"/>
          <w:sz w:val="22"/>
          <w:szCs w:val="22"/>
        </w:rPr>
        <w:t>0:00</w:t>
      </w:r>
    </w:p>
    <w:p w14:paraId="4F5E920A" w14:textId="77777777" w:rsidR="00F73C1B" w:rsidRPr="00CD6689" w:rsidRDefault="00F73C1B" w:rsidP="00F73C1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2"/>
          <w:szCs w:val="22"/>
        </w:rPr>
      </w:pPr>
      <w:r w:rsidRPr="00CD6689">
        <w:rPr>
          <w:b/>
          <w:sz w:val="22"/>
          <w:szCs w:val="22"/>
        </w:rPr>
        <w:t>Окончание приема заявок</w:t>
      </w:r>
      <w:r w:rsidRPr="00CD6689">
        <w:rPr>
          <w:sz w:val="22"/>
          <w:szCs w:val="22"/>
        </w:rPr>
        <w:t xml:space="preserve"> на участие в аукционе – </w:t>
      </w:r>
      <w:r>
        <w:rPr>
          <w:rStyle w:val="Timesnewroman12"/>
          <w:sz w:val="22"/>
          <w:szCs w:val="22"/>
        </w:rPr>
        <w:t>27</w:t>
      </w:r>
      <w:r w:rsidRPr="00CD6689">
        <w:rPr>
          <w:rStyle w:val="Timesnewroman12"/>
          <w:sz w:val="22"/>
          <w:szCs w:val="22"/>
        </w:rPr>
        <w:t>.0</w:t>
      </w:r>
      <w:r>
        <w:rPr>
          <w:rStyle w:val="Timesnewroman12"/>
          <w:sz w:val="22"/>
          <w:szCs w:val="22"/>
        </w:rPr>
        <w:t>7</w:t>
      </w:r>
      <w:r w:rsidRPr="00CD6689">
        <w:rPr>
          <w:rStyle w:val="Timesnewroman12"/>
          <w:sz w:val="22"/>
          <w:szCs w:val="22"/>
        </w:rPr>
        <w:t>.202</w:t>
      </w:r>
      <w:r>
        <w:rPr>
          <w:rStyle w:val="Timesnewroman12"/>
          <w:sz w:val="22"/>
          <w:szCs w:val="22"/>
        </w:rPr>
        <w:t>1</w:t>
      </w:r>
      <w:r w:rsidRPr="00CD6689">
        <w:rPr>
          <w:rStyle w:val="Timesnewroman12"/>
          <w:sz w:val="22"/>
          <w:szCs w:val="22"/>
        </w:rPr>
        <w:t xml:space="preserve"> в 20:00</w:t>
      </w:r>
    </w:p>
    <w:p w14:paraId="7A156066" w14:textId="77777777" w:rsidR="00F73C1B" w:rsidRPr="00CD6689" w:rsidRDefault="00F73C1B" w:rsidP="00F73C1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2"/>
          <w:szCs w:val="22"/>
        </w:rPr>
      </w:pPr>
      <w:r w:rsidRPr="00CD6689">
        <w:rPr>
          <w:b/>
          <w:sz w:val="22"/>
          <w:szCs w:val="22"/>
        </w:rPr>
        <w:t>Определение участников аукциона</w:t>
      </w:r>
      <w:r w:rsidRPr="00CD6689">
        <w:rPr>
          <w:sz w:val="22"/>
          <w:szCs w:val="22"/>
        </w:rPr>
        <w:t xml:space="preserve"> – </w:t>
      </w:r>
      <w:r>
        <w:rPr>
          <w:b/>
          <w:sz w:val="22"/>
          <w:szCs w:val="22"/>
        </w:rPr>
        <w:t>29</w:t>
      </w:r>
      <w:r w:rsidRPr="00CD6689">
        <w:rPr>
          <w:b/>
          <w:sz w:val="22"/>
          <w:szCs w:val="22"/>
        </w:rPr>
        <w:t>.0</w:t>
      </w:r>
      <w:r>
        <w:rPr>
          <w:b/>
          <w:sz w:val="22"/>
          <w:szCs w:val="22"/>
        </w:rPr>
        <w:t>7</w:t>
      </w:r>
      <w:r w:rsidRPr="00CD6689">
        <w:rPr>
          <w:rStyle w:val="Timesnewroman12"/>
          <w:sz w:val="22"/>
          <w:szCs w:val="22"/>
        </w:rPr>
        <w:t>.202</w:t>
      </w:r>
      <w:r>
        <w:rPr>
          <w:rStyle w:val="Timesnewroman12"/>
          <w:sz w:val="22"/>
          <w:szCs w:val="22"/>
        </w:rPr>
        <w:t>1</w:t>
      </w:r>
    </w:p>
    <w:p w14:paraId="21200FEF" w14:textId="77777777" w:rsidR="00F73C1B" w:rsidRPr="00CD6689" w:rsidRDefault="00F73C1B" w:rsidP="00F73C1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2"/>
          <w:szCs w:val="22"/>
        </w:rPr>
      </w:pPr>
      <w:r w:rsidRPr="00CD6689">
        <w:rPr>
          <w:b/>
          <w:sz w:val="22"/>
          <w:szCs w:val="22"/>
        </w:rPr>
        <w:t>Проведение аукциона</w:t>
      </w:r>
      <w:r w:rsidRPr="00CD6689">
        <w:rPr>
          <w:sz w:val="22"/>
          <w:szCs w:val="22"/>
        </w:rPr>
        <w:t xml:space="preserve"> (дата и время начала приема предложений от участников аукциона) – </w:t>
      </w:r>
      <w:r w:rsidRPr="00056FBB">
        <w:rPr>
          <w:b/>
          <w:sz w:val="22"/>
          <w:szCs w:val="22"/>
        </w:rPr>
        <w:t>03</w:t>
      </w:r>
      <w:r w:rsidRPr="00056FBB">
        <w:rPr>
          <w:rStyle w:val="Timesnewroman12"/>
          <w:b w:val="0"/>
          <w:sz w:val="22"/>
          <w:szCs w:val="22"/>
        </w:rPr>
        <w:t>.</w:t>
      </w:r>
      <w:r>
        <w:rPr>
          <w:rStyle w:val="Timesnewroman12"/>
          <w:sz w:val="22"/>
          <w:szCs w:val="22"/>
        </w:rPr>
        <w:t>08</w:t>
      </w:r>
      <w:r w:rsidRPr="00CD6689">
        <w:rPr>
          <w:rStyle w:val="Timesnewroman12"/>
          <w:sz w:val="22"/>
          <w:szCs w:val="22"/>
        </w:rPr>
        <w:t>.202</w:t>
      </w:r>
      <w:r>
        <w:rPr>
          <w:rStyle w:val="Timesnewroman12"/>
          <w:sz w:val="22"/>
          <w:szCs w:val="22"/>
        </w:rPr>
        <w:t>1</w:t>
      </w:r>
      <w:r w:rsidRPr="00CD6689">
        <w:rPr>
          <w:rStyle w:val="Timesnewroman12"/>
          <w:sz w:val="22"/>
          <w:szCs w:val="22"/>
        </w:rPr>
        <w:t xml:space="preserve"> в 08:00</w:t>
      </w:r>
    </w:p>
    <w:p w14:paraId="6610066F" w14:textId="77777777" w:rsidR="00F73C1B" w:rsidRPr="00CD6689" w:rsidRDefault="00F73C1B" w:rsidP="00F73C1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2"/>
          <w:szCs w:val="22"/>
        </w:rPr>
      </w:pPr>
      <w:r w:rsidRPr="00CD6689">
        <w:rPr>
          <w:b/>
          <w:sz w:val="22"/>
          <w:szCs w:val="22"/>
        </w:rPr>
        <w:t>Подведение итогов аукциона:</w:t>
      </w:r>
      <w:r w:rsidRPr="00CD6689">
        <w:rPr>
          <w:sz w:val="22"/>
          <w:szCs w:val="22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14:paraId="0FD3BC86" w14:textId="77777777" w:rsidR="00F73C1B" w:rsidRPr="000B54E3" w:rsidRDefault="00F73C1B" w:rsidP="00F73C1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Cs/>
          <w:sz w:val="22"/>
          <w:szCs w:val="22"/>
        </w:rPr>
      </w:pPr>
      <w:r w:rsidRPr="000B54E3">
        <w:rPr>
          <w:b/>
          <w:bCs/>
          <w:sz w:val="22"/>
          <w:szCs w:val="22"/>
        </w:rPr>
        <w:t>Место проведения аукциона в электронной форме:</w:t>
      </w:r>
      <w:r w:rsidRPr="001A71A2">
        <w:rPr>
          <w:b/>
        </w:rPr>
        <w:t xml:space="preserve"> </w:t>
      </w:r>
      <w:r w:rsidRPr="000B54E3">
        <w:rPr>
          <w:bCs/>
          <w:sz w:val="22"/>
          <w:szCs w:val="22"/>
        </w:rPr>
        <w:t>электронная торговая площадка АО «ТЭК-Торг» www.tektorg.ru (секция «Продажа и аренда гос. и муниципального имущества»).</w:t>
      </w:r>
    </w:p>
    <w:p w14:paraId="48F41F3F" w14:textId="77777777" w:rsidR="00E01BBA" w:rsidRPr="00CD6689" w:rsidRDefault="00E01BBA" w:rsidP="00E01BB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2"/>
          <w:szCs w:val="22"/>
        </w:rPr>
      </w:pPr>
    </w:p>
    <w:p w14:paraId="585F8110" w14:textId="77777777" w:rsidR="00173CD6" w:rsidRPr="00CD6689" w:rsidRDefault="00173CD6" w:rsidP="00E01BB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center"/>
        <w:rPr>
          <w:b/>
          <w:sz w:val="22"/>
          <w:szCs w:val="22"/>
        </w:rPr>
      </w:pPr>
      <w:r w:rsidRPr="00CD6689">
        <w:rPr>
          <w:b/>
          <w:sz w:val="22"/>
          <w:szCs w:val="22"/>
        </w:rPr>
        <w:t xml:space="preserve">4. Условия участия в </w:t>
      </w:r>
      <w:r w:rsidR="005349D7" w:rsidRPr="00CD6689">
        <w:rPr>
          <w:b/>
          <w:sz w:val="22"/>
          <w:szCs w:val="22"/>
        </w:rPr>
        <w:t>аукционе в электронной форме</w:t>
      </w:r>
    </w:p>
    <w:p w14:paraId="62E72019" w14:textId="77777777" w:rsidR="00173CD6" w:rsidRPr="00CD6689" w:rsidRDefault="00173CD6" w:rsidP="00E01BBA">
      <w:pPr>
        <w:tabs>
          <w:tab w:val="left" w:pos="284"/>
        </w:tabs>
        <w:ind w:firstLine="709"/>
        <w:jc w:val="both"/>
        <w:rPr>
          <w:b/>
          <w:sz w:val="22"/>
          <w:szCs w:val="22"/>
        </w:rPr>
      </w:pPr>
      <w:r w:rsidRPr="00CD6689">
        <w:rPr>
          <w:sz w:val="22"/>
          <w:szCs w:val="22"/>
        </w:rPr>
        <w:t>Лицо, отвечающее признакам покупателя в соответствии с Федеральным законом от 21.12.2001</w:t>
      </w:r>
      <w:r w:rsidR="00830D0B" w:rsidRPr="00CD6689">
        <w:rPr>
          <w:sz w:val="22"/>
          <w:szCs w:val="22"/>
        </w:rPr>
        <w:br/>
      </w:r>
      <w:r w:rsidRPr="00CD6689">
        <w:rPr>
          <w:sz w:val="22"/>
          <w:szCs w:val="22"/>
        </w:rPr>
        <w:t>№178-ФЗ «О приватизации государственного и муниципального имущества»</w:t>
      </w:r>
      <w:r w:rsidRPr="00CD6689">
        <w:rPr>
          <w:bCs/>
          <w:sz w:val="22"/>
          <w:szCs w:val="22"/>
        </w:rPr>
        <w:t xml:space="preserve"> (далее - Федеральный закон</w:t>
      </w:r>
      <w:r w:rsidR="00830D0B" w:rsidRPr="00CD6689">
        <w:rPr>
          <w:bCs/>
          <w:sz w:val="22"/>
          <w:szCs w:val="22"/>
        </w:rPr>
        <w:br/>
      </w:r>
      <w:r w:rsidRPr="00CD6689">
        <w:rPr>
          <w:bCs/>
          <w:sz w:val="22"/>
          <w:szCs w:val="22"/>
        </w:rPr>
        <w:t>о приватизации)</w:t>
      </w:r>
      <w:r w:rsidRPr="00CD6689">
        <w:rPr>
          <w:sz w:val="22"/>
          <w:szCs w:val="22"/>
        </w:rPr>
        <w:t xml:space="preserve"> и желающее приобрести имущество, выставляемое на продажу (далее – Претендент), обязано осуществить </w:t>
      </w:r>
      <w:r w:rsidRPr="00CD6689">
        <w:rPr>
          <w:b/>
          <w:sz w:val="22"/>
          <w:szCs w:val="22"/>
        </w:rPr>
        <w:t>следующие действия:</w:t>
      </w:r>
    </w:p>
    <w:p w14:paraId="57C73E64" w14:textId="77777777" w:rsidR="00173CD6" w:rsidRPr="00CD6689" w:rsidRDefault="00173CD6" w:rsidP="00E01BBA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CD6689">
        <w:rPr>
          <w:sz w:val="22"/>
          <w:szCs w:val="22"/>
        </w:rPr>
        <w:t xml:space="preserve">- внести задаток на счет Организатора в указанном в настоящем информационном сообщении порядке; </w:t>
      </w:r>
    </w:p>
    <w:p w14:paraId="11B15DF8" w14:textId="77777777" w:rsidR="00173CD6" w:rsidRPr="00CD6689" w:rsidRDefault="00173CD6" w:rsidP="00E01BBA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CD6689">
        <w:rPr>
          <w:sz w:val="22"/>
          <w:szCs w:val="22"/>
        </w:rPr>
        <w:t>- в установленном порядке зарегистрировать заявку на электронной площадке;</w:t>
      </w:r>
    </w:p>
    <w:p w14:paraId="5C6EAC30" w14:textId="77777777" w:rsidR="00173CD6" w:rsidRPr="00CD6689" w:rsidRDefault="00173CD6" w:rsidP="00E01BBA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CD6689">
        <w:rPr>
          <w:sz w:val="22"/>
          <w:szCs w:val="22"/>
        </w:rPr>
        <w:t>- представить иные документы по перечню, указанному в настоящем информационном сообщении.</w:t>
      </w:r>
    </w:p>
    <w:p w14:paraId="1CD09704" w14:textId="77777777" w:rsidR="00173CD6" w:rsidRPr="00CD6689" w:rsidRDefault="00173CD6" w:rsidP="00E01BBA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CD6689">
        <w:rPr>
          <w:sz w:val="22"/>
          <w:szCs w:val="22"/>
        </w:rPr>
        <w:t>Покупателями государственного и муниципального имущества могут быть любые физические</w:t>
      </w:r>
      <w:r w:rsidR="00830D0B" w:rsidRPr="00CD6689">
        <w:rPr>
          <w:sz w:val="22"/>
          <w:szCs w:val="22"/>
        </w:rPr>
        <w:br/>
      </w:r>
      <w:r w:rsidRPr="00CD6689">
        <w:rPr>
          <w:sz w:val="22"/>
          <w:szCs w:val="22"/>
        </w:rPr>
        <w:t>и юридические лица, за исключением:</w:t>
      </w:r>
    </w:p>
    <w:p w14:paraId="093E254F" w14:textId="77777777" w:rsidR="00173CD6" w:rsidRPr="00CD6689" w:rsidRDefault="00E01BBA" w:rsidP="00E01BB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73CD6" w:rsidRPr="00CD6689">
        <w:rPr>
          <w:sz w:val="22"/>
          <w:szCs w:val="22"/>
        </w:rPr>
        <w:t>государственных и муниципальных унитарных предприятий, государственных и муниципальных учреждений;</w:t>
      </w:r>
    </w:p>
    <w:p w14:paraId="302A0BA9" w14:textId="77777777" w:rsidR="00173CD6" w:rsidRPr="00CD6689" w:rsidRDefault="00E01BBA" w:rsidP="00E01BB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73CD6" w:rsidRPr="00CD6689">
        <w:rPr>
          <w:sz w:val="22"/>
          <w:szCs w:val="22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8" w:history="1">
        <w:r w:rsidR="00173CD6" w:rsidRPr="00CD6689">
          <w:rPr>
            <w:rStyle w:val="a3"/>
            <w:color w:val="auto"/>
            <w:sz w:val="22"/>
            <w:szCs w:val="22"/>
            <w:u w:val="none"/>
          </w:rPr>
          <w:t>статьей 25</w:t>
        </w:r>
      </w:hyperlink>
      <w:r w:rsidR="00173CD6" w:rsidRPr="00CD6689">
        <w:rPr>
          <w:sz w:val="22"/>
          <w:szCs w:val="22"/>
        </w:rPr>
        <w:t xml:space="preserve"> Федерального закона о приватизации;</w:t>
      </w:r>
    </w:p>
    <w:p w14:paraId="580E2291" w14:textId="77777777" w:rsidR="00173CD6" w:rsidRPr="00CD6689" w:rsidRDefault="00E01BBA" w:rsidP="00E01BB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73CD6" w:rsidRPr="00CD6689">
        <w:rPr>
          <w:sz w:val="22"/>
          <w:szCs w:val="22"/>
        </w:rPr>
        <w:t>юридических лиц, местом регистрации которых является государство или территория, включенные</w:t>
      </w:r>
      <w:r>
        <w:rPr>
          <w:sz w:val="22"/>
          <w:szCs w:val="22"/>
        </w:rPr>
        <w:t xml:space="preserve"> </w:t>
      </w:r>
      <w:r w:rsidR="00173CD6" w:rsidRPr="00CD6689">
        <w:rPr>
          <w:sz w:val="22"/>
          <w:szCs w:val="22"/>
        </w:rPr>
        <w:t xml:space="preserve">в утверждаемый Министерством финансов Российской Федерации </w:t>
      </w:r>
      <w:hyperlink r:id="rId9" w:history="1">
        <w:r w:rsidR="00173CD6" w:rsidRPr="00CD6689">
          <w:rPr>
            <w:rStyle w:val="a3"/>
            <w:color w:val="auto"/>
            <w:sz w:val="22"/>
            <w:szCs w:val="22"/>
            <w:u w:val="none"/>
          </w:rPr>
          <w:t>перечень</w:t>
        </w:r>
      </w:hyperlink>
      <w:r>
        <w:rPr>
          <w:sz w:val="22"/>
          <w:szCs w:val="22"/>
        </w:rPr>
        <w:t xml:space="preserve"> государств</w:t>
      </w:r>
      <w:r>
        <w:rPr>
          <w:sz w:val="22"/>
          <w:szCs w:val="22"/>
        </w:rPr>
        <w:br/>
      </w:r>
      <w:r w:rsidR="00173CD6" w:rsidRPr="00CD6689">
        <w:rPr>
          <w:sz w:val="22"/>
          <w:szCs w:val="22"/>
        </w:rPr>
        <w:t>и территорий, предоставляющих льготный налоговы</w:t>
      </w:r>
      <w:r>
        <w:rPr>
          <w:sz w:val="22"/>
          <w:szCs w:val="22"/>
        </w:rPr>
        <w:t>й режим налогообложения и (или)</w:t>
      </w:r>
      <w:r>
        <w:rPr>
          <w:sz w:val="22"/>
          <w:szCs w:val="22"/>
        </w:rPr>
        <w:br/>
      </w:r>
      <w:r w:rsidR="00173CD6" w:rsidRPr="00CD6689">
        <w:rPr>
          <w:sz w:val="22"/>
          <w:szCs w:val="22"/>
        </w:rPr>
        <w:t>не предусматривающих раскрытия</w:t>
      </w:r>
      <w:r>
        <w:rPr>
          <w:sz w:val="22"/>
          <w:szCs w:val="22"/>
        </w:rPr>
        <w:t xml:space="preserve"> </w:t>
      </w:r>
      <w:r w:rsidR="00173CD6" w:rsidRPr="00CD6689">
        <w:rPr>
          <w:sz w:val="22"/>
          <w:szCs w:val="22"/>
        </w:rPr>
        <w:t>и предоставления информации при проведении финансовых операций (офшорные зоны);</w:t>
      </w:r>
    </w:p>
    <w:p w14:paraId="3150FC27" w14:textId="77777777" w:rsidR="00173CD6" w:rsidRPr="00CD6689" w:rsidRDefault="00E01BBA" w:rsidP="00E01BBA">
      <w:pPr>
        <w:tabs>
          <w:tab w:val="left" w:pos="284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73CD6" w:rsidRPr="00CD6689">
        <w:rPr>
          <w:sz w:val="22"/>
          <w:szCs w:val="22"/>
        </w:rPr>
        <w:t xml:space="preserve">юридических лиц, в отношении которых офшорной компанией или группой лиц, в которую входит офшорная компания, осуществляется контроль. </w:t>
      </w:r>
    </w:p>
    <w:p w14:paraId="0AE63817" w14:textId="77777777" w:rsidR="00173CD6" w:rsidRPr="00CD6689" w:rsidRDefault="00173CD6" w:rsidP="00E01BBA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CD6689">
        <w:rPr>
          <w:sz w:val="22"/>
          <w:szCs w:val="22"/>
        </w:rPr>
        <w:t xml:space="preserve">Обязанность доказать свое право на участие в </w:t>
      </w:r>
      <w:r w:rsidR="005349D7" w:rsidRPr="00CD6689">
        <w:rPr>
          <w:sz w:val="22"/>
          <w:szCs w:val="22"/>
        </w:rPr>
        <w:t>аукционе</w:t>
      </w:r>
      <w:r w:rsidR="00BA0DB1" w:rsidRPr="00CD6689">
        <w:rPr>
          <w:sz w:val="22"/>
          <w:szCs w:val="22"/>
        </w:rPr>
        <w:t xml:space="preserve"> </w:t>
      </w:r>
      <w:r w:rsidRPr="00CD6689">
        <w:rPr>
          <w:sz w:val="22"/>
          <w:szCs w:val="22"/>
        </w:rPr>
        <w:t>возлагается на Претендента.</w:t>
      </w:r>
    </w:p>
    <w:p w14:paraId="3D028E9E" w14:textId="77777777" w:rsidR="00E01BBA" w:rsidRDefault="00E01BBA" w:rsidP="00E01BBA">
      <w:pPr>
        <w:ind w:firstLine="709"/>
        <w:jc w:val="both"/>
        <w:rPr>
          <w:b/>
          <w:sz w:val="22"/>
          <w:szCs w:val="22"/>
        </w:rPr>
      </w:pPr>
    </w:p>
    <w:p w14:paraId="26260915" w14:textId="77777777" w:rsidR="00173CD6" w:rsidRPr="00CD6689" w:rsidRDefault="00173CD6" w:rsidP="00E01BBA">
      <w:pPr>
        <w:tabs>
          <w:tab w:val="left" w:pos="284"/>
        </w:tabs>
        <w:ind w:firstLine="709"/>
        <w:jc w:val="center"/>
        <w:rPr>
          <w:b/>
          <w:sz w:val="22"/>
          <w:szCs w:val="22"/>
        </w:rPr>
      </w:pPr>
      <w:r w:rsidRPr="00CD6689">
        <w:rPr>
          <w:b/>
          <w:sz w:val="22"/>
          <w:szCs w:val="22"/>
        </w:rPr>
        <w:t>5. Порядок ознакомления с документами и информацией об объекте</w:t>
      </w:r>
    </w:p>
    <w:p w14:paraId="1C3741A0" w14:textId="77777777" w:rsidR="00835228" w:rsidRPr="00F31E9B" w:rsidRDefault="00835228" w:rsidP="00E01BBA">
      <w:pPr>
        <w:pStyle w:val="30"/>
        <w:tabs>
          <w:tab w:val="left" w:pos="142"/>
          <w:tab w:val="left" w:pos="284"/>
        </w:tabs>
        <w:ind w:firstLine="709"/>
        <w:outlineLvl w:val="0"/>
        <w:rPr>
          <w:sz w:val="22"/>
          <w:szCs w:val="22"/>
        </w:rPr>
      </w:pPr>
      <w:r w:rsidRPr="00F31E9B">
        <w:rPr>
          <w:bCs/>
          <w:sz w:val="22"/>
          <w:szCs w:val="22"/>
        </w:rPr>
        <w:t xml:space="preserve">Информационное сообщение о проведении продажи </w:t>
      </w:r>
      <w:r w:rsidRPr="00F31E9B">
        <w:rPr>
          <w:sz w:val="22"/>
          <w:szCs w:val="22"/>
        </w:rPr>
        <w:t xml:space="preserve">размещается на официальном сайте Российской Федерации для размещения информации о проведении торгов www.torgi.gov.ru, на сайте продавца – Министерства имущества Челябинской области – www.imchel.ru, на электронной площадке </w:t>
      </w:r>
      <w:r>
        <w:rPr>
          <w:sz w:val="22"/>
          <w:szCs w:val="22"/>
        </w:rPr>
        <w:t>https://www.tektorg.ru/</w:t>
      </w:r>
      <w:r w:rsidRPr="00F31E9B">
        <w:rPr>
          <w:sz w:val="22"/>
          <w:szCs w:val="22"/>
        </w:rPr>
        <w:t>.</w:t>
      </w:r>
    </w:p>
    <w:p w14:paraId="0EDD462F" w14:textId="77777777" w:rsidR="00173CD6" w:rsidRPr="00CD6689" w:rsidRDefault="00173CD6" w:rsidP="00E01BBA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D6689">
        <w:rPr>
          <w:sz w:val="22"/>
          <w:szCs w:val="22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информации.</w:t>
      </w:r>
    </w:p>
    <w:p w14:paraId="59DA2F3F" w14:textId="77777777" w:rsidR="00173CD6" w:rsidRPr="00CD6689" w:rsidRDefault="00173CD6" w:rsidP="00E01BBA">
      <w:pPr>
        <w:pStyle w:val="30"/>
        <w:tabs>
          <w:tab w:val="left" w:pos="284"/>
        </w:tabs>
        <w:ind w:firstLine="709"/>
        <w:outlineLvl w:val="0"/>
        <w:rPr>
          <w:sz w:val="22"/>
          <w:szCs w:val="22"/>
        </w:rPr>
      </w:pPr>
      <w:r w:rsidRPr="00CD6689">
        <w:rPr>
          <w:sz w:val="22"/>
          <w:szCs w:val="22"/>
        </w:rPr>
        <w:t>Такой запрос в режиме реального времени направляе</w:t>
      </w:r>
      <w:r w:rsidR="00AF6A45">
        <w:rPr>
          <w:sz w:val="22"/>
          <w:szCs w:val="22"/>
        </w:rPr>
        <w:t>тся в «личный кабинет» Продавца</w:t>
      </w:r>
      <w:r w:rsidR="00AF6A45">
        <w:rPr>
          <w:sz w:val="22"/>
          <w:szCs w:val="22"/>
        </w:rPr>
        <w:br/>
      </w:r>
      <w:r w:rsidRPr="00CD6689">
        <w:rPr>
          <w:sz w:val="22"/>
          <w:szCs w:val="22"/>
        </w:rPr>
        <w:t>для рассмотрения при условии, что запрос поступил Продавцу не позднее 5 (пяти) рабочих дней до даты окончания подачи заявок.</w:t>
      </w:r>
    </w:p>
    <w:p w14:paraId="22536A3E" w14:textId="77777777" w:rsidR="00173CD6" w:rsidRPr="00CD6689" w:rsidRDefault="00173CD6" w:rsidP="00E01BBA">
      <w:pPr>
        <w:pStyle w:val="30"/>
        <w:tabs>
          <w:tab w:val="left" w:pos="284"/>
        </w:tabs>
        <w:ind w:firstLine="709"/>
        <w:outlineLvl w:val="0"/>
        <w:rPr>
          <w:sz w:val="22"/>
          <w:szCs w:val="22"/>
        </w:rPr>
      </w:pPr>
      <w:r w:rsidRPr="00CD6689">
        <w:rPr>
          <w:sz w:val="22"/>
          <w:szCs w:val="22"/>
        </w:rPr>
        <w:t>В течение 2 (двух) рабочих дней со дня поступления запроса Продавец предоставляет Организатору торгов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751F84A4" w14:textId="77777777" w:rsidR="00173CD6" w:rsidRPr="00CD6689" w:rsidRDefault="00173CD6" w:rsidP="00E01BBA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D6689">
        <w:rPr>
          <w:sz w:val="22"/>
          <w:szCs w:val="22"/>
        </w:rPr>
        <w:lastRenderedPageBreak/>
        <w:t xml:space="preserve">С информацией о подлежащем приватизации имуществе можно ознакомиться в период заявочной кампании, направив запрос на электронный адрес Продавца </w:t>
      </w:r>
      <w:proofErr w:type="spellStart"/>
      <w:r w:rsidR="00371291" w:rsidRPr="00CD6689">
        <w:rPr>
          <w:sz w:val="22"/>
          <w:szCs w:val="22"/>
          <w:lang w:val="en-US"/>
        </w:rPr>
        <w:t>torgi</w:t>
      </w:r>
      <w:proofErr w:type="spellEnd"/>
      <w:r w:rsidR="00371291" w:rsidRPr="00CD6689">
        <w:rPr>
          <w:sz w:val="22"/>
          <w:szCs w:val="22"/>
        </w:rPr>
        <w:t>@</w:t>
      </w:r>
      <w:proofErr w:type="spellStart"/>
      <w:r w:rsidR="00371291" w:rsidRPr="00CD6689">
        <w:rPr>
          <w:sz w:val="22"/>
          <w:szCs w:val="22"/>
          <w:lang w:val="en-US"/>
        </w:rPr>
        <w:t>imchel</w:t>
      </w:r>
      <w:proofErr w:type="spellEnd"/>
      <w:r w:rsidR="00371291" w:rsidRPr="00CD6689">
        <w:rPr>
          <w:sz w:val="22"/>
          <w:szCs w:val="22"/>
        </w:rPr>
        <w:t>.</w:t>
      </w:r>
      <w:proofErr w:type="spellStart"/>
      <w:r w:rsidR="00371291" w:rsidRPr="00CD6689">
        <w:rPr>
          <w:sz w:val="22"/>
          <w:szCs w:val="22"/>
          <w:lang w:val="en-US"/>
        </w:rPr>
        <w:t>ru</w:t>
      </w:r>
      <w:proofErr w:type="spellEnd"/>
      <w:r w:rsidRPr="00CD6689">
        <w:rPr>
          <w:sz w:val="22"/>
          <w:szCs w:val="22"/>
        </w:rPr>
        <w:t>.</w:t>
      </w:r>
    </w:p>
    <w:p w14:paraId="553089A7" w14:textId="77777777" w:rsidR="00173CD6" w:rsidRPr="00CD6689" w:rsidRDefault="00173CD6" w:rsidP="00E01BBA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D6689">
        <w:rPr>
          <w:sz w:val="22"/>
          <w:szCs w:val="22"/>
        </w:rPr>
        <w:t xml:space="preserve">По истечении 2 (двух) рабочих дней со дня поступления запроса Продавец направляет </w:t>
      </w:r>
      <w:r w:rsidR="00AF6A45">
        <w:rPr>
          <w:sz w:val="22"/>
          <w:szCs w:val="22"/>
        </w:rPr>
        <w:br/>
      </w:r>
      <w:r w:rsidRPr="00CD6689">
        <w:rPr>
          <w:sz w:val="22"/>
          <w:szCs w:val="22"/>
        </w:rPr>
        <w:t xml:space="preserve">на электронный адрес Претендента ответ с указанием места, даты и времени выдачи документов </w:t>
      </w:r>
      <w:r w:rsidR="00AF6A45">
        <w:rPr>
          <w:sz w:val="22"/>
          <w:szCs w:val="22"/>
        </w:rPr>
        <w:br/>
      </w:r>
      <w:r w:rsidRPr="00CD6689">
        <w:rPr>
          <w:sz w:val="22"/>
          <w:szCs w:val="22"/>
        </w:rPr>
        <w:t>для ознакомления с информацией</w:t>
      </w:r>
      <w:r w:rsidR="00AF6A45">
        <w:rPr>
          <w:sz w:val="22"/>
          <w:szCs w:val="22"/>
        </w:rPr>
        <w:t xml:space="preserve"> </w:t>
      </w:r>
      <w:r w:rsidRPr="00CD6689">
        <w:rPr>
          <w:sz w:val="22"/>
          <w:szCs w:val="22"/>
        </w:rPr>
        <w:t>об объекте.</w:t>
      </w:r>
    </w:p>
    <w:p w14:paraId="421DB218" w14:textId="77777777" w:rsidR="00173CD6" w:rsidRPr="00CD6689" w:rsidRDefault="00173CD6" w:rsidP="00E01BBA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D6689">
        <w:rPr>
          <w:sz w:val="22"/>
          <w:szCs w:val="22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</w:t>
      </w:r>
      <w:r w:rsidR="005349D7" w:rsidRPr="00CD6689">
        <w:rPr>
          <w:sz w:val="22"/>
          <w:szCs w:val="22"/>
        </w:rPr>
        <w:t>аукционе</w:t>
      </w:r>
      <w:r w:rsidRPr="00CD6689">
        <w:rPr>
          <w:sz w:val="22"/>
          <w:szCs w:val="22"/>
        </w:rPr>
        <w:t xml:space="preserve"> вправе осмотреть выставленное на продажу имущество в период приема заявок на участие в торгах. Запрос на осмотр выставленного на продажу имущества может быть направлен на электронный адрес Продавца </w:t>
      </w:r>
      <w:proofErr w:type="spellStart"/>
      <w:r w:rsidR="00371291" w:rsidRPr="00CD6689">
        <w:rPr>
          <w:sz w:val="22"/>
          <w:szCs w:val="22"/>
          <w:lang w:val="en-US"/>
        </w:rPr>
        <w:t>torgi</w:t>
      </w:r>
      <w:proofErr w:type="spellEnd"/>
      <w:r w:rsidR="00371291" w:rsidRPr="00CD6689">
        <w:rPr>
          <w:sz w:val="22"/>
          <w:szCs w:val="22"/>
        </w:rPr>
        <w:t>@</w:t>
      </w:r>
      <w:proofErr w:type="spellStart"/>
      <w:r w:rsidR="00371291" w:rsidRPr="00CD6689">
        <w:rPr>
          <w:sz w:val="22"/>
          <w:szCs w:val="22"/>
          <w:lang w:val="en-US"/>
        </w:rPr>
        <w:t>imchel</w:t>
      </w:r>
      <w:proofErr w:type="spellEnd"/>
      <w:r w:rsidR="00371291" w:rsidRPr="00CD6689">
        <w:rPr>
          <w:sz w:val="22"/>
          <w:szCs w:val="22"/>
        </w:rPr>
        <w:t>.</w:t>
      </w:r>
      <w:proofErr w:type="spellStart"/>
      <w:r w:rsidR="00371291" w:rsidRPr="00CD6689">
        <w:rPr>
          <w:sz w:val="22"/>
          <w:szCs w:val="22"/>
          <w:lang w:val="en-US"/>
        </w:rPr>
        <w:t>ru</w:t>
      </w:r>
      <w:proofErr w:type="spellEnd"/>
      <w:r w:rsidRPr="00CD6689">
        <w:rPr>
          <w:sz w:val="22"/>
          <w:szCs w:val="22"/>
        </w:rPr>
        <w:t xml:space="preserve">, не позднее чем за два рабочих дня до даты окончания срока подачи заявок на участие в </w:t>
      </w:r>
      <w:r w:rsidR="005349D7" w:rsidRPr="00CD6689">
        <w:rPr>
          <w:sz w:val="22"/>
          <w:szCs w:val="22"/>
        </w:rPr>
        <w:t>аукционе</w:t>
      </w:r>
      <w:r w:rsidRPr="00CD6689">
        <w:rPr>
          <w:sz w:val="22"/>
          <w:szCs w:val="22"/>
        </w:rPr>
        <w:t>.</w:t>
      </w:r>
    </w:p>
    <w:p w14:paraId="0846282D" w14:textId="77777777" w:rsidR="00173CD6" w:rsidRPr="00CD6689" w:rsidRDefault="00173CD6" w:rsidP="00E01BBA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CD6689">
        <w:rPr>
          <w:sz w:val="22"/>
          <w:szCs w:val="22"/>
        </w:rPr>
        <w:t>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14:paraId="067FF794" w14:textId="77777777" w:rsidR="00173CD6" w:rsidRPr="00CD6689" w:rsidRDefault="00173CD6" w:rsidP="00E01BBA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CD6689">
        <w:rPr>
          <w:sz w:val="22"/>
          <w:szCs w:val="22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торгов и отправитель несет</w:t>
      </w:r>
      <w:r w:rsidR="00AF6A45">
        <w:rPr>
          <w:sz w:val="22"/>
          <w:szCs w:val="22"/>
        </w:rPr>
        <w:t xml:space="preserve"> ответственность за подлинность</w:t>
      </w:r>
      <w:r w:rsidR="00AF6A45">
        <w:rPr>
          <w:sz w:val="22"/>
          <w:szCs w:val="22"/>
        </w:rPr>
        <w:br/>
      </w:r>
      <w:r w:rsidRPr="00CD6689">
        <w:rPr>
          <w:sz w:val="22"/>
          <w:szCs w:val="22"/>
        </w:rPr>
        <w:t xml:space="preserve">и достоверность таких документов и сведений (электронные документы, направляемые организатором </w:t>
      </w:r>
      <w:r w:rsidR="00AF6A45">
        <w:rPr>
          <w:sz w:val="22"/>
          <w:szCs w:val="22"/>
        </w:rPr>
        <w:br/>
      </w:r>
      <w:r w:rsidRPr="00CD6689">
        <w:rPr>
          <w:sz w:val="22"/>
          <w:szCs w:val="22"/>
        </w:rPr>
        <w:t xml:space="preserve">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Организатора торгов). </w:t>
      </w:r>
    </w:p>
    <w:p w14:paraId="7649A933" w14:textId="77777777" w:rsidR="00AF6A45" w:rsidRPr="000B54E3" w:rsidRDefault="00AF6A45" w:rsidP="00E01BBA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0B54E3">
        <w:rPr>
          <w:sz w:val="22"/>
          <w:szCs w:val="22"/>
        </w:rPr>
        <w:t>С формой заявки, условиями договора купли-продажи, а также с иными находящимися</w:t>
      </w:r>
      <w:r>
        <w:rPr>
          <w:sz w:val="22"/>
          <w:szCs w:val="22"/>
        </w:rPr>
        <w:br/>
      </w:r>
      <w:r w:rsidRPr="000B54E3">
        <w:rPr>
          <w:sz w:val="22"/>
          <w:szCs w:val="22"/>
        </w:rPr>
        <w:t>в распоряжении Продавца документами сведениями об имуществ</w:t>
      </w:r>
      <w:r>
        <w:rPr>
          <w:sz w:val="22"/>
          <w:szCs w:val="22"/>
        </w:rPr>
        <w:t>е покупатели могут ознакомиться</w:t>
      </w:r>
      <w:r>
        <w:rPr>
          <w:sz w:val="22"/>
          <w:szCs w:val="22"/>
        </w:rPr>
        <w:br/>
      </w:r>
      <w:r w:rsidRPr="000B54E3">
        <w:rPr>
          <w:sz w:val="22"/>
          <w:szCs w:val="22"/>
        </w:rPr>
        <w:t xml:space="preserve">по адресу: 454091, Российская Федерация, г. Челябинск, пр. Ленина, д.59, </w:t>
      </w:r>
      <w:proofErr w:type="spellStart"/>
      <w:r w:rsidRPr="000B54E3">
        <w:rPr>
          <w:sz w:val="22"/>
          <w:szCs w:val="22"/>
        </w:rPr>
        <w:t>каб</w:t>
      </w:r>
      <w:proofErr w:type="spellEnd"/>
      <w:r w:rsidRPr="000B54E3">
        <w:rPr>
          <w:sz w:val="22"/>
          <w:szCs w:val="22"/>
        </w:rPr>
        <w:t>. 422.</w:t>
      </w:r>
    </w:p>
    <w:p w14:paraId="02ED11D3" w14:textId="77777777" w:rsidR="00AF6A45" w:rsidRPr="000B54E3" w:rsidRDefault="00AF6A45" w:rsidP="00E01BBA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0B54E3">
        <w:rPr>
          <w:sz w:val="22"/>
          <w:szCs w:val="22"/>
        </w:rPr>
        <w:t>Контактное лицо – Силантьев Игорь Александрович</w:t>
      </w:r>
    </w:p>
    <w:p w14:paraId="5BD18EB6" w14:textId="77777777" w:rsidR="003231EF" w:rsidRDefault="00AF6A45" w:rsidP="00E01BBA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0B54E3">
        <w:rPr>
          <w:sz w:val="22"/>
          <w:szCs w:val="22"/>
        </w:rPr>
        <w:t>Телефоны: 8 (351) 264 65 83</w:t>
      </w:r>
    </w:p>
    <w:p w14:paraId="115CCBC4" w14:textId="77777777" w:rsidR="00AF6A45" w:rsidRPr="000B54E3" w:rsidRDefault="00AF6A45" w:rsidP="00E01BBA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0B54E3">
        <w:rPr>
          <w:sz w:val="22"/>
          <w:szCs w:val="22"/>
        </w:rPr>
        <w:t>Адрес электронной почты: torgi@imchel.ru</w:t>
      </w:r>
    </w:p>
    <w:p w14:paraId="3001DB0C" w14:textId="77777777" w:rsidR="00173CD6" w:rsidRPr="00CD6689" w:rsidRDefault="00173CD6" w:rsidP="00E01BBA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14:paraId="523D21B7" w14:textId="77777777" w:rsidR="00173CD6" w:rsidRPr="00CD6689" w:rsidRDefault="00173CD6" w:rsidP="00E01BBA">
      <w:pPr>
        <w:tabs>
          <w:tab w:val="left" w:pos="284"/>
        </w:tabs>
        <w:ind w:firstLine="709"/>
        <w:jc w:val="center"/>
        <w:rPr>
          <w:b/>
          <w:sz w:val="22"/>
          <w:szCs w:val="22"/>
        </w:rPr>
      </w:pPr>
      <w:r w:rsidRPr="00CD6689">
        <w:rPr>
          <w:b/>
          <w:sz w:val="22"/>
          <w:szCs w:val="22"/>
        </w:rPr>
        <w:t xml:space="preserve">6. Порядок, форма подачи заявок и срок отзыва заявок на участие в </w:t>
      </w:r>
      <w:r w:rsidR="006937C7" w:rsidRPr="00CD6689">
        <w:rPr>
          <w:b/>
          <w:sz w:val="22"/>
          <w:szCs w:val="22"/>
        </w:rPr>
        <w:t>аукционе</w:t>
      </w:r>
    </w:p>
    <w:p w14:paraId="0E4358D4" w14:textId="77777777" w:rsidR="00173CD6" w:rsidRPr="00CD6689" w:rsidRDefault="00173CD6" w:rsidP="00E01BBA">
      <w:pPr>
        <w:pStyle w:val="13"/>
        <w:tabs>
          <w:tab w:val="left" w:pos="284"/>
        </w:tabs>
        <w:ind w:firstLine="709"/>
        <w:jc w:val="both"/>
        <w:rPr>
          <w:rFonts w:ascii="Times New Roman" w:hAnsi="Times New Roman"/>
          <w:bCs/>
        </w:rPr>
      </w:pPr>
      <w:r w:rsidRPr="00CD6689">
        <w:rPr>
          <w:rFonts w:ascii="Times New Roman" w:hAnsi="Times New Roman"/>
          <w:bCs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</w:t>
      </w:r>
      <w:r w:rsidR="006937C7" w:rsidRPr="00CD6689">
        <w:rPr>
          <w:rFonts w:ascii="Times New Roman" w:hAnsi="Times New Roman"/>
          <w:bCs/>
        </w:rPr>
        <w:t xml:space="preserve"> </w:t>
      </w:r>
      <w:r w:rsidRPr="00CD6689">
        <w:rPr>
          <w:rFonts w:ascii="Times New Roman" w:hAnsi="Times New Roman"/>
          <w:bCs/>
        </w:rPr>
        <w:t>с приложением электронных образов необходимых документов, предусмотренных Федеральным законом</w:t>
      </w:r>
      <w:r w:rsidR="006937C7" w:rsidRPr="00CD6689">
        <w:rPr>
          <w:rFonts w:ascii="Times New Roman" w:hAnsi="Times New Roman"/>
          <w:bCs/>
        </w:rPr>
        <w:t xml:space="preserve"> </w:t>
      </w:r>
      <w:r w:rsidRPr="00CD6689">
        <w:rPr>
          <w:rFonts w:ascii="Times New Roman" w:hAnsi="Times New Roman"/>
          <w:bCs/>
        </w:rPr>
        <w:t>о приватизации:</w:t>
      </w:r>
    </w:p>
    <w:p w14:paraId="48B36D58" w14:textId="77777777" w:rsidR="00173CD6" w:rsidRPr="00CD6689" w:rsidRDefault="00173CD6" w:rsidP="00E01BBA">
      <w:pPr>
        <w:pStyle w:val="ConsPlusNormal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D6689">
        <w:rPr>
          <w:rFonts w:ascii="Times New Roman" w:hAnsi="Times New Roman" w:cs="Times New Roman"/>
          <w:b/>
          <w:sz w:val="22"/>
          <w:szCs w:val="22"/>
        </w:rPr>
        <w:t xml:space="preserve">Физические лица </w:t>
      </w:r>
      <w:r w:rsidRPr="00CD6689">
        <w:rPr>
          <w:rFonts w:ascii="Times New Roman" w:hAnsi="Times New Roman" w:cs="Times New Roman"/>
          <w:bCs/>
          <w:sz w:val="22"/>
          <w:szCs w:val="22"/>
        </w:rPr>
        <w:t>–</w:t>
      </w:r>
      <w:r w:rsidRPr="00CD6689">
        <w:rPr>
          <w:rFonts w:ascii="Times New Roman" w:hAnsi="Times New Roman" w:cs="Times New Roman"/>
          <w:sz w:val="22"/>
          <w:szCs w:val="22"/>
        </w:rPr>
        <w:t xml:space="preserve"> копию всех листов документа, удостоверяющего личность;</w:t>
      </w:r>
    </w:p>
    <w:p w14:paraId="2676A8E1" w14:textId="77777777" w:rsidR="00173CD6" w:rsidRPr="00CD6689" w:rsidRDefault="00173CD6" w:rsidP="00E01BBA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D6689">
        <w:rPr>
          <w:rFonts w:ascii="Times New Roman" w:hAnsi="Times New Roman" w:cs="Times New Roman"/>
          <w:b/>
          <w:sz w:val="22"/>
          <w:szCs w:val="22"/>
        </w:rPr>
        <w:t>Юридические лица:</w:t>
      </w:r>
    </w:p>
    <w:p w14:paraId="31398666" w14:textId="77777777" w:rsidR="00173CD6" w:rsidRPr="00CD6689" w:rsidRDefault="00173CD6" w:rsidP="00E01BBA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D6689">
        <w:rPr>
          <w:rFonts w:ascii="Times New Roman" w:hAnsi="Times New Roman" w:cs="Times New Roman"/>
          <w:sz w:val="22"/>
          <w:szCs w:val="22"/>
        </w:rPr>
        <w:t xml:space="preserve">- заверенные копии учредительных документов; </w:t>
      </w:r>
    </w:p>
    <w:p w14:paraId="06E5B58C" w14:textId="77777777" w:rsidR="00173CD6" w:rsidRPr="00CD6689" w:rsidRDefault="00173CD6" w:rsidP="00E01BBA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D6689">
        <w:rPr>
          <w:rFonts w:ascii="Times New Roman" w:hAnsi="Times New Roman" w:cs="Times New Roman"/>
          <w:sz w:val="22"/>
          <w:szCs w:val="22"/>
        </w:rPr>
        <w:t>- документ, содержащий сведения о доле Российской Федерации, субъекта Российской Федерации</w:t>
      </w:r>
      <w:r w:rsidR="00830D0B" w:rsidRPr="00CD6689">
        <w:rPr>
          <w:rFonts w:ascii="Times New Roman" w:hAnsi="Times New Roman" w:cs="Times New Roman"/>
          <w:sz w:val="22"/>
          <w:szCs w:val="22"/>
        </w:rPr>
        <w:br/>
      </w:r>
      <w:r w:rsidRPr="00CD6689">
        <w:rPr>
          <w:rFonts w:ascii="Times New Roman" w:hAnsi="Times New Roman" w:cs="Times New Roman"/>
          <w:sz w:val="22"/>
          <w:szCs w:val="22"/>
        </w:rPr>
        <w:t>или муниципального образования в уставном капитале юридического лица (реестр владельцев имущества либо выписка из него или заверенное печатью (при ее наличии) юридического лица и подписанное</w:t>
      </w:r>
      <w:r w:rsidR="00830D0B" w:rsidRPr="00CD6689">
        <w:rPr>
          <w:rFonts w:ascii="Times New Roman" w:hAnsi="Times New Roman" w:cs="Times New Roman"/>
          <w:sz w:val="22"/>
          <w:szCs w:val="22"/>
        </w:rPr>
        <w:br/>
      </w:r>
      <w:r w:rsidRPr="00CD6689">
        <w:rPr>
          <w:rFonts w:ascii="Times New Roman" w:hAnsi="Times New Roman" w:cs="Times New Roman"/>
          <w:sz w:val="22"/>
          <w:szCs w:val="22"/>
        </w:rPr>
        <w:t xml:space="preserve">его руководителем письмо); </w:t>
      </w:r>
    </w:p>
    <w:p w14:paraId="35728211" w14:textId="77777777" w:rsidR="00173CD6" w:rsidRPr="00CD6689" w:rsidRDefault="00173CD6" w:rsidP="00E01BBA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D6689">
        <w:rPr>
          <w:rFonts w:ascii="Times New Roman" w:hAnsi="Times New Roman" w:cs="Times New Roman"/>
          <w:sz w:val="22"/>
          <w:szCs w:val="22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</w:t>
      </w:r>
      <w:r w:rsidR="00830D0B" w:rsidRPr="00CD6689">
        <w:rPr>
          <w:rFonts w:ascii="Times New Roman" w:hAnsi="Times New Roman" w:cs="Times New Roman"/>
          <w:sz w:val="22"/>
          <w:szCs w:val="22"/>
        </w:rPr>
        <w:br/>
      </w:r>
      <w:r w:rsidRPr="00CD6689">
        <w:rPr>
          <w:rFonts w:ascii="Times New Roman" w:hAnsi="Times New Roman" w:cs="Times New Roman"/>
          <w:sz w:val="22"/>
          <w:szCs w:val="22"/>
        </w:rPr>
        <w:t>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04F4A796" w14:textId="77777777" w:rsidR="00173CD6" w:rsidRPr="00CD6689" w:rsidRDefault="00173CD6" w:rsidP="00E01BBA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D6689">
        <w:rPr>
          <w:rFonts w:ascii="Times New Roman" w:hAnsi="Times New Roman" w:cs="Times New Roman"/>
          <w:sz w:val="22"/>
          <w:szCs w:val="22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</w:t>
      </w:r>
      <w:r w:rsidR="00AF6A45">
        <w:rPr>
          <w:rFonts w:ascii="Times New Roman" w:hAnsi="Times New Roman" w:cs="Times New Roman"/>
          <w:sz w:val="22"/>
          <w:szCs w:val="22"/>
        </w:rPr>
        <w:br/>
      </w:r>
      <w:r w:rsidRPr="00CD6689">
        <w:rPr>
          <w:rFonts w:ascii="Times New Roman" w:hAnsi="Times New Roman" w:cs="Times New Roman"/>
          <w:sz w:val="22"/>
          <w:szCs w:val="22"/>
        </w:rPr>
        <w:t>в установленном порядке, или нотариально заверенная коп</w:t>
      </w:r>
      <w:r w:rsidR="00AF6A45">
        <w:rPr>
          <w:rFonts w:ascii="Times New Roman" w:hAnsi="Times New Roman" w:cs="Times New Roman"/>
          <w:sz w:val="22"/>
          <w:szCs w:val="22"/>
        </w:rPr>
        <w:t>ия такой доверенности. В случае</w:t>
      </w:r>
      <w:r w:rsidR="00AF6A45">
        <w:rPr>
          <w:rFonts w:ascii="Times New Roman" w:hAnsi="Times New Roman" w:cs="Times New Roman"/>
          <w:sz w:val="22"/>
          <w:szCs w:val="22"/>
        </w:rPr>
        <w:br/>
      </w:r>
      <w:r w:rsidRPr="00CD6689">
        <w:rPr>
          <w:rFonts w:ascii="Times New Roman" w:hAnsi="Times New Roman" w:cs="Times New Roman"/>
          <w:sz w:val="22"/>
          <w:szCs w:val="22"/>
        </w:rPr>
        <w:t>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38CDDE10" w14:textId="77777777" w:rsidR="00173CD6" w:rsidRPr="00CD6689" w:rsidRDefault="00173CD6" w:rsidP="00E01BBA">
      <w:pPr>
        <w:pStyle w:val="13"/>
        <w:tabs>
          <w:tab w:val="left" w:pos="284"/>
        </w:tabs>
        <w:ind w:firstLine="709"/>
        <w:jc w:val="both"/>
        <w:rPr>
          <w:rFonts w:ascii="Times New Roman" w:hAnsi="Times New Roman"/>
          <w:bCs/>
        </w:rPr>
      </w:pPr>
      <w:r w:rsidRPr="00CD6689">
        <w:rPr>
          <w:rFonts w:ascii="Times New Roman" w:hAnsi="Times New Roman"/>
          <w:bCs/>
        </w:rPr>
        <w:t>Одно лицо имеет право подать только одну заявку на один объект приватизации.</w:t>
      </w:r>
    </w:p>
    <w:p w14:paraId="4CCCEAF9" w14:textId="77777777" w:rsidR="00173CD6" w:rsidRPr="00CD6689" w:rsidRDefault="00173CD6" w:rsidP="00E01BBA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D6689">
        <w:rPr>
          <w:sz w:val="22"/>
          <w:szCs w:val="22"/>
        </w:rPr>
        <w:t>Заявки подаются на электронную площадку, начиная с даты начала приема заявок до</w:t>
      </w:r>
      <w:r w:rsidR="00AF6A45">
        <w:rPr>
          <w:sz w:val="22"/>
          <w:szCs w:val="22"/>
        </w:rPr>
        <w:t xml:space="preserve"> времени</w:t>
      </w:r>
      <w:r w:rsidR="00AF6A45">
        <w:rPr>
          <w:sz w:val="22"/>
          <w:szCs w:val="22"/>
        </w:rPr>
        <w:br/>
      </w:r>
      <w:r w:rsidRPr="00CD6689">
        <w:rPr>
          <w:sz w:val="22"/>
          <w:szCs w:val="22"/>
        </w:rPr>
        <w:t>и даты окончания приема заявок, указанных в информационном сообщении.</w:t>
      </w:r>
    </w:p>
    <w:p w14:paraId="6C5F2028" w14:textId="77777777" w:rsidR="00173CD6" w:rsidRPr="00CD6689" w:rsidRDefault="00173CD6" w:rsidP="00E01BBA">
      <w:pPr>
        <w:pStyle w:val="30"/>
        <w:tabs>
          <w:tab w:val="left" w:pos="284"/>
          <w:tab w:val="left" w:pos="540"/>
        </w:tabs>
        <w:ind w:firstLine="709"/>
        <w:outlineLvl w:val="0"/>
        <w:rPr>
          <w:sz w:val="22"/>
          <w:szCs w:val="22"/>
        </w:rPr>
      </w:pPr>
      <w:r w:rsidRPr="00CD6689">
        <w:rPr>
          <w:sz w:val="22"/>
          <w:szCs w:val="22"/>
        </w:rPr>
        <w:t>При приеме заявок от Претендентов Организатор обеспечивает конфиденциальность данных</w:t>
      </w:r>
      <w:r w:rsidR="00AF6A45">
        <w:rPr>
          <w:sz w:val="22"/>
          <w:szCs w:val="22"/>
        </w:rPr>
        <w:br/>
      </w:r>
      <w:r w:rsidRPr="00CD6689">
        <w:rPr>
          <w:sz w:val="22"/>
          <w:szCs w:val="22"/>
        </w:rPr>
        <w:t xml:space="preserve">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14:paraId="1861863C" w14:textId="77777777" w:rsidR="00173CD6" w:rsidRPr="00CD6689" w:rsidRDefault="00173CD6" w:rsidP="00E01BBA">
      <w:pPr>
        <w:tabs>
          <w:tab w:val="left" w:pos="284"/>
          <w:tab w:val="left" w:pos="540"/>
        </w:tabs>
        <w:ind w:firstLine="709"/>
        <w:jc w:val="both"/>
        <w:outlineLvl w:val="0"/>
        <w:rPr>
          <w:sz w:val="22"/>
          <w:szCs w:val="22"/>
        </w:rPr>
      </w:pPr>
      <w:r w:rsidRPr="00CD6689">
        <w:rPr>
          <w:sz w:val="22"/>
          <w:szCs w:val="22"/>
        </w:rPr>
        <w:t xml:space="preserve">В течение одного часа со времени поступления заявки Организатор сообщает Претенденту </w:t>
      </w:r>
      <w:r w:rsidR="00AF6A45">
        <w:rPr>
          <w:sz w:val="22"/>
          <w:szCs w:val="22"/>
        </w:rPr>
        <w:br/>
      </w:r>
      <w:r w:rsidRPr="00CD6689">
        <w:rPr>
          <w:sz w:val="22"/>
          <w:szCs w:val="22"/>
        </w:rPr>
        <w:t>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70676E41" w14:textId="77777777" w:rsidR="00173CD6" w:rsidRPr="00CD6689" w:rsidRDefault="00173CD6" w:rsidP="00E01BBA">
      <w:pPr>
        <w:pStyle w:val="30"/>
        <w:tabs>
          <w:tab w:val="left" w:pos="284"/>
          <w:tab w:val="left" w:pos="540"/>
        </w:tabs>
        <w:ind w:firstLine="709"/>
        <w:outlineLvl w:val="0"/>
        <w:rPr>
          <w:sz w:val="22"/>
          <w:szCs w:val="22"/>
        </w:rPr>
      </w:pPr>
      <w:r w:rsidRPr="00CD6689">
        <w:rPr>
          <w:sz w:val="22"/>
          <w:szCs w:val="22"/>
        </w:rPr>
        <w:lastRenderedPageBreak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4AFDB83C" w14:textId="77777777" w:rsidR="00173CD6" w:rsidRPr="00CD6689" w:rsidRDefault="00173CD6" w:rsidP="00E01BBA">
      <w:pPr>
        <w:pStyle w:val="30"/>
        <w:tabs>
          <w:tab w:val="left" w:pos="284"/>
          <w:tab w:val="left" w:pos="540"/>
        </w:tabs>
        <w:ind w:firstLine="709"/>
        <w:outlineLvl w:val="0"/>
        <w:rPr>
          <w:sz w:val="22"/>
          <w:szCs w:val="22"/>
        </w:rPr>
      </w:pPr>
      <w:r w:rsidRPr="00CD6689">
        <w:rPr>
          <w:sz w:val="22"/>
          <w:szCs w:val="22"/>
        </w:rPr>
        <w:t>В случае отзыва Претендентом заявки в установленном порядке, уведомление об отзыве заявки вместе</w:t>
      </w:r>
      <w:r w:rsidR="002F4179">
        <w:rPr>
          <w:sz w:val="22"/>
          <w:szCs w:val="22"/>
        </w:rPr>
        <w:t xml:space="preserve"> </w:t>
      </w:r>
      <w:r w:rsidRPr="00CD6689">
        <w:rPr>
          <w:sz w:val="22"/>
          <w:szCs w:val="22"/>
        </w:rPr>
        <w:t>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14:paraId="0291C31F" w14:textId="77777777" w:rsidR="00173CD6" w:rsidRPr="00CD6689" w:rsidRDefault="00173CD6" w:rsidP="00E01BBA">
      <w:pPr>
        <w:pStyle w:val="30"/>
        <w:tabs>
          <w:tab w:val="left" w:pos="284"/>
          <w:tab w:val="left" w:pos="540"/>
        </w:tabs>
        <w:ind w:firstLine="709"/>
        <w:outlineLvl w:val="0"/>
        <w:rPr>
          <w:sz w:val="22"/>
          <w:szCs w:val="22"/>
        </w:rPr>
      </w:pPr>
      <w:r w:rsidRPr="00CD6689">
        <w:rPr>
          <w:sz w:val="22"/>
          <w:szCs w:val="22"/>
        </w:rPr>
        <w:t>Изменение заявки допускается только путем подачи Претендентом новой заявки в установленные</w:t>
      </w:r>
      <w:r w:rsidR="00830D0B" w:rsidRPr="00CD6689">
        <w:rPr>
          <w:sz w:val="22"/>
          <w:szCs w:val="22"/>
        </w:rPr>
        <w:br/>
      </w:r>
      <w:r w:rsidRPr="00CD6689">
        <w:rPr>
          <w:sz w:val="22"/>
          <w:szCs w:val="22"/>
        </w:rPr>
        <w:t xml:space="preserve">в информационном сообщении сроки о проведении </w:t>
      </w:r>
      <w:r w:rsidR="00433554" w:rsidRPr="00CD6689">
        <w:rPr>
          <w:sz w:val="22"/>
          <w:szCs w:val="22"/>
        </w:rPr>
        <w:t>аукциона</w:t>
      </w:r>
      <w:r w:rsidRPr="00CD6689">
        <w:rPr>
          <w:sz w:val="22"/>
          <w:szCs w:val="22"/>
        </w:rPr>
        <w:t>, при этом первоначальная заявка должна быть отозвана.</w:t>
      </w:r>
    </w:p>
    <w:p w14:paraId="2CF73043" w14:textId="77777777" w:rsidR="00173CD6" w:rsidRPr="00CD6689" w:rsidRDefault="00173CD6" w:rsidP="00E01BBA">
      <w:pPr>
        <w:pStyle w:val="30"/>
        <w:tabs>
          <w:tab w:val="left" w:pos="284"/>
          <w:tab w:val="left" w:pos="540"/>
        </w:tabs>
        <w:ind w:firstLine="709"/>
        <w:outlineLvl w:val="0"/>
        <w:rPr>
          <w:sz w:val="22"/>
          <w:szCs w:val="22"/>
        </w:rPr>
      </w:pPr>
    </w:p>
    <w:p w14:paraId="2203566E" w14:textId="77777777" w:rsidR="00173CD6" w:rsidRPr="00CD6689" w:rsidRDefault="00173CD6" w:rsidP="00E01BBA">
      <w:pPr>
        <w:pStyle w:val="30"/>
        <w:tabs>
          <w:tab w:val="left" w:pos="284"/>
          <w:tab w:val="left" w:pos="540"/>
        </w:tabs>
        <w:ind w:firstLine="709"/>
        <w:jc w:val="center"/>
        <w:outlineLvl w:val="0"/>
        <w:rPr>
          <w:b/>
          <w:sz w:val="22"/>
          <w:szCs w:val="22"/>
        </w:rPr>
      </w:pPr>
      <w:r w:rsidRPr="00CD6689">
        <w:rPr>
          <w:b/>
          <w:sz w:val="22"/>
          <w:szCs w:val="22"/>
        </w:rPr>
        <w:t>7. Порядок внесения и возврата задатка</w:t>
      </w:r>
    </w:p>
    <w:p w14:paraId="75178D81" w14:textId="77777777" w:rsidR="00371291" w:rsidRPr="00CD6689" w:rsidRDefault="00371291" w:rsidP="00E01BBA">
      <w:pPr>
        <w:pStyle w:val="a8"/>
        <w:tabs>
          <w:tab w:val="left" w:pos="284"/>
        </w:tabs>
        <w:ind w:firstLine="709"/>
        <w:rPr>
          <w:sz w:val="22"/>
          <w:szCs w:val="22"/>
        </w:rPr>
      </w:pPr>
      <w:r w:rsidRPr="00CD6689">
        <w:rPr>
          <w:sz w:val="22"/>
          <w:szCs w:val="22"/>
        </w:rPr>
        <w:t xml:space="preserve">Задаток для участия в </w:t>
      </w:r>
      <w:r w:rsidR="00433554" w:rsidRPr="00CD6689">
        <w:rPr>
          <w:sz w:val="22"/>
          <w:szCs w:val="22"/>
        </w:rPr>
        <w:t xml:space="preserve">аукционе </w:t>
      </w:r>
      <w:r w:rsidRPr="00CD6689">
        <w:rPr>
          <w:sz w:val="22"/>
          <w:szCs w:val="22"/>
        </w:rPr>
        <w:t xml:space="preserve">служит обеспечением исполнения обязательств победителя </w:t>
      </w:r>
      <w:r w:rsidR="00BA0DB1" w:rsidRPr="00CD6689">
        <w:rPr>
          <w:sz w:val="22"/>
          <w:szCs w:val="22"/>
        </w:rPr>
        <w:t xml:space="preserve">продажи </w:t>
      </w:r>
      <w:r w:rsidRPr="00CD6689">
        <w:rPr>
          <w:sz w:val="22"/>
          <w:szCs w:val="22"/>
        </w:rPr>
        <w:t>по заключению договора купли-продажи и оплате приобретенного на торгах Имущества, вносится единым платежом на расчетный счет Претен</w:t>
      </w:r>
      <w:r w:rsidR="002F4179">
        <w:rPr>
          <w:sz w:val="22"/>
          <w:szCs w:val="22"/>
        </w:rPr>
        <w:t>дента, открытый при регистрации</w:t>
      </w:r>
      <w:r w:rsidR="00716EE1">
        <w:rPr>
          <w:sz w:val="22"/>
          <w:szCs w:val="22"/>
        </w:rPr>
        <w:t xml:space="preserve"> </w:t>
      </w:r>
      <w:r w:rsidRPr="00CD6689">
        <w:rPr>
          <w:sz w:val="22"/>
          <w:szCs w:val="22"/>
        </w:rPr>
        <w:t>на электронной площадке.</w:t>
      </w:r>
    </w:p>
    <w:p w14:paraId="239C7C03" w14:textId="77777777" w:rsidR="00173CD6" w:rsidRPr="00CD6689" w:rsidRDefault="00173CD6" w:rsidP="00E01BBA">
      <w:pPr>
        <w:pStyle w:val="a8"/>
        <w:tabs>
          <w:tab w:val="left" w:pos="284"/>
        </w:tabs>
        <w:ind w:firstLine="709"/>
        <w:rPr>
          <w:sz w:val="22"/>
          <w:szCs w:val="22"/>
        </w:rPr>
      </w:pPr>
      <w:r w:rsidRPr="00CD6689">
        <w:rPr>
          <w:sz w:val="22"/>
          <w:szCs w:val="22"/>
        </w:rPr>
        <w:t>Платежи по перечислению задатка для участия в торгах и порядок возврата задатка осуществляются</w:t>
      </w:r>
      <w:r w:rsidR="00830D0B" w:rsidRPr="00CD6689">
        <w:rPr>
          <w:sz w:val="22"/>
          <w:szCs w:val="22"/>
        </w:rPr>
        <w:br/>
      </w:r>
      <w:r w:rsidRPr="00CD6689">
        <w:rPr>
          <w:sz w:val="22"/>
          <w:szCs w:val="22"/>
        </w:rPr>
        <w:t>в соответствии с Рег</w:t>
      </w:r>
      <w:r w:rsidR="00433554" w:rsidRPr="00CD6689">
        <w:rPr>
          <w:sz w:val="22"/>
          <w:szCs w:val="22"/>
        </w:rPr>
        <w:t>ламентом электронной площадки.</w:t>
      </w:r>
    </w:p>
    <w:p w14:paraId="454E332A" w14:textId="77777777" w:rsidR="00173CD6" w:rsidRPr="00CD6689" w:rsidRDefault="00173CD6" w:rsidP="00E01BBA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CD6689">
        <w:rPr>
          <w:sz w:val="22"/>
          <w:szCs w:val="22"/>
        </w:rPr>
        <w:t xml:space="preserve">Задаток, внесенный победителем </w:t>
      </w:r>
      <w:r w:rsidR="00433554" w:rsidRPr="00CD6689">
        <w:rPr>
          <w:sz w:val="22"/>
          <w:szCs w:val="22"/>
        </w:rPr>
        <w:t>аукциона</w:t>
      </w:r>
      <w:r w:rsidRPr="00CD6689">
        <w:rPr>
          <w:sz w:val="22"/>
          <w:szCs w:val="22"/>
        </w:rPr>
        <w:t>, засчитывается</w:t>
      </w:r>
      <w:r w:rsidR="00AF6A45">
        <w:rPr>
          <w:sz w:val="22"/>
          <w:szCs w:val="22"/>
        </w:rPr>
        <w:t xml:space="preserve"> в счет исполнения обязательств</w:t>
      </w:r>
      <w:r w:rsidR="00AF6A45">
        <w:rPr>
          <w:sz w:val="22"/>
          <w:szCs w:val="22"/>
        </w:rPr>
        <w:br/>
      </w:r>
      <w:r w:rsidRPr="00CD6689">
        <w:rPr>
          <w:sz w:val="22"/>
          <w:szCs w:val="22"/>
        </w:rPr>
        <w:t xml:space="preserve">по оплате стоимости реализуемого имущества по договору купли-продажи.   </w:t>
      </w:r>
    </w:p>
    <w:p w14:paraId="640DB550" w14:textId="77777777" w:rsidR="00173CD6" w:rsidRPr="00CD6689" w:rsidRDefault="00173CD6" w:rsidP="00E01BBA">
      <w:pPr>
        <w:tabs>
          <w:tab w:val="left" w:pos="284"/>
        </w:tabs>
        <w:ind w:firstLine="709"/>
        <w:jc w:val="both"/>
        <w:rPr>
          <w:b/>
          <w:sz w:val="22"/>
          <w:szCs w:val="22"/>
        </w:rPr>
      </w:pPr>
      <w:r w:rsidRPr="00CD6689">
        <w:rPr>
          <w:b/>
          <w:sz w:val="22"/>
          <w:szCs w:val="22"/>
        </w:rPr>
        <w:t>Данное сообщение является публичной офертой для заключения договора о задатке</w:t>
      </w:r>
      <w:r w:rsidR="00AF6A45">
        <w:rPr>
          <w:b/>
          <w:sz w:val="22"/>
          <w:szCs w:val="22"/>
        </w:rPr>
        <w:br/>
      </w:r>
      <w:r w:rsidRPr="00CD6689">
        <w:rPr>
          <w:b/>
          <w:sz w:val="22"/>
          <w:szCs w:val="22"/>
        </w:rPr>
        <w:t>в соответствии со статьей 437 Гражданского кодекса Российской Федерации, а подача претендентом заявки</w:t>
      </w:r>
      <w:r w:rsidR="00AF6A45">
        <w:rPr>
          <w:b/>
          <w:sz w:val="22"/>
          <w:szCs w:val="22"/>
        </w:rPr>
        <w:t xml:space="preserve"> </w:t>
      </w:r>
      <w:r w:rsidRPr="00CD6689">
        <w:rPr>
          <w:b/>
          <w:sz w:val="22"/>
          <w:szCs w:val="22"/>
        </w:rPr>
        <w:t>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7CF19CD8" w14:textId="77777777" w:rsidR="00173CD6" w:rsidRPr="00CD6689" w:rsidRDefault="00173CD6" w:rsidP="00E01BBA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CD6689">
        <w:rPr>
          <w:sz w:val="22"/>
          <w:szCs w:val="22"/>
        </w:rPr>
        <w:t>Порядок возвра</w:t>
      </w:r>
      <w:r w:rsidR="00BA0DB1" w:rsidRPr="00CD6689">
        <w:rPr>
          <w:sz w:val="22"/>
          <w:szCs w:val="22"/>
        </w:rPr>
        <w:t>та</w:t>
      </w:r>
      <w:r w:rsidRPr="00CD6689">
        <w:rPr>
          <w:sz w:val="22"/>
          <w:szCs w:val="22"/>
        </w:rPr>
        <w:t xml:space="preserve"> задатка:</w:t>
      </w:r>
    </w:p>
    <w:p w14:paraId="5C1B020E" w14:textId="77777777" w:rsidR="00BA0DB1" w:rsidRPr="00CD6689" w:rsidRDefault="00BA0DB1" w:rsidP="00E01BBA">
      <w:pPr>
        <w:pStyle w:val="TextBasTxt"/>
        <w:tabs>
          <w:tab w:val="left" w:pos="284"/>
        </w:tabs>
        <w:ind w:firstLine="709"/>
        <w:rPr>
          <w:sz w:val="22"/>
          <w:szCs w:val="22"/>
        </w:rPr>
      </w:pPr>
      <w:r w:rsidRPr="00CD6689">
        <w:rPr>
          <w:sz w:val="22"/>
          <w:szCs w:val="22"/>
        </w:rPr>
        <w:t>Задаток возвращается всем участникам продажи, кроме победителя, в течение 5 (пяти) календарных дней с даты подведения итогов продажи. Задаток, перечисленный победителем продажи, засчитывается</w:t>
      </w:r>
      <w:r w:rsidR="00AF6A45">
        <w:rPr>
          <w:sz w:val="22"/>
          <w:szCs w:val="22"/>
        </w:rPr>
        <w:br/>
      </w:r>
      <w:r w:rsidRPr="00CD6689">
        <w:rPr>
          <w:sz w:val="22"/>
          <w:szCs w:val="22"/>
        </w:rPr>
        <w:t>в сумму платежа по договору купли-продажи.</w:t>
      </w:r>
    </w:p>
    <w:p w14:paraId="132AA908" w14:textId="77777777" w:rsidR="00173CD6" w:rsidRPr="00CD6689" w:rsidRDefault="00BA0DB1" w:rsidP="00E01BBA">
      <w:pPr>
        <w:pStyle w:val="TextBasTxt"/>
        <w:tabs>
          <w:tab w:val="left" w:pos="284"/>
        </w:tabs>
        <w:ind w:firstLine="709"/>
        <w:rPr>
          <w:sz w:val="22"/>
          <w:szCs w:val="22"/>
          <w:lang w:eastAsia="en-US"/>
        </w:rPr>
      </w:pPr>
      <w:r w:rsidRPr="00CD6689">
        <w:rPr>
          <w:sz w:val="22"/>
          <w:szCs w:val="22"/>
        </w:rPr>
        <w:t xml:space="preserve">При уклонении или отказе победителя продажи от заключения в установленный в пункте 11 настоящего информационного сообщения срок договора купли-продажи имущества, задаток </w:t>
      </w:r>
      <w:r w:rsidR="00AF6A45">
        <w:rPr>
          <w:sz w:val="22"/>
          <w:szCs w:val="22"/>
        </w:rPr>
        <w:br/>
      </w:r>
      <w:r w:rsidRPr="00CD6689">
        <w:rPr>
          <w:sz w:val="22"/>
          <w:szCs w:val="22"/>
        </w:rPr>
        <w:t>ему не возвращается.</w:t>
      </w:r>
    </w:p>
    <w:p w14:paraId="66A3587E" w14:textId="77777777" w:rsidR="00BA0DB1" w:rsidRPr="00CD6689" w:rsidRDefault="00BA0DB1" w:rsidP="00E01BBA">
      <w:pPr>
        <w:pStyle w:val="TextBasTxt"/>
        <w:tabs>
          <w:tab w:val="left" w:pos="284"/>
        </w:tabs>
        <w:ind w:firstLine="709"/>
        <w:jc w:val="center"/>
        <w:rPr>
          <w:b/>
          <w:sz w:val="22"/>
          <w:szCs w:val="22"/>
          <w:lang w:eastAsia="en-US"/>
        </w:rPr>
      </w:pPr>
    </w:p>
    <w:p w14:paraId="2386C9A5" w14:textId="77777777" w:rsidR="00173CD6" w:rsidRPr="00CD6689" w:rsidRDefault="00173CD6" w:rsidP="00E01BBA">
      <w:pPr>
        <w:pStyle w:val="TextBasTxt"/>
        <w:tabs>
          <w:tab w:val="left" w:pos="284"/>
        </w:tabs>
        <w:ind w:firstLine="709"/>
        <w:jc w:val="center"/>
        <w:rPr>
          <w:b/>
          <w:sz w:val="22"/>
          <w:szCs w:val="22"/>
          <w:lang w:eastAsia="en-US"/>
        </w:rPr>
      </w:pPr>
      <w:r w:rsidRPr="00CD6689">
        <w:rPr>
          <w:b/>
          <w:sz w:val="22"/>
          <w:szCs w:val="22"/>
          <w:lang w:eastAsia="en-US"/>
        </w:rPr>
        <w:t xml:space="preserve">8. Условия допуска и отказа в допуске к участию в </w:t>
      </w:r>
      <w:r w:rsidR="00433554" w:rsidRPr="00CD6689">
        <w:rPr>
          <w:b/>
          <w:sz w:val="22"/>
          <w:szCs w:val="22"/>
          <w:lang w:eastAsia="en-US"/>
        </w:rPr>
        <w:t>аукционе</w:t>
      </w:r>
    </w:p>
    <w:p w14:paraId="04F279B0" w14:textId="77777777" w:rsidR="00A417EB" w:rsidRPr="00CD6689" w:rsidRDefault="00A417EB" w:rsidP="00E01BB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D6689">
        <w:rPr>
          <w:rFonts w:ascii="Times New Roman" w:hAnsi="Times New Roman" w:cs="Times New Roman"/>
          <w:sz w:val="22"/>
          <w:szCs w:val="22"/>
        </w:rPr>
        <w:t xml:space="preserve">Покупателями государственного и муниципального имущества могут быть любые физические </w:t>
      </w:r>
      <w:r w:rsidR="00AF6A45">
        <w:rPr>
          <w:rFonts w:ascii="Times New Roman" w:hAnsi="Times New Roman" w:cs="Times New Roman"/>
          <w:sz w:val="22"/>
          <w:szCs w:val="22"/>
        </w:rPr>
        <w:br/>
      </w:r>
      <w:r w:rsidRPr="00CD6689">
        <w:rPr>
          <w:rFonts w:ascii="Times New Roman" w:hAnsi="Times New Roman" w:cs="Times New Roman"/>
          <w:sz w:val="22"/>
          <w:szCs w:val="22"/>
        </w:rPr>
        <w:t>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</w:t>
      </w:r>
      <w:r w:rsidR="00AF6A45">
        <w:rPr>
          <w:rFonts w:ascii="Times New Roman" w:hAnsi="Times New Roman" w:cs="Times New Roman"/>
          <w:sz w:val="22"/>
          <w:szCs w:val="22"/>
        </w:rPr>
        <w:t>ципальных образований превышает</w:t>
      </w:r>
      <w:r w:rsidR="00AF6A45">
        <w:rPr>
          <w:rFonts w:ascii="Times New Roman" w:hAnsi="Times New Roman" w:cs="Times New Roman"/>
          <w:sz w:val="22"/>
          <w:szCs w:val="22"/>
        </w:rPr>
        <w:br/>
      </w:r>
      <w:r w:rsidRPr="00CD6689">
        <w:rPr>
          <w:rFonts w:ascii="Times New Roman" w:hAnsi="Times New Roman" w:cs="Times New Roman"/>
          <w:sz w:val="22"/>
          <w:szCs w:val="22"/>
        </w:rPr>
        <w:t>25 процентов, юридических лиц, местом регистрации которых являе</w:t>
      </w:r>
      <w:r w:rsidR="00AF6A45">
        <w:rPr>
          <w:rFonts w:ascii="Times New Roman" w:hAnsi="Times New Roman" w:cs="Times New Roman"/>
          <w:sz w:val="22"/>
          <w:szCs w:val="22"/>
        </w:rPr>
        <w:t xml:space="preserve">тся государство или территория, </w:t>
      </w:r>
      <w:r w:rsidRPr="00CD6689">
        <w:rPr>
          <w:rFonts w:ascii="Times New Roman" w:hAnsi="Times New Roman" w:cs="Times New Roman"/>
          <w:sz w:val="22"/>
          <w:szCs w:val="22"/>
        </w:rPr>
        <w:t xml:space="preserve">включенные в утверждаемый Министерством финансов Российской Федерации </w:t>
      </w:r>
      <w:hyperlink r:id="rId10" w:history="1">
        <w:r w:rsidRPr="00CD6689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</w:rPr>
          <w:t>перечень</w:t>
        </w:r>
      </w:hyperlink>
      <w:r w:rsidR="00AF6A45">
        <w:rPr>
          <w:rFonts w:ascii="Times New Roman" w:hAnsi="Times New Roman" w:cs="Times New Roman"/>
          <w:sz w:val="22"/>
          <w:szCs w:val="22"/>
        </w:rPr>
        <w:t xml:space="preserve"> государств</w:t>
      </w:r>
      <w:r w:rsidR="00AF6A45">
        <w:rPr>
          <w:rFonts w:ascii="Times New Roman" w:hAnsi="Times New Roman" w:cs="Times New Roman"/>
          <w:sz w:val="22"/>
          <w:szCs w:val="22"/>
        </w:rPr>
        <w:br/>
      </w:r>
      <w:r w:rsidRPr="00CD6689">
        <w:rPr>
          <w:rFonts w:ascii="Times New Roman" w:hAnsi="Times New Roman" w:cs="Times New Roman"/>
          <w:sz w:val="22"/>
          <w:szCs w:val="22"/>
        </w:rPr>
        <w:t>и территорий, предоставляющих льготный налоговый режим налогообложения и (или</w:t>
      </w:r>
      <w:r w:rsidR="00AF6A45">
        <w:rPr>
          <w:rFonts w:ascii="Times New Roman" w:hAnsi="Times New Roman" w:cs="Times New Roman"/>
          <w:sz w:val="22"/>
          <w:szCs w:val="22"/>
        </w:rPr>
        <w:t>)</w:t>
      </w:r>
      <w:r w:rsidR="00AF6A45">
        <w:rPr>
          <w:rFonts w:ascii="Times New Roman" w:hAnsi="Times New Roman" w:cs="Times New Roman"/>
          <w:sz w:val="22"/>
          <w:szCs w:val="22"/>
        </w:rPr>
        <w:br/>
      </w:r>
      <w:r w:rsidRPr="00CD6689">
        <w:rPr>
          <w:rFonts w:ascii="Times New Roman" w:hAnsi="Times New Roman" w:cs="Times New Roman"/>
          <w:sz w:val="22"/>
          <w:szCs w:val="22"/>
        </w:rPr>
        <w:t>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653317FF" w14:textId="77777777" w:rsidR="00A417EB" w:rsidRPr="00CD6689" w:rsidRDefault="00A417EB" w:rsidP="00E01BB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D6689">
        <w:rPr>
          <w:rFonts w:ascii="Times New Roman" w:hAnsi="Times New Roman" w:cs="Times New Roman"/>
          <w:sz w:val="22"/>
          <w:szCs w:val="22"/>
        </w:rPr>
        <w:t>Претендент не допускается к участию в продаже по следующим основаниям:</w:t>
      </w:r>
    </w:p>
    <w:p w14:paraId="742C8147" w14:textId="77777777" w:rsidR="00A417EB" w:rsidRPr="00CD6689" w:rsidRDefault="00A417EB" w:rsidP="00E01BB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D6689">
        <w:rPr>
          <w:rFonts w:ascii="Times New Roman" w:hAnsi="Times New Roman" w:cs="Times New Roman"/>
          <w:sz w:val="22"/>
          <w:szCs w:val="22"/>
        </w:rPr>
        <w:t>Представленные документы не подтверждают право Претенд</w:t>
      </w:r>
      <w:r w:rsidR="00AF6A45">
        <w:rPr>
          <w:rFonts w:ascii="Times New Roman" w:hAnsi="Times New Roman" w:cs="Times New Roman"/>
          <w:sz w:val="22"/>
          <w:szCs w:val="22"/>
        </w:rPr>
        <w:t>ента быть покупателем имущества</w:t>
      </w:r>
      <w:r w:rsidR="00AF6A45">
        <w:rPr>
          <w:rFonts w:ascii="Times New Roman" w:hAnsi="Times New Roman" w:cs="Times New Roman"/>
          <w:sz w:val="22"/>
          <w:szCs w:val="22"/>
        </w:rPr>
        <w:br/>
      </w:r>
      <w:r w:rsidRPr="00CD6689">
        <w:rPr>
          <w:rFonts w:ascii="Times New Roman" w:hAnsi="Times New Roman" w:cs="Times New Roman"/>
          <w:sz w:val="22"/>
          <w:szCs w:val="22"/>
        </w:rPr>
        <w:t>в соответствии с законодательством Российской Федерации.</w:t>
      </w:r>
    </w:p>
    <w:p w14:paraId="6A68735B" w14:textId="77777777" w:rsidR="00A417EB" w:rsidRPr="00CD6689" w:rsidRDefault="00A417EB" w:rsidP="00E01BB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D6689">
        <w:rPr>
          <w:rFonts w:ascii="Times New Roman" w:hAnsi="Times New Roman" w:cs="Times New Roman"/>
          <w:sz w:val="22"/>
          <w:szCs w:val="22"/>
        </w:rPr>
        <w:t>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14:paraId="441E5FEC" w14:textId="77777777" w:rsidR="00A417EB" w:rsidRPr="00CD6689" w:rsidRDefault="00A417EB" w:rsidP="00E01BB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D6689">
        <w:rPr>
          <w:rFonts w:ascii="Times New Roman" w:hAnsi="Times New Roman" w:cs="Times New Roman"/>
          <w:sz w:val="22"/>
          <w:szCs w:val="22"/>
        </w:rPr>
        <w:t xml:space="preserve">Не подтверждено поступление в установленный срок задатка </w:t>
      </w:r>
      <w:r w:rsidR="00AF6A45">
        <w:rPr>
          <w:rFonts w:ascii="Times New Roman" w:hAnsi="Times New Roman" w:cs="Times New Roman"/>
          <w:sz w:val="22"/>
          <w:szCs w:val="22"/>
        </w:rPr>
        <w:t>на счет Организатора, указанный</w:t>
      </w:r>
      <w:r w:rsidR="00AF6A45">
        <w:rPr>
          <w:rFonts w:ascii="Times New Roman" w:hAnsi="Times New Roman" w:cs="Times New Roman"/>
          <w:sz w:val="22"/>
          <w:szCs w:val="22"/>
        </w:rPr>
        <w:br/>
      </w:r>
      <w:r w:rsidRPr="00CD6689">
        <w:rPr>
          <w:rFonts w:ascii="Times New Roman" w:hAnsi="Times New Roman" w:cs="Times New Roman"/>
          <w:sz w:val="22"/>
          <w:szCs w:val="22"/>
        </w:rPr>
        <w:t>в информационном сообщении.</w:t>
      </w:r>
    </w:p>
    <w:p w14:paraId="5C52AFDB" w14:textId="77777777" w:rsidR="00A417EB" w:rsidRPr="00CD6689" w:rsidRDefault="00A417EB" w:rsidP="00E01BB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D6689">
        <w:rPr>
          <w:rFonts w:ascii="Times New Roman" w:hAnsi="Times New Roman" w:cs="Times New Roman"/>
          <w:sz w:val="22"/>
          <w:szCs w:val="22"/>
        </w:rPr>
        <w:t>Заявка подана лицом, не уполномоченным Претендентом на осуществление таких действий.</w:t>
      </w:r>
    </w:p>
    <w:p w14:paraId="6B315D91" w14:textId="77777777" w:rsidR="00A417EB" w:rsidRPr="00CD6689" w:rsidRDefault="00A417EB" w:rsidP="00E01BB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D6689">
        <w:rPr>
          <w:rFonts w:ascii="Times New Roman" w:hAnsi="Times New Roman" w:cs="Times New Roman"/>
          <w:sz w:val="22"/>
          <w:szCs w:val="22"/>
        </w:rPr>
        <w:t>Перечень указанных оснований отказа Претенденту в участии в продаже является исчерпывающим.</w:t>
      </w:r>
    </w:p>
    <w:p w14:paraId="5FDF6AED" w14:textId="77777777" w:rsidR="00A417EB" w:rsidRPr="00CD6689" w:rsidRDefault="00A417EB" w:rsidP="00E01BB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D6689">
        <w:rPr>
          <w:rFonts w:ascii="Times New Roman" w:hAnsi="Times New Roman" w:cs="Times New Roman"/>
          <w:sz w:val="22"/>
          <w:szCs w:val="22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14:paraId="1915EBA1" w14:textId="77777777" w:rsidR="00173CD6" w:rsidRPr="00CD6689" w:rsidRDefault="00173CD6" w:rsidP="00E01BBA">
      <w:pPr>
        <w:pStyle w:val="2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</w:p>
    <w:p w14:paraId="78FD37AE" w14:textId="77777777" w:rsidR="00A417EB" w:rsidRPr="00CD6689" w:rsidRDefault="00173CD6" w:rsidP="00E01BBA">
      <w:pPr>
        <w:pStyle w:val="TextBoldCenter"/>
        <w:spacing w:before="0"/>
        <w:ind w:firstLine="709"/>
        <w:outlineLvl w:val="0"/>
        <w:rPr>
          <w:sz w:val="22"/>
          <w:szCs w:val="22"/>
        </w:rPr>
      </w:pPr>
      <w:r w:rsidRPr="002F4179">
        <w:rPr>
          <w:sz w:val="22"/>
          <w:szCs w:val="22"/>
        </w:rPr>
        <w:t>9.</w:t>
      </w:r>
      <w:r w:rsidRPr="00CD6689">
        <w:rPr>
          <w:b w:val="0"/>
          <w:sz w:val="22"/>
          <w:szCs w:val="22"/>
        </w:rPr>
        <w:t xml:space="preserve"> </w:t>
      </w:r>
      <w:r w:rsidR="00A417EB" w:rsidRPr="00CD6689">
        <w:rPr>
          <w:sz w:val="22"/>
          <w:szCs w:val="22"/>
        </w:rPr>
        <w:t xml:space="preserve">Порядок проведения </w:t>
      </w:r>
      <w:r w:rsidR="00433554" w:rsidRPr="00CD6689">
        <w:rPr>
          <w:sz w:val="22"/>
          <w:szCs w:val="22"/>
        </w:rPr>
        <w:t>аукциона</w:t>
      </w:r>
      <w:r w:rsidR="00A417EB" w:rsidRPr="00CD6689">
        <w:rPr>
          <w:sz w:val="22"/>
          <w:szCs w:val="22"/>
        </w:rPr>
        <w:t xml:space="preserve"> в электронной форме</w:t>
      </w:r>
    </w:p>
    <w:p w14:paraId="254E1742" w14:textId="77777777" w:rsidR="00937E87" w:rsidRPr="00CD6689" w:rsidRDefault="00937E87" w:rsidP="00E01BBA">
      <w:pPr>
        <w:pStyle w:val="TextBasTxt"/>
        <w:tabs>
          <w:tab w:val="left" w:pos="284"/>
        </w:tabs>
        <w:ind w:firstLine="709"/>
        <w:rPr>
          <w:sz w:val="22"/>
          <w:szCs w:val="22"/>
          <w:lang w:eastAsia="en-US"/>
        </w:rPr>
      </w:pPr>
      <w:r w:rsidRPr="00CD6689">
        <w:rPr>
          <w:sz w:val="22"/>
          <w:szCs w:val="22"/>
          <w:lang w:eastAsia="en-US"/>
        </w:rPr>
        <w:lastRenderedPageBreak/>
        <w:t xml:space="preserve">1. Электронный аукцион проводится в указанные в информационном сообщении день и </w:t>
      </w:r>
      <w:r w:rsidR="00433554" w:rsidRPr="00CD6689">
        <w:rPr>
          <w:sz w:val="22"/>
          <w:szCs w:val="22"/>
          <w:lang w:eastAsia="en-US"/>
        </w:rPr>
        <w:t>время</w:t>
      </w:r>
      <w:r w:rsidRPr="00CD6689">
        <w:rPr>
          <w:sz w:val="22"/>
          <w:szCs w:val="22"/>
          <w:lang w:eastAsia="en-US"/>
        </w:rPr>
        <w:t xml:space="preserve"> путем последовательного повышения участниками начальной цены на величину, равную либо кратную величине «шага аукциона».</w:t>
      </w:r>
    </w:p>
    <w:p w14:paraId="3FDEFAFF" w14:textId="77777777" w:rsidR="00937E87" w:rsidRPr="00CD6689" w:rsidRDefault="00937E87" w:rsidP="00E01BBA">
      <w:pPr>
        <w:pStyle w:val="TextBasTxt"/>
        <w:tabs>
          <w:tab w:val="left" w:pos="284"/>
        </w:tabs>
        <w:ind w:firstLine="709"/>
        <w:rPr>
          <w:sz w:val="22"/>
          <w:szCs w:val="22"/>
          <w:lang w:eastAsia="en-US"/>
        </w:rPr>
      </w:pPr>
      <w:r w:rsidRPr="00CD6689">
        <w:rPr>
          <w:sz w:val="22"/>
          <w:szCs w:val="22"/>
          <w:lang w:eastAsia="en-US"/>
        </w:rPr>
        <w:t xml:space="preserve">«Шаг аукциона» устанавливается Продавцом в фиксированной сумме, составляющей не более </w:t>
      </w:r>
      <w:r w:rsidR="00AF6A45">
        <w:rPr>
          <w:sz w:val="22"/>
          <w:szCs w:val="22"/>
          <w:lang w:eastAsia="en-US"/>
        </w:rPr>
        <w:br/>
      </w:r>
      <w:r w:rsidRPr="00CD6689">
        <w:rPr>
          <w:sz w:val="22"/>
          <w:szCs w:val="22"/>
          <w:lang w:eastAsia="en-US"/>
        </w:rPr>
        <w:t>5 (пяти) процентов начальной цены продажи, и не изменяется в течение всего аукциона.</w:t>
      </w:r>
    </w:p>
    <w:p w14:paraId="684FCF11" w14:textId="77777777" w:rsidR="00937E87" w:rsidRPr="00CD6689" w:rsidRDefault="00937E87" w:rsidP="00E01BBA">
      <w:pPr>
        <w:pStyle w:val="TextBasTxt"/>
        <w:tabs>
          <w:tab w:val="left" w:pos="284"/>
        </w:tabs>
        <w:ind w:firstLine="709"/>
        <w:rPr>
          <w:sz w:val="22"/>
          <w:szCs w:val="22"/>
          <w:lang w:eastAsia="en-US"/>
        </w:rPr>
      </w:pPr>
      <w:r w:rsidRPr="00CD6689">
        <w:rPr>
          <w:sz w:val="22"/>
          <w:szCs w:val="22"/>
          <w:lang w:eastAsia="en-US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58C7B57D" w14:textId="77777777" w:rsidR="00937E87" w:rsidRPr="00CD6689" w:rsidRDefault="00937E87" w:rsidP="00E01BBA">
      <w:pPr>
        <w:pStyle w:val="TextBasTxt"/>
        <w:tabs>
          <w:tab w:val="left" w:pos="284"/>
        </w:tabs>
        <w:ind w:firstLine="709"/>
        <w:rPr>
          <w:sz w:val="22"/>
          <w:szCs w:val="22"/>
          <w:lang w:eastAsia="en-US"/>
        </w:rPr>
      </w:pPr>
      <w:r w:rsidRPr="00CD6689">
        <w:rPr>
          <w:sz w:val="22"/>
          <w:szCs w:val="22"/>
          <w:lang w:eastAsia="en-US"/>
        </w:rPr>
        <w:t>2. Со времени начала проведения процедуры аукциона Организатором размещается:</w:t>
      </w:r>
    </w:p>
    <w:p w14:paraId="008A4EFC" w14:textId="77777777" w:rsidR="00937E87" w:rsidRPr="00CD6689" w:rsidRDefault="00937E87" w:rsidP="00E01BBA">
      <w:pPr>
        <w:pStyle w:val="TextBasTxt"/>
        <w:tabs>
          <w:tab w:val="left" w:pos="284"/>
        </w:tabs>
        <w:ind w:firstLine="709"/>
        <w:rPr>
          <w:sz w:val="22"/>
          <w:szCs w:val="22"/>
          <w:lang w:eastAsia="en-US"/>
        </w:rPr>
      </w:pPr>
      <w:r w:rsidRPr="00CD6689">
        <w:rPr>
          <w:sz w:val="22"/>
          <w:szCs w:val="22"/>
          <w:lang w:eastAsia="en-US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14:paraId="5504D377" w14:textId="77777777" w:rsidR="00937E87" w:rsidRPr="00CD6689" w:rsidRDefault="00937E87" w:rsidP="00E01BBA">
      <w:pPr>
        <w:pStyle w:val="TextBasTxt"/>
        <w:tabs>
          <w:tab w:val="left" w:pos="284"/>
        </w:tabs>
        <w:ind w:firstLine="709"/>
        <w:rPr>
          <w:sz w:val="22"/>
          <w:szCs w:val="22"/>
          <w:lang w:eastAsia="en-US"/>
        </w:rPr>
      </w:pPr>
      <w:r w:rsidRPr="00CD6689">
        <w:rPr>
          <w:sz w:val="22"/>
          <w:szCs w:val="22"/>
          <w:lang w:eastAsia="en-US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14:paraId="353165BB" w14:textId="77777777" w:rsidR="00937E87" w:rsidRPr="00CD6689" w:rsidRDefault="00433554" w:rsidP="00E01BBA">
      <w:pPr>
        <w:pStyle w:val="TextBasTxt"/>
        <w:tabs>
          <w:tab w:val="left" w:pos="284"/>
        </w:tabs>
        <w:ind w:firstLine="709"/>
        <w:rPr>
          <w:sz w:val="22"/>
          <w:szCs w:val="22"/>
          <w:lang w:eastAsia="en-US"/>
        </w:rPr>
      </w:pPr>
      <w:r w:rsidRPr="00CD6689">
        <w:rPr>
          <w:sz w:val="22"/>
          <w:szCs w:val="22"/>
          <w:lang w:eastAsia="en-US"/>
        </w:rPr>
        <w:t>3</w:t>
      </w:r>
      <w:r w:rsidR="00937E87" w:rsidRPr="00CD6689">
        <w:rPr>
          <w:sz w:val="22"/>
          <w:szCs w:val="22"/>
          <w:lang w:eastAsia="en-US"/>
        </w:rPr>
        <w:t>.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14:paraId="431892A5" w14:textId="77777777" w:rsidR="00937E87" w:rsidRPr="00CD6689" w:rsidRDefault="00937E87" w:rsidP="00E01BBA">
      <w:pPr>
        <w:pStyle w:val="TextBasTxt"/>
        <w:tabs>
          <w:tab w:val="left" w:pos="284"/>
        </w:tabs>
        <w:ind w:firstLine="709"/>
        <w:rPr>
          <w:sz w:val="22"/>
          <w:szCs w:val="22"/>
          <w:lang w:eastAsia="en-US"/>
        </w:rPr>
      </w:pPr>
      <w:r w:rsidRPr="00CD6689">
        <w:rPr>
          <w:sz w:val="22"/>
          <w:szCs w:val="22"/>
          <w:lang w:eastAsia="en-US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20BEAA5F" w14:textId="77777777" w:rsidR="00937E87" w:rsidRPr="00CD6689" w:rsidRDefault="00937E87" w:rsidP="00E01BBA">
      <w:pPr>
        <w:pStyle w:val="TextBasTxt"/>
        <w:tabs>
          <w:tab w:val="left" w:pos="284"/>
        </w:tabs>
        <w:ind w:firstLine="709"/>
        <w:rPr>
          <w:sz w:val="22"/>
          <w:szCs w:val="22"/>
          <w:lang w:eastAsia="en-US"/>
        </w:rPr>
      </w:pPr>
      <w:r w:rsidRPr="00CD6689">
        <w:rPr>
          <w:sz w:val="22"/>
          <w:szCs w:val="22"/>
          <w:lang w:eastAsia="en-US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4D9ABD9A" w14:textId="77777777" w:rsidR="00937E87" w:rsidRPr="00CD6689" w:rsidRDefault="00937E87" w:rsidP="00E01BBA">
      <w:pPr>
        <w:pStyle w:val="TextBasTxt"/>
        <w:tabs>
          <w:tab w:val="left" w:pos="284"/>
        </w:tabs>
        <w:ind w:firstLine="709"/>
        <w:rPr>
          <w:sz w:val="22"/>
          <w:szCs w:val="22"/>
          <w:lang w:eastAsia="en-US"/>
        </w:rPr>
      </w:pPr>
      <w:r w:rsidRPr="00CD6689">
        <w:rPr>
          <w:sz w:val="22"/>
          <w:szCs w:val="22"/>
          <w:lang w:eastAsia="en-US"/>
        </w:rPr>
        <w:t>4. Во время проведения процедуры аукциона программными средствами электронной площадки обеспечивается:</w:t>
      </w:r>
    </w:p>
    <w:p w14:paraId="44689489" w14:textId="77777777" w:rsidR="00937E87" w:rsidRPr="00CD6689" w:rsidRDefault="00937E87" w:rsidP="00E01BBA">
      <w:pPr>
        <w:pStyle w:val="TextBasTxt"/>
        <w:tabs>
          <w:tab w:val="left" w:pos="284"/>
        </w:tabs>
        <w:ind w:firstLine="709"/>
        <w:rPr>
          <w:sz w:val="22"/>
          <w:szCs w:val="22"/>
          <w:lang w:eastAsia="en-US"/>
        </w:rPr>
      </w:pPr>
      <w:r w:rsidRPr="00CD6689">
        <w:rPr>
          <w:sz w:val="22"/>
          <w:szCs w:val="22"/>
          <w:lang w:eastAsia="en-US"/>
        </w:rPr>
        <w:t>- исключение возможности подачи участнико</w:t>
      </w:r>
      <w:r w:rsidR="00AF6A45">
        <w:rPr>
          <w:sz w:val="22"/>
          <w:szCs w:val="22"/>
          <w:lang w:eastAsia="en-US"/>
        </w:rPr>
        <w:t>м предложения о цене имущества,</w:t>
      </w:r>
      <w:r w:rsidR="00AF6A45">
        <w:rPr>
          <w:sz w:val="22"/>
          <w:szCs w:val="22"/>
          <w:lang w:eastAsia="en-US"/>
        </w:rPr>
        <w:br/>
      </w:r>
      <w:r w:rsidRPr="00CD6689">
        <w:rPr>
          <w:sz w:val="22"/>
          <w:szCs w:val="22"/>
          <w:lang w:eastAsia="en-US"/>
        </w:rPr>
        <w:t>не соответствующего увеличению текущей цены на величину "шага аукциона";</w:t>
      </w:r>
    </w:p>
    <w:p w14:paraId="7B173291" w14:textId="77777777" w:rsidR="00937E87" w:rsidRPr="00CD6689" w:rsidRDefault="00937E87" w:rsidP="00E01BBA">
      <w:pPr>
        <w:pStyle w:val="TextBasTxt"/>
        <w:tabs>
          <w:tab w:val="left" w:pos="284"/>
        </w:tabs>
        <w:ind w:firstLine="709"/>
        <w:rPr>
          <w:sz w:val="22"/>
          <w:szCs w:val="22"/>
          <w:lang w:eastAsia="en-US"/>
        </w:rPr>
      </w:pPr>
      <w:r w:rsidRPr="00CD6689">
        <w:rPr>
          <w:sz w:val="22"/>
          <w:szCs w:val="22"/>
          <w:lang w:eastAsia="en-US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43FBECF8" w14:textId="77777777" w:rsidR="00937E87" w:rsidRPr="00CD6689" w:rsidRDefault="00937E87" w:rsidP="00E01BBA">
      <w:pPr>
        <w:pStyle w:val="TextBasTxt"/>
        <w:tabs>
          <w:tab w:val="left" w:pos="284"/>
        </w:tabs>
        <w:ind w:firstLine="709"/>
        <w:rPr>
          <w:sz w:val="22"/>
          <w:szCs w:val="22"/>
          <w:lang w:eastAsia="en-US"/>
        </w:rPr>
      </w:pPr>
      <w:r w:rsidRPr="00CD6689">
        <w:rPr>
          <w:sz w:val="22"/>
          <w:szCs w:val="22"/>
          <w:lang w:eastAsia="en-US"/>
        </w:rPr>
        <w:t>5. Победителем аукциона признается участник, предложивший наибольшую цену имущества.</w:t>
      </w:r>
    </w:p>
    <w:p w14:paraId="32BECF85" w14:textId="77777777" w:rsidR="00937E87" w:rsidRPr="00CD6689" w:rsidRDefault="00937E87" w:rsidP="00E01BBA">
      <w:pPr>
        <w:pStyle w:val="TextBasTxt"/>
        <w:tabs>
          <w:tab w:val="left" w:pos="284"/>
        </w:tabs>
        <w:ind w:firstLine="709"/>
        <w:rPr>
          <w:sz w:val="22"/>
          <w:szCs w:val="22"/>
          <w:lang w:eastAsia="en-US"/>
        </w:rPr>
      </w:pPr>
      <w:r w:rsidRPr="00CD6689">
        <w:rPr>
          <w:sz w:val="22"/>
          <w:szCs w:val="22"/>
          <w:lang w:eastAsia="en-US"/>
        </w:rPr>
        <w:t>6. 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Протокол</w:t>
      </w:r>
      <w:r w:rsidR="00AF6A45">
        <w:rPr>
          <w:sz w:val="22"/>
          <w:szCs w:val="22"/>
          <w:lang w:eastAsia="en-US"/>
        </w:rPr>
        <w:br/>
      </w:r>
      <w:r w:rsidRPr="00CD6689">
        <w:rPr>
          <w:sz w:val="22"/>
          <w:szCs w:val="22"/>
          <w:lang w:eastAsia="en-US"/>
        </w:rPr>
        <w:t xml:space="preserve">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</w:t>
      </w:r>
      <w:r w:rsidR="00A57B34">
        <w:rPr>
          <w:szCs w:val="28"/>
        </w:rPr>
        <w:t>–</w:t>
      </w:r>
      <w:r w:rsidRPr="00CD6689">
        <w:rPr>
          <w:sz w:val="22"/>
          <w:szCs w:val="22"/>
          <w:lang w:eastAsia="en-US"/>
        </w:rPr>
        <w:t xml:space="preserve"> победителя аукциона, цену имущества, предложенную победителем, фамилию, имя, отчество или наименование юридического лица </w:t>
      </w:r>
      <w:r w:rsidR="002F4179" w:rsidRPr="000B54E3">
        <w:rPr>
          <w:sz w:val="22"/>
          <w:szCs w:val="22"/>
        </w:rPr>
        <w:t>–</w:t>
      </w:r>
      <w:r w:rsidRPr="00CD6689">
        <w:rPr>
          <w:sz w:val="22"/>
          <w:szCs w:val="22"/>
          <w:lang w:eastAsia="en-US"/>
        </w:rPr>
        <w:t xml:space="preserve">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</w:t>
      </w:r>
      <w:r w:rsidR="00A57B34">
        <w:rPr>
          <w:sz w:val="22"/>
          <w:szCs w:val="22"/>
          <w:lang w:eastAsia="en-US"/>
        </w:rPr>
        <w:br/>
      </w:r>
      <w:r w:rsidRPr="00CD6689">
        <w:rPr>
          <w:sz w:val="22"/>
          <w:szCs w:val="22"/>
          <w:lang w:eastAsia="en-US"/>
        </w:rPr>
        <w:t xml:space="preserve">но не позднее рабочего дня, следующего за днем подведения итогов аукциона. </w:t>
      </w:r>
    </w:p>
    <w:p w14:paraId="5D2BEA98" w14:textId="77777777" w:rsidR="00937E87" w:rsidRPr="00CD6689" w:rsidRDefault="00937E87" w:rsidP="00E01BBA">
      <w:pPr>
        <w:pStyle w:val="TextBasTxt"/>
        <w:tabs>
          <w:tab w:val="left" w:pos="284"/>
        </w:tabs>
        <w:ind w:firstLine="709"/>
        <w:rPr>
          <w:sz w:val="22"/>
          <w:szCs w:val="22"/>
          <w:lang w:eastAsia="en-US"/>
        </w:rPr>
      </w:pPr>
      <w:r w:rsidRPr="00CD6689">
        <w:rPr>
          <w:sz w:val="22"/>
          <w:szCs w:val="22"/>
          <w:lang w:eastAsia="en-US"/>
        </w:rPr>
        <w:t>7. Процедура аукциона считается завершенной с момента</w:t>
      </w:r>
      <w:r w:rsidR="00A57B34">
        <w:rPr>
          <w:sz w:val="22"/>
          <w:szCs w:val="22"/>
          <w:lang w:eastAsia="en-US"/>
        </w:rPr>
        <w:t xml:space="preserve"> подписания Продавцом протокола</w:t>
      </w:r>
      <w:r w:rsidR="00A57B34">
        <w:rPr>
          <w:sz w:val="22"/>
          <w:szCs w:val="22"/>
          <w:lang w:eastAsia="en-US"/>
        </w:rPr>
        <w:br/>
      </w:r>
      <w:r w:rsidRPr="00CD6689">
        <w:rPr>
          <w:sz w:val="22"/>
          <w:szCs w:val="22"/>
          <w:lang w:eastAsia="en-US"/>
        </w:rPr>
        <w:t>об итогах аукциона.</w:t>
      </w:r>
    </w:p>
    <w:p w14:paraId="78D3BBC8" w14:textId="77777777" w:rsidR="00937E87" w:rsidRPr="00CD6689" w:rsidRDefault="00937E87" w:rsidP="00E01BBA">
      <w:pPr>
        <w:pStyle w:val="TextBasTxt"/>
        <w:tabs>
          <w:tab w:val="left" w:pos="284"/>
        </w:tabs>
        <w:ind w:firstLine="709"/>
        <w:rPr>
          <w:sz w:val="22"/>
          <w:szCs w:val="22"/>
          <w:lang w:eastAsia="en-US"/>
        </w:rPr>
      </w:pPr>
      <w:r w:rsidRPr="00CD6689">
        <w:rPr>
          <w:sz w:val="22"/>
          <w:szCs w:val="22"/>
          <w:lang w:eastAsia="en-US"/>
        </w:rPr>
        <w:t>8. Аукцион признается несостоявшимся в следующих случаях:</w:t>
      </w:r>
    </w:p>
    <w:p w14:paraId="6DD7DD71" w14:textId="77777777" w:rsidR="00937E87" w:rsidRPr="00CD6689" w:rsidRDefault="00937E87" w:rsidP="00E01BBA">
      <w:pPr>
        <w:pStyle w:val="TextBasTxt"/>
        <w:tabs>
          <w:tab w:val="left" w:pos="284"/>
        </w:tabs>
        <w:ind w:firstLine="709"/>
        <w:rPr>
          <w:sz w:val="22"/>
          <w:szCs w:val="22"/>
          <w:lang w:eastAsia="en-US"/>
        </w:rPr>
      </w:pPr>
      <w:r w:rsidRPr="00CD6689">
        <w:rPr>
          <w:sz w:val="22"/>
          <w:szCs w:val="22"/>
          <w:lang w:eastAsia="en-US"/>
        </w:rPr>
        <w:t>- не было подано ни одной заявки на участие либо ни один из Претендентов не признан участником;</w:t>
      </w:r>
    </w:p>
    <w:p w14:paraId="0D572693" w14:textId="77777777" w:rsidR="00937E87" w:rsidRPr="00CD6689" w:rsidRDefault="00937E87" w:rsidP="00E01BBA">
      <w:pPr>
        <w:pStyle w:val="TextBasTxt"/>
        <w:tabs>
          <w:tab w:val="left" w:pos="284"/>
        </w:tabs>
        <w:ind w:firstLine="709"/>
        <w:rPr>
          <w:sz w:val="22"/>
          <w:szCs w:val="22"/>
          <w:lang w:eastAsia="en-US"/>
        </w:rPr>
      </w:pPr>
      <w:r w:rsidRPr="00CD6689">
        <w:rPr>
          <w:sz w:val="22"/>
          <w:szCs w:val="22"/>
          <w:lang w:eastAsia="en-US"/>
        </w:rPr>
        <w:t>- принято решение о признании только одного Претендента участником;</w:t>
      </w:r>
    </w:p>
    <w:p w14:paraId="636F85E1" w14:textId="77777777" w:rsidR="00937E87" w:rsidRPr="00CD6689" w:rsidRDefault="00937E87" w:rsidP="00E01BBA">
      <w:pPr>
        <w:pStyle w:val="TextBasTxt"/>
        <w:tabs>
          <w:tab w:val="left" w:pos="284"/>
        </w:tabs>
        <w:ind w:firstLine="709"/>
        <w:rPr>
          <w:sz w:val="22"/>
          <w:szCs w:val="22"/>
          <w:lang w:eastAsia="en-US"/>
        </w:rPr>
      </w:pPr>
      <w:r w:rsidRPr="00CD6689">
        <w:rPr>
          <w:sz w:val="22"/>
          <w:szCs w:val="22"/>
          <w:lang w:eastAsia="en-US"/>
        </w:rPr>
        <w:t>- ни один из участников не сделал предложение о начальной цене имущества.</w:t>
      </w:r>
    </w:p>
    <w:p w14:paraId="486FF695" w14:textId="77777777" w:rsidR="00937E87" w:rsidRPr="00CD6689" w:rsidRDefault="00937E87" w:rsidP="00E01BBA">
      <w:pPr>
        <w:pStyle w:val="TextBasTxt"/>
        <w:tabs>
          <w:tab w:val="left" w:pos="284"/>
        </w:tabs>
        <w:ind w:firstLine="709"/>
        <w:rPr>
          <w:sz w:val="22"/>
          <w:szCs w:val="22"/>
          <w:lang w:eastAsia="en-US"/>
        </w:rPr>
      </w:pPr>
      <w:r w:rsidRPr="00CD6689">
        <w:rPr>
          <w:sz w:val="22"/>
          <w:szCs w:val="22"/>
          <w:lang w:eastAsia="en-US"/>
        </w:rPr>
        <w:t>9. Решение о признании аукциона несостоявшимся оформляется протоколом об итогах аукциона.</w:t>
      </w:r>
    </w:p>
    <w:p w14:paraId="0A5396E9" w14:textId="77777777" w:rsidR="002F4179" w:rsidRDefault="00937E87" w:rsidP="00E01BBA">
      <w:pPr>
        <w:pStyle w:val="TextBasTxt"/>
        <w:tabs>
          <w:tab w:val="left" w:pos="284"/>
        </w:tabs>
        <w:ind w:firstLine="709"/>
        <w:rPr>
          <w:sz w:val="22"/>
          <w:szCs w:val="22"/>
          <w:lang w:eastAsia="en-US"/>
        </w:rPr>
      </w:pPr>
      <w:r w:rsidRPr="00CD6689">
        <w:rPr>
          <w:sz w:val="22"/>
          <w:szCs w:val="22"/>
          <w:lang w:eastAsia="en-US"/>
        </w:rPr>
        <w:t>10. В течение одного часа со времени подписания протокола об итогах аукциона победителю направляется уведомление о признании его победителем с</w:t>
      </w:r>
      <w:r w:rsidR="00A57B34">
        <w:rPr>
          <w:sz w:val="22"/>
          <w:szCs w:val="22"/>
          <w:lang w:eastAsia="en-US"/>
        </w:rPr>
        <w:t xml:space="preserve"> приложением данного протокола,</w:t>
      </w:r>
      <w:r w:rsidR="00A57B34">
        <w:rPr>
          <w:sz w:val="22"/>
          <w:szCs w:val="22"/>
          <w:lang w:eastAsia="en-US"/>
        </w:rPr>
        <w:br/>
      </w:r>
      <w:r w:rsidRPr="00CD6689">
        <w:rPr>
          <w:sz w:val="22"/>
          <w:szCs w:val="22"/>
          <w:lang w:eastAsia="en-US"/>
        </w:rPr>
        <w:t>а также размещается в открытой части электронной</w:t>
      </w:r>
      <w:r w:rsidR="002F4179">
        <w:rPr>
          <w:sz w:val="22"/>
          <w:szCs w:val="22"/>
          <w:lang w:eastAsia="en-US"/>
        </w:rPr>
        <w:t xml:space="preserve"> площадки следующая информация:</w:t>
      </w:r>
    </w:p>
    <w:p w14:paraId="43D127E2" w14:textId="77777777" w:rsidR="00937E87" w:rsidRPr="00CD6689" w:rsidRDefault="00937E87" w:rsidP="00E01BBA">
      <w:pPr>
        <w:pStyle w:val="TextBasTxt"/>
        <w:tabs>
          <w:tab w:val="left" w:pos="284"/>
        </w:tabs>
        <w:ind w:firstLine="709"/>
        <w:rPr>
          <w:sz w:val="22"/>
          <w:szCs w:val="22"/>
          <w:lang w:eastAsia="en-US"/>
        </w:rPr>
      </w:pPr>
      <w:r w:rsidRPr="00CD6689">
        <w:rPr>
          <w:sz w:val="22"/>
          <w:szCs w:val="22"/>
          <w:lang w:eastAsia="en-US"/>
        </w:rPr>
        <w:t>- наименование имущества и иные позволяющие его индивидуализировать сведения;</w:t>
      </w:r>
    </w:p>
    <w:p w14:paraId="49F3EEA1" w14:textId="77777777" w:rsidR="00937E87" w:rsidRPr="00CD6689" w:rsidRDefault="00937E87" w:rsidP="00E01BBA">
      <w:pPr>
        <w:pStyle w:val="TextBasTxt"/>
        <w:tabs>
          <w:tab w:val="left" w:pos="284"/>
        </w:tabs>
        <w:ind w:firstLine="709"/>
        <w:rPr>
          <w:sz w:val="22"/>
          <w:szCs w:val="22"/>
          <w:lang w:eastAsia="en-US"/>
        </w:rPr>
      </w:pPr>
      <w:r w:rsidRPr="00CD6689">
        <w:rPr>
          <w:sz w:val="22"/>
          <w:szCs w:val="22"/>
          <w:lang w:eastAsia="en-US"/>
        </w:rPr>
        <w:t>- цена сделки;</w:t>
      </w:r>
    </w:p>
    <w:p w14:paraId="2E16750D" w14:textId="77777777" w:rsidR="00BA0DB1" w:rsidRPr="00CD6689" w:rsidRDefault="00937E87" w:rsidP="00E01BBA">
      <w:pPr>
        <w:pStyle w:val="TextBasTxt"/>
        <w:tabs>
          <w:tab w:val="left" w:pos="284"/>
        </w:tabs>
        <w:ind w:firstLine="709"/>
        <w:rPr>
          <w:sz w:val="22"/>
          <w:szCs w:val="22"/>
          <w:lang w:eastAsia="en-US"/>
        </w:rPr>
      </w:pPr>
      <w:r w:rsidRPr="00CD6689">
        <w:rPr>
          <w:sz w:val="22"/>
          <w:szCs w:val="22"/>
          <w:lang w:eastAsia="en-US"/>
        </w:rPr>
        <w:t>- фамилия, имя, отчество физического лица или наименование юридического лица Победителя. </w:t>
      </w:r>
    </w:p>
    <w:p w14:paraId="2E95300B" w14:textId="77777777" w:rsidR="00937E87" w:rsidRPr="00CD6689" w:rsidRDefault="00937E87" w:rsidP="00E01BBA">
      <w:pPr>
        <w:pStyle w:val="TextBasTxt"/>
        <w:tabs>
          <w:tab w:val="left" w:pos="284"/>
        </w:tabs>
        <w:ind w:firstLine="709"/>
        <w:rPr>
          <w:sz w:val="22"/>
          <w:szCs w:val="22"/>
          <w:lang w:eastAsia="en-US"/>
        </w:rPr>
      </w:pPr>
    </w:p>
    <w:p w14:paraId="2C60D1F1" w14:textId="77777777" w:rsidR="00937E87" w:rsidRPr="00CD6689" w:rsidRDefault="00937E87" w:rsidP="00E01BBA">
      <w:pPr>
        <w:pStyle w:val="TextBasTxt"/>
        <w:tabs>
          <w:tab w:val="left" w:pos="284"/>
        </w:tabs>
        <w:ind w:firstLine="709"/>
        <w:jc w:val="center"/>
        <w:rPr>
          <w:b/>
          <w:sz w:val="22"/>
          <w:szCs w:val="22"/>
        </w:rPr>
      </w:pPr>
    </w:p>
    <w:p w14:paraId="1962CA05" w14:textId="77777777" w:rsidR="00433554" w:rsidRPr="00CD6689" w:rsidRDefault="00433554" w:rsidP="00E01BBA">
      <w:pPr>
        <w:pStyle w:val="TextBasTxt"/>
        <w:tabs>
          <w:tab w:val="left" w:pos="284"/>
        </w:tabs>
        <w:ind w:firstLine="709"/>
        <w:jc w:val="center"/>
        <w:rPr>
          <w:b/>
          <w:sz w:val="22"/>
          <w:szCs w:val="22"/>
        </w:rPr>
      </w:pPr>
      <w:r w:rsidRPr="00CD6689">
        <w:rPr>
          <w:b/>
          <w:sz w:val="22"/>
          <w:szCs w:val="22"/>
        </w:rPr>
        <w:t>10. Заключение договора купли-продажи по итогам проведения аукциона</w:t>
      </w:r>
    </w:p>
    <w:p w14:paraId="7DECCF85" w14:textId="77777777" w:rsidR="00433554" w:rsidRPr="00CD6689" w:rsidRDefault="00433554" w:rsidP="00E01BBA">
      <w:pPr>
        <w:pStyle w:val="TextBasTxt"/>
        <w:tabs>
          <w:tab w:val="left" w:pos="284"/>
        </w:tabs>
        <w:ind w:firstLine="709"/>
        <w:rPr>
          <w:sz w:val="22"/>
          <w:szCs w:val="22"/>
        </w:rPr>
      </w:pPr>
      <w:r w:rsidRPr="00CD6689">
        <w:rPr>
          <w:sz w:val="22"/>
          <w:szCs w:val="22"/>
        </w:rPr>
        <w:lastRenderedPageBreak/>
        <w:t>1.</w:t>
      </w:r>
      <w:r w:rsidRPr="00CD6689">
        <w:rPr>
          <w:b/>
          <w:sz w:val="22"/>
          <w:szCs w:val="22"/>
        </w:rPr>
        <w:t> </w:t>
      </w:r>
      <w:r w:rsidRPr="00CD6689">
        <w:rPr>
          <w:sz w:val="22"/>
          <w:szCs w:val="22"/>
          <w:lang w:eastAsia="en-US"/>
        </w:rPr>
        <w:t xml:space="preserve">Договор купли-продажи имущества, заключается между Продавцом и победителем </w:t>
      </w:r>
      <w:r w:rsidRPr="00CD6689">
        <w:rPr>
          <w:sz w:val="22"/>
          <w:szCs w:val="22"/>
        </w:rPr>
        <w:t>аукциона</w:t>
      </w:r>
      <w:r w:rsidRPr="00CD6689">
        <w:rPr>
          <w:sz w:val="22"/>
          <w:szCs w:val="22"/>
        </w:rPr>
        <w:br/>
      </w:r>
      <w:r w:rsidRPr="00CD6689">
        <w:rPr>
          <w:sz w:val="22"/>
          <w:szCs w:val="22"/>
          <w:lang w:eastAsia="en-US"/>
        </w:rPr>
        <w:t>в соответствии с Гражданским кодексом Российской Федерации, З</w:t>
      </w:r>
      <w:r w:rsidR="00A57B34">
        <w:rPr>
          <w:sz w:val="22"/>
          <w:szCs w:val="22"/>
          <w:lang w:eastAsia="en-US"/>
        </w:rPr>
        <w:t>аконом о приватизации в течение</w:t>
      </w:r>
      <w:r w:rsidR="00A57B34">
        <w:rPr>
          <w:sz w:val="22"/>
          <w:szCs w:val="22"/>
          <w:lang w:eastAsia="en-US"/>
        </w:rPr>
        <w:br/>
      </w:r>
      <w:r w:rsidRPr="00CD6689">
        <w:rPr>
          <w:sz w:val="22"/>
          <w:szCs w:val="22"/>
          <w:lang w:eastAsia="en-US"/>
        </w:rPr>
        <w:t>5 (пяти)</w:t>
      </w:r>
      <w:r w:rsidRPr="00CD6689">
        <w:rPr>
          <w:sz w:val="22"/>
          <w:szCs w:val="22"/>
        </w:rPr>
        <w:t xml:space="preserve"> рабочих дней с даты подведения итогов аукциона.</w:t>
      </w:r>
    </w:p>
    <w:p w14:paraId="00E219E1" w14:textId="77777777" w:rsidR="00433554" w:rsidRPr="00CD6689" w:rsidRDefault="00433554" w:rsidP="00E01BBA">
      <w:pPr>
        <w:pStyle w:val="western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D6689">
        <w:rPr>
          <w:sz w:val="22"/>
          <w:szCs w:val="22"/>
        </w:rPr>
        <w:t xml:space="preserve">2. Оплата приобретенного на аукционе государственного имущества производится победителем продажи </w:t>
      </w:r>
      <w:r w:rsidRPr="00CD6689">
        <w:rPr>
          <w:sz w:val="22"/>
          <w:szCs w:val="22"/>
          <w:lang w:eastAsia="en-US"/>
        </w:rPr>
        <w:t>единовременно</w:t>
      </w:r>
      <w:r w:rsidRPr="00CD6689">
        <w:rPr>
          <w:sz w:val="22"/>
          <w:szCs w:val="22"/>
        </w:rPr>
        <w:t xml:space="preserve"> в течение 30 рабочих дней с момента заключения договора купли-продажи </w:t>
      </w:r>
      <w:r w:rsidR="00A57B34">
        <w:rPr>
          <w:sz w:val="22"/>
          <w:szCs w:val="22"/>
        </w:rPr>
        <w:br/>
      </w:r>
      <w:r w:rsidRPr="00CD6689">
        <w:rPr>
          <w:sz w:val="22"/>
          <w:szCs w:val="22"/>
        </w:rPr>
        <w:t xml:space="preserve">путем перечисления денежных средств на счет продавца, указанный в договоре купли-продажи. </w:t>
      </w:r>
    </w:p>
    <w:p w14:paraId="7D078A40" w14:textId="77777777" w:rsidR="00433554" w:rsidRPr="00CD6689" w:rsidRDefault="00433554" w:rsidP="00E01BBA">
      <w:pPr>
        <w:pStyle w:val="TextBasTxt"/>
        <w:tabs>
          <w:tab w:val="left" w:pos="284"/>
        </w:tabs>
        <w:ind w:firstLine="709"/>
        <w:rPr>
          <w:sz w:val="22"/>
          <w:szCs w:val="22"/>
          <w:lang w:eastAsia="en-US"/>
        </w:rPr>
      </w:pPr>
      <w:r w:rsidRPr="00CD6689">
        <w:rPr>
          <w:sz w:val="22"/>
          <w:szCs w:val="22"/>
          <w:lang w:eastAsia="en-US"/>
        </w:rPr>
        <w:t xml:space="preserve">3. Задаток, внесенный победителем </w:t>
      </w:r>
      <w:r w:rsidRPr="00CD6689">
        <w:rPr>
          <w:sz w:val="22"/>
          <w:szCs w:val="22"/>
        </w:rPr>
        <w:t>аукциона</w:t>
      </w:r>
      <w:r w:rsidRPr="00CD6689">
        <w:rPr>
          <w:sz w:val="22"/>
          <w:szCs w:val="22"/>
          <w:lang w:eastAsia="en-US"/>
        </w:rPr>
        <w:t>, засчитывается в счет оплаты приобретенного имущества</w:t>
      </w:r>
      <w:r w:rsidR="00840B3B">
        <w:rPr>
          <w:sz w:val="22"/>
          <w:szCs w:val="22"/>
          <w:lang w:eastAsia="en-US"/>
        </w:rPr>
        <w:t xml:space="preserve"> </w:t>
      </w:r>
      <w:r w:rsidRPr="00CD6689">
        <w:rPr>
          <w:sz w:val="22"/>
          <w:szCs w:val="22"/>
          <w:lang w:eastAsia="en-US"/>
        </w:rPr>
        <w:t>и перечисляется на счет Продавца в течение 5 (пяти) дней со дня истечения срока, установленного</w:t>
      </w:r>
      <w:r w:rsidR="00840B3B">
        <w:rPr>
          <w:sz w:val="22"/>
          <w:szCs w:val="22"/>
          <w:lang w:eastAsia="en-US"/>
        </w:rPr>
        <w:t xml:space="preserve"> </w:t>
      </w:r>
      <w:r w:rsidRPr="00CD6689">
        <w:rPr>
          <w:sz w:val="22"/>
          <w:szCs w:val="22"/>
          <w:lang w:eastAsia="en-US"/>
        </w:rPr>
        <w:t>для заключения договора купли-продажи имущества.</w:t>
      </w:r>
    </w:p>
    <w:p w14:paraId="254FBE53" w14:textId="77777777" w:rsidR="00433554" w:rsidRPr="00CD6689" w:rsidRDefault="00433554" w:rsidP="00E01BBA">
      <w:pPr>
        <w:pStyle w:val="TextBasTxt"/>
        <w:tabs>
          <w:tab w:val="left" w:pos="284"/>
        </w:tabs>
        <w:ind w:firstLine="709"/>
        <w:rPr>
          <w:sz w:val="22"/>
          <w:szCs w:val="22"/>
          <w:lang w:eastAsia="en-US"/>
        </w:rPr>
      </w:pPr>
      <w:r w:rsidRPr="00CD6689">
        <w:rPr>
          <w:sz w:val="22"/>
          <w:szCs w:val="22"/>
          <w:lang w:eastAsia="en-US"/>
        </w:rPr>
        <w:t xml:space="preserve">4. Факт оплаты имущества подтверждается выпиской со счета, указанного в договоре купли-продажи имущества. </w:t>
      </w:r>
    </w:p>
    <w:p w14:paraId="7F454BF1" w14:textId="77777777" w:rsidR="00433554" w:rsidRPr="00CD6689" w:rsidRDefault="00433554" w:rsidP="00E01BBA">
      <w:pPr>
        <w:pStyle w:val="TextBasTxt"/>
        <w:tabs>
          <w:tab w:val="left" w:pos="284"/>
        </w:tabs>
        <w:ind w:firstLine="709"/>
        <w:rPr>
          <w:sz w:val="22"/>
          <w:szCs w:val="22"/>
          <w:lang w:eastAsia="en-US"/>
        </w:rPr>
      </w:pPr>
      <w:r w:rsidRPr="00CD6689">
        <w:rPr>
          <w:sz w:val="22"/>
          <w:szCs w:val="22"/>
          <w:lang w:eastAsia="en-US"/>
        </w:rPr>
        <w:t xml:space="preserve">5. При уклонении или отказе победителя </w:t>
      </w:r>
      <w:r w:rsidRPr="00CD6689">
        <w:rPr>
          <w:sz w:val="22"/>
          <w:szCs w:val="22"/>
        </w:rPr>
        <w:t xml:space="preserve">аукциона </w:t>
      </w:r>
      <w:r w:rsidRPr="00CD6689">
        <w:rPr>
          <w:sz w:val="22"/>
          <w:szCs w:val="22"/>
          <w:lang w:eastAsia="en-US"/>
        </w:rPr>
        <w:t xml:space="preserve">от заключения в установленный срок договора купли-продажи имущества, результаты </w:t>
      </w:r>
      <w:r w:rsidRPr="00CD6689">
        <w:rPr>
          <w:sz w:val="22"/>
          <w:szCs w:val="22"/>
        </w:rPr>
        <w:t xml:space="preserve">аукциона </w:t>
      </w:r>
      <w:r w:rsidRPr="00CD6689">
        <w:rPr>
          <w:sz w:val="22"/>
          <w:szCs w:val="22"/>
          <w:lang w:eastAsia="en-US"/>
        </w:rPr>
        <w:t>аннулируются Продавцом, победитель утрачивает право</w:t>
      </w:r>
      <w:r w:rsidRPr="00CD6689">
        <w:rPr>
          <w:sz w:val="22"/>
          <w:szCs w:val="22"/>
          <w:lang w:eastAsia="en-US"/>
        </w:rPr>
        <w:br/>
        <w:t>на заключение указанного договора, задаток ему не возвращается.</w:t>
      </w:r>
    </w:p>
    <w:p w14:paraId="207F5BEE" w14:textId="77777777" w:rsidR="00433554" w:rsidRPr="00CD6689" w:rsidRDefault="00433554" w:rsidP="00E01BBA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D6689">
        <w:rPr>
          <w:sz w:val="22"/>
          <w:szCs w:val="22"/>
        </w:rPr>
        <w:t>6. 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 Факт оплаты подтверждается выпиской со счета о поступлении средств в размере и сроки, указанные в договоре купли-продажи.</w:t>
      </w:r>
    </w:p>
    <w:p w14:paraId="50F68B35" w14:textId="77777777" w:rsidR="00433554" w:rsidRPr="00CD6689" w:rsidRDefault="00433554" w:rsidP="00E01BBA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D6689">
        <w:rPr>
          <w:sz w:val="22"/>
          <w:szCs w:val="22"/>
        </w:rPr>
        <w:t>7. Передача имущества и оформление права собственности на него осуществляются в соответствии</w:t>
      </w:r>
      <w:r w:rsidRPr="00CD6689">
        <w:rPr>
          <w:sz w:val="22"/>
          <w:szCs w:val="22"/>
        </w:rPr>
        <w:br/>
        <w:t xml:space="preserve">с законодательством Российской Федерации и договором купли-продажи имущества не позднее </w:t>
      </w:r>
      <w:r w:rsidR="00A57B34">
        <w:rPr>
          <w:sz w:val="22"/>
          <w:szCs w:val="22"/>
        </w:rPr>
        <w:br/>
      </w:r>
      <w:r w:rsidRPr="00CD6689">
        <w:rPr>
          <w:sz w:val="22"/>
          <w:szCs w:val="22"/>
        </w:rPr>
        <w:t>чем через</w:t>
      </w:r>
      <w:r w:rsidR="00A57B34">
        <w:rPr>
          <w:sz w:val="22"/>
          <w:szCs w:val="22"/>
        </w:rPr>
        <w:t xml:space="preserve"> </w:t>
      </w:r>
      <w:r w:rsidRPr="00CD6689">
        <w:rPr>
          <w:sz w:val="22"/>
          <w:szCs w:val="22"/>
        </w:rPr>
        <w:t>30 (тридцать) дней после оплаты имущества.</w:t>
      </w:r>
    </w:p>
    <w:p w14:paraId="1D47509D" w14:textId="77777777" w:rsidR="00433554" w:rsidRPr="00CD6689" w:rsidRDefault="00433554" w:rsidP="00E01BBA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D6689">
        <w:rPr>
          <w:sz w:val="22"/>
          <w:szCs w:val="22"/>
        </w:rPr>
        <w:t>Сделки купли-продажи государственного недвижимого имущества (за исключением земельных участков)</w:t>
      </w:r>
      <w:r w:rsidR="00A57B34">
        <w:rPr>
          <w:sz w:val="22"/>
          <w:szCs w:val="22"/>
        </w:rPr>
        <w:t xml:space="preserve"> </w:t>
      </w:r>
      <w:r w:rsidRPr="00CD6689">
        <w:rPr>
          <w:sz w:val="22"/>
          <w:szCs w:val="22"/>
        </w:rPr>
        <w:t>в процессе приватизации облагаются НДС.</w:t>
      </w:r>
    </w:p>
    <w:p w14:paraId="53EC6123" w14:textId="77777777" w:rsidR="00AF6A45" w:rsidRPr="000B54E3" w:rsidRDefault="00AF6A45" w:rsidP="00E01BBA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B54E3">
        <w:rPr>
          <w:sz w:val="22"/>
          <w:szCs w:val="22"/>
        </w:rPr>
        <w:t>Информация о продаже имущества на аукционе опубликована на официальном сайте Российской Федерации для размещения информации о проведении торгов www.torgi.gov.ru, на сайте продавца – Министерства имущества Челябинской области www.imchel.ru, сайте организатора торгов www.tektorg.ru.</w:t>
      </w:r>
    </w:p>
    <w:p w14:paraId="2E576E35" w14:textId="77777777" w:rsidR="00433554" w:rsidRPr="00CD6689" w:rsidRDefault="00433554" w:rsidP="00E01BBA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</w:p>
    <w:sectPr w:rsidR="00433554" w:rsidRPr="00CD6689" w:rsidSect="00FA15D8">
      <w:headerReference w:type="default" r:id="rId11"/>
      <w:pgSz w:w="11906" w:h="16838"/>
      <w:pgMar w:top="567" w:right="567" w:bottom="851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06347" w14:textId="77777777" w:rsidR="00FF0722" w:rsidRDefault="00FF0722" w:rsidP="00B225B7">
      <w:r>
        <w:separator/>
      </w:r>
    </w:p>
  </w:endnote>
  <w:endnote w:type="continuationSeparator" w:id="0">
    <w:p w14:paraId="37C94E1D" w14:textId="77777777" w:rsidR="00FF0722" w:rsidRDefault="00FF0722" w:rsidP="00B2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79599" w14:textId="77777777" w:rsidR="00FF0722" w:rsidRDefault="00FF0722" w:rsidP="00B225B7">
      <w:r>
        <w:separator/>
      </w:r>
    </w:p>
  </w:footnote>
  <w:footnote w:type="continuationSeparator" w:id="0">
    <w:p w14:paraId="03E8CA76" w14:textId="77777777" w:rsidR="00FF0722" w:rsidRDefault="00FF0722" w:rsidP="00B22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939A" w14:textId="77777777" w:rsidR="00F73C3A" w:rsidRDefault="00FF072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436D5">
      <w:rPr>
        <w:noProof/>
      </w:rPr>
      <w:t>3</w:t>
    </w:r>
    <w:r>
      <w:rPr>
        <w:noProof/>
      </w:rPr>
      <w:fldChar w:fldCharType="end"/>
    </w:r>
  </w:p>
  <w:p w14:paraId="785E52D5" w14:textId="77777777" w:rsidR="00F73C3A" w:rsidRDefault="00F73C3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868"/>
    <w:multiLevelType w:val="hybridMultilevel"/>
    <w:tmpl w:val="9F4485B4"/>
    <w:lvl w:ilvl="0" w:tplc="C8142F8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472501"/>
    <w:multiLevelType w:val="hybridMultilevel"/>
    <w:tmpl w:val="8436857C"/>
    <w:lvl w:ilvl="0" w:tplc="4AD661CE">
      <w:start w:val="1"/>
      <w:numFmt w:val="decimal"/>
      <w:lvlText w:val="%1."/>
      <w:lvlJc w:val="right"/>
      <w:pPr>
        <w:ind w:left="75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45C13C4F"/>
    <w:multiLevelType w:val="hybridMultilevel"/>
    <w:tmpl w:val="16E833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03299D"/>
    <w:multiLevelType w:val="hybridMultilevel"/>
    <w:tmpl w:val="4A46CB10"/>
    <w:lvl w:ilvl="0" w:tplc="B93258CE">
      <w:start w:val="7"/>
      <w:numFmt w:val="upperRoman"/>
      <w:lvlText w:val="%1."/>
      <w:lvlJc w:val="left"/>
      <w:pPr>
        <w:tabs>
          <w:tab w:val="num" w:pos="1800"/>
        </w:tabs>
        <w:ind w:left="180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37436E"/>
    <w:multiLevelType w:val="singleLevel"/>
    <w:tmpl w:val="290C0CE6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618452EA"/>
    <w:multiLevelType w:val="hybridMultilevel"/>
    <w:tmpl w:val="227C6BEA"/>
    <w:lvl w:ilvl="0" w:tplc="4D7E3F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E9F"/>
    <w:rsid w:val="00000587"/>
    <w:rsid w:val="00002006"/>
    <w:rsid w:val="00002DB3"/>
    <w:rsid w:val="00011943"/>
    <w:rsid w:val="00013672"/>
    <w:rsid w:val="00014A1D"/>
    <w:rsid w:val="00014F36"/>
    <w:rsid w:val="00015B85"/>
    <w:rsid w:val="00016B74"/>
    <w:rsid w:val="000178E6"/>
    <w:rsid w:val="00023D07"/>
    <w:rsid w:val="00027452"/>
    <w:rsid w:val="00030A6F"/>
    <w:rsid w:val="000315CA"/>
    <w:rsid w:val="0004017D"/>
    <w:rsid w:val="0004199B"/>
    <w:rsid w:val="00042D4C"/>
    <w:rsid w:val="0004318A"/>
    <w:rsid w:val="000439B8"/>
    <w:rsid w:val="00044B80"/>
    <w:rsid w:val="00050B20"/>
    <w:rsid w:val="00054538"/>
    <w:rsid w:val="00056649"/>
    <w:rsid w:val="00057C1C"/>
    <w:rsid w:val="0006049E"/>
    <w:rsid w:val="000606C8"/>
    <w:rsid w:val="000607FE"/>
    <w:rsid w:val="00070F30"/>
    <w:rsid w:val="00076CFB"/>
    <w:rsid w:val="00077CE4"/>
    <w:rsid w:val="00080DC5"/>
    <w:rsid w:val="00082550"/>
    <w:rsid w:val="00083DAE"/>
    <w:rsid w:val="000846BB"/>
    <w:rsid w:val="00084DB3"/>
    <w:rsid w:val="0008735D"/>
    <w:rsid w:val="0008736F"/>
    <w:rsid w:val="00091580"/>
    <w:rsid w:val="0009177F"/>
    <w:rsid w:val="0009248E"/>
    <w:rsid w:val="00093CC9"/>
    <w:rsid w:val="00094441"/>
    <w:rsid w:val="00094804"/>
    <w:rsid w:val="00095D40"/>
    <w:rsid w:val="00096D82"/>
    <w:rsid w:val="000A1869"/>
    <w:rsid w:val="000A299A"/>
    <w:rsid w:val="000A35E6"/>
    <w:rsid w:val="000A43DE"/>
    <w:rsid w:val="000A6051"/>
    <w:rsid w:val="000A66AF"/>
    <w:rsid w:val="000A6DCE"/>
    <w:rsid w:val="000A7659"/>
    <w:rsid w:val="000B1B89"/>
    <w:rsid w:val="000B2F65"/>
    <w:rsid w:val="000B48DB"/>
    <w:rsid w:val="000B4E76"/>
    <w:rsid w:val="000B6676"/>
    <w:rsid w:val="000C0E6D"/>
    <w:rsid w:val="000C10E9"/>
    <w:rsid w:val="000C16DB"/>
    <w:rsid w:val="000C595D"/>
    <w:rsid w:val="000C6581"/>
    <w:rsid w:val="000C6A95"/>
    <w:rsid w:val="000C743B"/>
    <w:rsid w:val="000D0691"/>
    <w:rsid w:val="000D1F30"/>
    <w:rsid w:val="000D1F67"/>
    <w:rsid w:val="000D1F68"/>
    <w:rsid w:val="000D2874"/>
    <w:rsid w:val="000D525F"/>
    <w:rsid w:val="000D6245"/>
    <w:rsid w:val="000D6E06"/>
    <w:rsid w:val="000D76EF"/>
    <w:rsid w:val="000E0955"/>
    <w:rsid w:val="000E0C8D"/>
    <w:rsid w:val="000E19A7"/>
    <w:rsid w:val="000E729B"/>
    <w:rsid w:val="000F00BE"/>
    <w:rsid w:val="000F1A35"/>
    <w:rsid w:val="000F2BAD"/>
    <w:rsid w:val="000F54D1"/>
    <w:rsid w:val="000F7EEC"/>
    <w:rsid w:val="0010127B"/>
    <w:rsid w:val="001017F7"/>
    <w:rsid w:val="00107314"/>
    <w:rsid w:val="00107826"/>
    <w:rsid w:val="0011135E"/>
    <w:rsid w:val="001120E8"/>
    <w:rsid w:val="0011237B"/>
    <w:rsid w:val="001132CB"/>
    <w:rsid w:val="00114EA7"/>
    <w:rsid w:val="00114F49"/>
    <w:rsid w:val="001219B0"/>
    <w:rsid w:val="00121A5C"/>
    <w:rsid w:val="001254FD"/>
    <w:rsid w:val="00131B33"/>
    <w:rsid w:val="001328E6"/>
    <w:rsid w:val="00132A75"/>
    <w:rsid w:val="00135123"/>
    <w:rsid w:val="00136ADC"/>
    <w:rsid w:val="00137892"/>
    <w:rsid w:val="00146820"/>
    <w:rsid w:val="00146C57"/>
    <w:rsid w:val="00147399"/>
    <w:rsid w:val="001478A9"/>
    <w:rsid w:val="0015202A"/>
    <w:rsid w:val="00152A65"/>
    <w:rsid w:val="00152B23"/>
    <w:rsid w:val="00156061"/>
    <w:rsid w:val="0015791C"/>
    <w:rsid w:val="001601D8"/>
    <w:rsid w:val="001613A9"/>
    <w:rsid w:val="001630EC"/>
    <w:rsid w:val="001633EB"/>
    <w:rsid w:val="00163455"/>
    <w:rsid w:val="0016363C"/>
    <w:rsid w:val="00163D82"/>
    <w:rsid w:val="00163E8D"/>
    <w:rsid w:val="001649EA"/>
    <w:rsid w:val="00166846"/>
    <w:rsid w:val="0017012F"/>
    <w:rsid w:val="00171CCD"/>
    <w:rsid w:val="00171F63"/>
    <w:rsid w:val="00171F9B"/>
    <w:rsid w:val="00173CD6"/>
    <w:rsid w:val="00176F63"/>
    <w:rsid w:val="00181546"/>
    <w:rsid w:val="00183AB1"/>
    <w:rsid w:val="00185429"/>
    <w:rsid w:val="0019257A"/>
    <w:rsid w:val="00193281"/>
    <w:rsid w:val="00193AAB"/>
    <w:rsid w:val="00193FAD"/>
    <w:rsid w:val="0019467A"/>
    <w:rsid w:val="0019506A"/>
    <w:rsid w:val="001A03B9"/>
    <w:rsid w:val="001A1F39"/>
    <w:rsid w:val="001A46BE"/>
    <w:rsid w:val="001A5084"/>
    <w:rsid w:val="001A5651"/>
    <w:rsid w:val="001B181A"/>
    <w:rsid w:val="001B1E97"/>
    <w:rsid w:val="001B2588"/>
    <w:rsid w:val="001B3D15"/>
    <w:rsid w:val="001B46AD"/>
    <w:rsid w:val="001B7878"/>
    <w:rsid w:val="001C04EA"/>
    <w:rsid w:val="001C061A"/>
    <w:rsid w:val="001C0DC2"/>
    <w:rsid w:val="001C408A"/>
    <w:rsid w:val="001C44DB"/>
    <w:rsid w:val="001C724F"/>
    <w:rsid w:val="001C75E0"/>
    <w:rsid w:val="001D16B7"/>
    <w:rsid w:val="001D3F79"/>
    <w:rsid w:val="001D4585"/>
    <w:rsid w:val="001D45B5"/>
    <w:rsid w:val="001D4688"/>
    <w:rsid w:val="001D5B89"/>
    <w:rsid w:val="001D5FF1"/>
    <w:rsid w:val="001D6442"/>
    <w:rsid w:val="001D7FE7"/>
    <w:rsid w:val="001E1FF3"/>
    <w:rsid w:val="001E2501"/>
    <w:rsid w:val="001E46A9"/>
    <w:rsid w:val="001E487E"/>
    <w:rsid w:val="001E6070"/>
    <w:rsid w:val="001F11AD"/>
    <w:rsid w:val="001F2008"/>
    <w:rsid w:val="001F217F"/>
    <w:rsid w:val="001F2DAA"/>
    <w:rsid w:val="001F3FC0"/>
    <w:rsid w:val="001F4B2F"/>
    <w:rsid w:val="001F6625"/>
    <w:rsid w:val="00200FAE"/>
    <w:rsid w:val="0020246B"/>
    <w:rsid w:val="002036E6"/>
    <w:rsid w:val="00204284"/>
    <w:rsid w:val="00206D56"/>
    <w:rsid w:val="00207421"/>
    <w:rsid w:val="00207D29"/>
    <w:rsid w:val="00210D84"/>
    <w:rsid w:val="00210F37"/>
    <w:rsid w:val="00211620"/>
    <w:rsid w:val="002136A7"/>
    <w:rsid w:val="002204E5"/>
    <w:rsid w:val="002218E9"/>
    <w:rsid w:val="00225E6B"/>
    <w:rsid w:val="00230C0D"/>
    <w:rsid w:val="00230EB3"/>
    <w:rsid w:val="00231153"/>
    <w:rsid w:val="00232B42"/>
    <w:rsid w:val="00233191"/>
    <w:rsid w:val="0023586C"/>
    <w:rsid w:val="002414F7"/>
    <w:rsid w:val="00243B4E"/>
    <w:rsid w:val="00244D19"/>
    <w:rsid w:val="00245593"/>
    <w:rsid w:val="002466C0"/>
    <w:rsid w:val="002505CB"/>
    <w:rsid w:val="00252AE5"/>
    <w:rsid w:val="00253CCF"/>
    <w:rsid w:val="002541D1"/>
    <w:rsid w:val="002560D7"/>
    <w:rsid w:val="00257735"/>
    <w:rsid w:val="002578F8"/>
    <w:rsid w:val="00260CEB"/>
    <w:rsid w:val="00263F60"/>
    <w:rsid w:val="002647C0"/>
    <w:rsid w:val="00264CB7"/>
    <w:rsid w:val="00265350"/>
    <w:rsid w:val="00266AD4"/>
    <w:rsid w:val="002676CA"/>
    <w:rsid w:val="00271288"/>
    <w:rsid w:val="00272BBA"/>
    <w:rsid w:val="00272FB6"/>
    <w:rsid w:val="00283C92"/>
    <w:rsid w:val="00283DFB"/>
    <w:rsid w:val="00285D9E"/>
    <w:rsid w:val="00286450"/>
    <w:rsid w:val="00286C7B"/>
    <w:rsid w:val="00291B4B"/>
    <w:rsid w:val="00293E33"/>
    <w:rsid w:val="0029432D"/>
    <w:rsid w:val="0029552C"/>
    <w:rsid w:val="0029564E"/>
    <w:rsid w:val="002966D9"/>
    <w:rsid w:val="002A04D4"/>
    <w:rsid w:val="002A2236"/>
    <w:rsid w:val="002A26E0"/>
    <w:rsid w:val="002A26F5"/>
    <w:rsid w:val="002A2AC9"/>
    <w:rsid w:val="002A57BB"/>
    <w:rsid w:val="002A5C3B"/>
    <w:rsid w:val="002A6BEE"/>
    <w:rsid w:val="002A7B38"/>
    <w:rsid w:val="002A7D8F"/>
    <w:rsid w:val="002B2B44"/>
    <w:rsid w:val="002B6B06"/>
    <w:rsid w:val="002B7921"/>
    <w:rsid w:val="002C3D5E"/>
    <w:rsid w:val="002C74F4"/>
    <w:rsid w:val="002D4652"/>
    <w:rsid w:val="002D6970"/>
    <w:rsid w:val="002D78FA"/>
    <w:rsid w:val="002E0154"/>
    <w:rsid w:val="002E2F28"/>
    <w:rsid w:val="002E3D9F"/>
    <w:rsid w:val="002E7B60"/>
    <w:rsid w:val="002F11E9"/>
    <w:rsid w:val="002F2462"/>
    <w:rsid w:val="002F3C70"/>
    <w:rsid w:val="002F4179"/>
    <w:rsid w:val="002F44AD"/>
    <w:rsid w:val="002F4A03"/>
    <w:rsid w:val="002F5F33"/>
    <w:rsid w:val="002F5FA8"/>
    <w:rsid w:val="002F60BD"/>
    <w:rsid w:val="002F622F"/>
    <w:rsid w:val="002F6C5B"/>
    <w:rsid w:val="002F7E8B"/>
    <w:rsid w:val="0030054D"/>
    <w:rsid w:val="0030108D"/>
    <w:rsid w:val="003028FA"/>
    <w:rsid w:val="00304D19"/>
    <w:rsid w:val="003053E6"/>
    <w:rsid w:val="00305FF4"/>
    <w:rsid w:val="0030735E"/>
    <w:rsid w:val="00310AD0"/>
    <w:rsid w:val="00313947"/>
    <w:rsid w:val="003231EF"/>
    <w:rsid w:val="003241AF"/>
    <w:rsid w:val="00324346"/>
    <w:rsid w:val="003250E4"/>
    <w:rsid w:val="00325399"/>
    <w:rsid w:val="00325464"/>
    <w:rsid w:val="00325CEE"/>
    <w:rsid w:val="003319F7"/>
    <w:rsid w:val="00332FE6"/>
    <w:rsid w:val="0033352C"/>
    <w:rsid w:val="0033430D"/>
    <w:rsid w:val="0033684D"/>
    <w:rsid w:val="00336A45"/>
    <w:rsid w:val="00336BB1"/>
    <w:rsid w:val="00337D59"/>
    <w:rsid w:val="00340735"/>
    <w:rsid w:val="0034114E"/>
    <w:rsid w:val="003416F8"/>
    <w:rsid w:val="003443F8"/>
    <w:rsid w:val="00346A72"/>
    <w:rsid w:val="003471E5"/>
    <w:rsid w:val="00350921"/>
    <w:rsid w:val="00351AA1"/>
    <w:rsid w:val="00353662"/>
    <w:rsid w:val="00353B49"/>
    <w:rsid w:val="00355C94"/>
    <w:rsid w:val="0035644D"/>
    <w:rsid w:val="0035797E"/>
    <w:rsid w:val="0036134E"/>
    <w:rsid w:val="00361688"/>
    <w:rsid w:val="0036547B"/>
    <w:rsid w:val="00366EC1"/>
    <w:rsid w:val="00366F04"/>
    <w:rsid w:val="003678ED"/>
    <w:rsid w:val="00367D5B"/>
    <w:rsid w:val="00371291"/>
    <w:rsid w:val="003713F8"/>
    <w:rsid w:val="00371CE8"/>
    <w:rsid w:val="003720C5"/>
    <w:rsid w:val="00375580"/>
    <w:rsid w:val="0037740E"/>
    <w:rsid w:val="00377E44"/>
    <w:rsid w:val="003811EA"/>
    <w:rsid w:val="00381648"/>
    <w:rsid w:val="003819A3"/>
    <w:rsid w:val="00381CCF"/>
    <w:rsid w:val="00385E4B"/>
    <w:rsid w:val="00386357"/>
    <w:rsid w:val="00386669"/>
    <w:rsid w:val="00390E9D"/>
    <w:rsid w:val="00391B2E"/>
    <w:rsid w:val="003941CE"/>
    <w:rsid w:val="003963A1"/>
    <w:rsid w:val="003A4F3F"/>
    <w:rsid w:val="003A5561"/>
    <w:rsid w:val="003A62B6"/>
    <w:rsid w:val="003B316E"/>
    <w:rsid w:val="003B3819"/>
    <w:rsid w:val="003C1B6A"/>
    <w:rsid w:val="003C2CA2"/>
    <w:rsid w:val="003C630B"/>
    <w:rsid w:val="003C656C"/>
    <w:rsid w:val="003C6999"/>
    <w:rsid w:val="003C6CE9"/>
    <w:rsid w:val="003C7F31"/>
    <w:rsid w:val="003D0573"/>
    <w:rsid w:val="003D1E0C"/>
    <w:rsid w:val="003D3171"/>
    <w:rsid w:val="003D4560"/>
    <w:rsid w:val="003D47F5"/>
    <w:rsid w:val="003D5EF7"/>
    <w:rsid w:val="003E5E7B"/>
    <w:rsid w:val="003E63A1"/>
    <w:rsid w:val="003F090A"/>
    <w:rsid w:val="003F1A89"/>
    <w:rsid w:val="003F1B05"/>
    <w:rsid w:val="003F25D7"/>
    <w:rsid w:val="003F2F8C"/>
    <w:rsid w:val="004023D9"/>
    <w:rsid w:val="00405E27"/>
    <w:rsid w:val="0040634D"/>
    <w:rsid w:val="00407B4A"/>
    <w:rsid w:val="00411F0D"/>
    <w:rsid w:val="0041220A"/>
    <w:rsid w:val="00412C4E"/>
    <w:rsid w:val="00413185"/>
    <w:rsid w:val="004139F1"/>
    <w:rsid w:val="004144D5"/>
    <w:rsid w:val="00415583"/>
    <w:rsid w:val="0041559A"/>
    <w:rsid w:val="004203CB"/>
    <w:rsid w:val="004207F7"/>
    <w:rsid w:val="00422E3B"/>
    <w:rsid w:val="00423E17"/>
    <w:rsid w:val="00424B5A"/>
    <w:rsid w:val="00425511"/>
    <w:rsid w:val="004270DC"/>
    <w:rsid w:val="004308C2"/>
    <w:rsid w:val="00433554"/>
    <w:rsid w:val="00433AE5"/>
    <w:rsid w:val="00434FF9"/>
    <w:rsid w:val="00435042"/>
    <w:rsid w:val="0043662A"/>
    <w:rsid w:val="00436CB6"/>
    <w:rsid w:val="00437345"/>
    <w:rsid w:val="00437C43"/>
    <w:rsid w:val="00442E19"/>
    <w:rsid w:val="004436D5"/>
    <w:rsid w:val="00443D3E"/>
    <w:rsid w:val="00443E62"/>
    <w:rsid w:val="00444216"/>
    <w:rsid w:val="00446E48"/>
    <w:rsid w:val="0044736B"/>
    <w:rsid w:val="004474F3"/>
    <w:rsid w:val="0044796C"/>
    <w:rsid w:val="00450557"/>
    <w:rsid w:val="004541FA"/>
    <w:rsid w:val="004554CB"/>
    <w:rsid w:val="00457DE9"/>
    <w:rsid w:val="00463177"/>
    <w:rsid w:val="004648F1"/>
    <w:rsid w:val="00465044"/>
    <w:rsid w:val="00465280"/>
    <w:rsid w:val="00467855"/>
    <w:rsid w:val="004701EA"/>
    <w:rsid w:val="00473829"/>
    <w:rsid w:val="00475436"/>
    <w:rsid w:val="00475C1E"/>
    <w:rsid w:val="00476006"/>
    <w:rsid w:val="00476CA9"/>
    <w:rsid w:val="00477440"/>
    <w:rsid w:val="0048067B"/>
    <w:rsid w:val="00487757"/>
    <w:rsid w:val="00487FF0"/>
    <w:rsid w:val="004907B7"/>
    <w:rsid w:val="004908D1"/>
    <w:rsid w:val="0049153B"/>
    <w:rsid w:val="00491EA2"/>
    <w:rsid w:val="00492852"/>
    <w:rsid w:val="00493E65"/>
    <w:rsid w:val="004941B6"/>
    <w:rsid w:val="00494B27"/>
    <w:rsid w:val="004A0BD8"/>
    <w:rsid w:val="004A38E5"/>
    <w:rsid w:val="004A50F0"/>
    <w:rsid w:val="004A6B30"/>
    <w:rsid w:val="004A7443"/>
    <w:rsid w:val="004A7C96"/>
    <w:rsid w:val="004B0009"/>
    <w:rsid w:val="004B0EA6"/>
    <w:rsid w:val="004B2B70"/>
    <w:rsid w:val="004B6DF1"/>
    <w:rsid w:val="004B78E5"/>
    <w:rsid w:val="004B7A60"/>
    <w:rsid w:val="004C0ACD"/>
    <w:rsid w:val="004C0B43"/>
    <w:rsid w:val="004C181F"/>
    <w:rsid w:val="004C4A5C"/>
    <w:rsid w:val="004C5738"/>
    <w:rsid w:val="004C68A5"/>
    <w:rsid w:val="004C6968"/>
    <w:rsid w:val="004C6B44"/>
    <w:rsid w:val="004C79D7"/>
    <w:rsid w:val="004D7473"/>
    <w:rsid w:val="004D75C9"/>
    <w:rsid w:val="004D7AA3"/>
    <w:rsid w:val="004D7DD9"/>
    <w:rsid w:val="004E6F6B"/>
    <w:rsid w:val="004E7314"/>
    <w:rsid w:val="004F34B4"/>
    <w:rsid w:val="004F4347"/>
    <w:rsid w:val="004F56F5"/>
    <w:rsid w:val="00502BAF"/>
    <w:rsid w:val="00502E1B"/>
    <w:rsid w:val="0050335E"/>
    <w:rsid w:val="00503A32"/>
    <w:rsid w:val="005044A4"/>
    <w:rsid w:val="00504975"/>
    <w:rsid w:val="00510F97"/>
    <w:rsid w:val="0051152D"/>
    <w:rsid w:val="00521CE9"/>
    <w:rsid w:val="005223E5"/>
    <w:rsid w:val="00522916"/>
    <w:rsid w:val="00524B3A"/>
    <w:rsid w:val="00531C65"/>
    <w:rsid w:val="005328AD"/>
    <w:rsid w:val="00533AC3"/>
    <w:rsid w:val="00533E9F"/>
    <w:rsid w:val="005349D7"/>
    <w:rsid w:val="00536E27"/>
    <w:rsid w:val="0054071A"/>
    <w:rsid w:val="00540C89"/>
    <w:rsid w:val="005440F9"/>
    <w:rsid w:val="0054418A"/>
    <w:rsid w:val="005468B9"/>
    <w:rsid w:val="00546CCE"/>
    <w:rsid w:val="00550E32"/>
    <w:rsid w:val="00552E27"/>
    <w:rsid w:val="005551CE"/>
    <w:rsid w:val="00555C54"/>
    <w:rsid w:val="005565E5"/>
    <w:rsid w:val="00557138"/>
    <w:rsid w:val="005604AD"/>
    <w:rsid w:val="00560B3D"/>
    <w:rsid w:val="0056106C"/>
    <w:rsid w:val="0056263B"/>
    <w:rsid w:val="0056287A"/>
    <w:rsid w:val="005634D0"/>
    <w:rsid w:val="005653BA"/>
    <w:rsid w:val="00565A75"/>
    <w:rsid w:val="00566905"/>
    <w:rsid w:val="00567C2E"/>
    <w:rsid w:val="00572DCF"/>
    <w:rsid w:val="00574DBC"/>
    <w:rsid w:val="00575801"/>
    <w:rsid w:val="00577399"/>
    <w:rsid w:val="00577996"/>
    <w:rsid w:val="00577CB6"/>
    <w:rsid w:val="0058017B"/>
    <w:rsid w:val="00581965"/>
    <w:rsid w:val="0059052B"/>
    <w:rsid w:val="005A2F95"/>
    <w:rsid w:val="005A3E96"/>
    <w:rsid w:val="005A6FA1"/>
    <w:rsid w:val="005B03E4"/>
    <w:rsid w:val="005B1B25"/>
    <w:rsid w:val="005B37C5"/>
    <w:rsid w:val="005B3A62"/>
    <w:rsid w:val="005B5023"/>
    <w:rsid w:val="005C1BAD"/>
    <w:rsid w:val="005C24B3"/>
    <w:rsid w:val="005C750B"/>
    <w:rsid w:val="005D1809"/>
    <w:rsid w:val="005D7135"/>
    <w:rsid w:val="005E28E3"/>
    <w:rsid w:val="005E6329"/>
    <w:rsid w:val="005F022A"/>
    <w:rsid w:val="005F3280"/>
    <w:rsid w:val="005F40FE"/>
    <w:rsid w:val="005F4FFB"/>
    <w:rsid w:val="005F5BEE"/>
    <w:rsid w:val="005F7747"/>
    <w:rsid w:val="0060073D"/>
    <w:rsid w:val="00600DCC"/>
    <w:rsid w:val="006016DE"/>
    <w:rsid w:val="00601A0B"/>
    <w:rsid w:val="00602D01"/>
    <w:rsid w:val="00602FF0"/>
    <w:rsid w:val="0060491A"/>
    <w:rsid w:val="00604F6E"/>
    <w:rsid w:val="0060590E"/>
    <w:rsid w:val="006061A8"/>
    <w:rsid w:val="00614A4F"/>
    <w:rsid w:val="006161F8"/>
    <w:rsid w:val="006162AA"/>
    <w:rsid w:val="00616F85"/>
    <w:rsid w:val="00617592"/>
    <w:rsid w:val="00617833"/>
    <w:rsid w:val="0062334C"/>
    <w:rsid w:val="006248B2"/>
    <w:rsid w:val="0062585C"/>
    <w:rsid w:val="006277A0"/>
    <w:rsid w:val="00627A65"/>
    <w:rsid w:val="00630195"/>
    <w:rsid w:val="00632225"/>
    <w:rsid w:val="0063355C"/>
    <w:rsid w:val="00634A20"/>
    <w:rsid w:val="00636A35"/>
    <w:rsid w:val="00637437"/>
    <w:rsid w:val="00637562"/>
    <w:rsid w:val="00640768"/>
    <w:rsid w:val="006413E2"/>
    <w:rsid w:val="0064256C"/>
    <w:rsid w:val="006427FD"/>
    <w:rsid w:val="00644EE4"/>
    <w:rsid w:val="00645E31"/>
    <w:rsid w:val="00646ED9"/>
    <w:rsid w:val="00650C31"/>
    <w:rsid w:val="00650F77"/>
    <w:rsid w:val="00651A29"/>
    <w:rsid w:val="00655BAC"/>
    <w:rsid w:val="00656E1A"/>
    <w:rsid w:val="006614CE"/>
    <w:rsid w:val="00661BB7"/>
    <w:rsid w:val="0066300B"/>
    <w:rsid w:val="0066493B"/>
    <w:rsid w:val="0066565A"/>
    <w:rsid w:val="00665D2B"/>
    <w:rsid w:val="0066687F"/>
    <w:rsid w:val="00670839"/>
    <w:rsid w:val="00673418"/>
    <w:rsid w:val="0067389E"/>
    <w:rsid w:val="006747F0"/>
    <w:rsid w:val="0067636C"/>
    <w:rsid w:val="00676795"/>
    <w:rsid w:val="00677686"/>
    <w:rsid w:val="0068044D"/>
    <w:rsid w:val="006829F9"/>
    <w:rsid w:val="00683D75"/>
    <w:rsid w:val="00683DAA"/>
    <w:rsid w:val="00685A5E"/>
    <w:rsid w:val="00687659"/>
    <w:rsid w:val="0069038C"/>
    <w:rsid w:val="00691069"/>
    <w:rsid w:val="006925AB"/>
    <w:rsid w:val="00693083"/>
    <w:rsid w:val="006937C7"/>
    <w:rsid w:val="00693FC9"/>
    <w:rsid w:val="0069538B"/>
    <w:rsid w:val="006A04B3"/>
    <w:rsid w:val="006A0809"/>
    <w:rsid w:val="006A34B5"/>
    <w:rsid w:val="006B702D"/>
    <w:rsid w:val="006C08B3"/>
    <w:rsid w:val="006C2D94"/>
    <w:rsid w:val="006C4CDF"/>
    <w:rsid w:val="006C5C6A"/>
    <w:rsid w:val="006C64AE"/>
    <w:rsid w:val="006C65FB"/>
    <w:rsid w:val="006C7B37"/>
    <w:rsid w:val="006D0DF8"/>
    <w:rsid w:val="006D73D2"/>
    <w:rsid w:val="006E1A60"/>
    <w:rsid w:val="006E38EC"/>
    <w:rsid w:val="006E4014"/>
    <w:rsid w:val="006E41C5"/>
    <w:rsid w:val="006E5D1D"/>
    <w:rsid w:val="006E734A"/>
    <w:rsid w:val="006E7C9C"/>
    <w:rsid w:val="006F0939"/>
    <w:rsid w:val="006F16E2"/>
    <w:rsid w:val="006F262D"/>
    <w:rsid w:val="006F297F"/>
    <w:rsid w:val="006F3524"/>
    <w:rsid w:val="006F3788"/>
    <w:rsid w:val="006F3D28"/>
    <w:rsid w:val="006F4A57"/>
    <w:rsid w:val="006F71AA"/>
    <w:rsid w:val="006F750F"/>
    <w:rsid w:val="007002D4"/>
    <w:rsid w:val="0070190E"/>
    <w:rsid w:val="0070199B"/>
    <w:rsid w:val="00701FCF"/>
    <w:rsid w:val="00702241"/>
    <w:rsid w:val="00702577"/>
    <w:rsid w:val="007055E4"/>
    <w:rsid w:val="00707249"/>
    <w:rsid w:val="00712A40"/>
    <w:rsid w:val="00712BDE"/>
    <w:rsid w:val="00715467"/>
    <w:rsid w:val="00716763"/>
    <w:rsid w:val="00716C3D"/>
    <w:rsid w:val="00716CD3"/>
    <w:rsid w:val="00716EE1"/>
    <w:rsid w:val="007209DB"/>
    <w:rsid w:val="007220D4"/>
    <w:rsid w:val="00722CB6"/>
    <w:rsid w:val="00723072"/>
    <w:rsid w:val="00726961"/>
    <w:rsid w:val="00730693"/>
    <w:rsid w:val="00730908"/>
    <w:rsid w:val="00730AAF"/>
    <w:rsid w:val="00730EA4"/>
    <w:rsid w:val="00732363"/>
    <w:rsid w:val="00733894"/>
    <w:rsid w:val="007340A1"/>
    <w:rsid w:val="00734222"/>
    <w:rsid w:val="007351EA"/>
    <w:rsid w:val="00735530"/>
    <w:rsid w:val="00736187"/>
    <w:rsid w:val="00737034"/>
    <w:rsid w:val="00740477"/>
    <w:rsid w:val="0074083D"/>
    <w:rsid w:val="00740E88"/>
    <w:rsid w:val="007421B4"/>
    <w:rsid w:val="0074329E"/>
    <w:rsid w:val="00747736"/>
    <w:rsid w:val="00750338"/>
    <w:rsid w:val="00751186"/>
    <w:rsid w:val="0075122D"/>
    <w:rsid w:val="0076252E"/>
    <w:rsid w:val="0076268A"/>
    <w:rsid w:val="00765EC9"/>
    <w:rsid w:val="007679BD"/>
    <w:rsid w:val="007707F1"/>
    <w:rsid w:val="007718B3"/>
    <w:rsid w:val="00775E52"/>
    <w:rsid w:val="007761A2"/>
    <w:rsid w:val="00776B75"/>
    <w:rsid w:val="0078329D"/>
    <w:rsid w:val="00783F73"/>
    <w:rsid w:val="007851FB"/>
    <w:rsid w:val="007855DC"/>
    <w:rsid w:val="007867B8"/>
    <w:rsid w:val="00786D05"/>
    <w:rsid w:val="00787512"/>
    <w:rsid w:val="00791FAF"/>
    <w:rsid w:val="00793BA0"/>
    <w:rsid w:val="007956BF"/>
    <w:rsid w:val="007961F0"/>
    <w:rsid w:val="00796B65"/>
    <w:rsid w:val="0079773C"/>
    <w:rsid w:val="007A0E5A"/>
    <w:rsid w:val="007A3716"/>
    <w:rsid w:val="007A437F"/>
    <w:rsid w:val="007A53E9"/>
    <w:rsid w:val="007A5695"/>
    <w:rsid w:val="007A571A"/>
    <w:rsid w:val="007A7BD0"/>
    <w:rsid w:val="007B50CB"/>
    <w:rsid w:val="007B54D7"/>
    <w:rsid w:val="007B6CB4"/>
    <w:rsid w:val="007C07D0"/>
    <w:rsid w:val="007C3E2E"/>
    <w:rsid w:val="007C50F8"/>
    <w:rsid w:val="007C5462"/>
    <w:rsid w:val="007C56C1"/>
    <w:rsid w:val="007C580A"/>
    <w:rsid w:val="007C71D7"/>
    <w:rsid w:val="007C7946"/>
    <w:rsid w:val="007D35E0"/>
    <w:rsid w:val="007D37B7"/>
    <w:rsid w:val="007D5E09"/>
    <w:rsid w:val="007D794F"/>
    <w:rsid w:val="007E002F"/>
    <w:rsid w:val="007E25AE"/>
    <w:rsid w:val="007E2BFB"/>
    <w:rsid w:val="007E2CCC"/>
    <w:rsid w:val="007E35EC"/>
    <w:rsid w:val="007E3634"/>
    <w:rsid w:val="007E4E1E"/>
    <w:rsid w:val="007E6781"/>
    <w:rsid w:val="007E6C11"/>
    <w:rsid w:val="007F0881"/>
    <w:rsid w:val="007F1A45"/>
    <w:rsid w:val="007F1CA8"/>
    <w:rsid w:val="007F317B"/>
    <w:rsid w:val="007F42B2"/>
    <w:rsid w:val="007F5054"/>
    <w:rsid w:val="007F6487"/>
    <w:rsid w:val="007F6774"/>
    <w:rsid w:val="007F7BE8"/>
    <w:rsid w:val="008007DF"/>
    <w:rsid w:val="00801F12"/>
    <w:rsid w:val="00804AD6"/>
    <w:rsid w:val="00806463"/>
    <w:rsid w:val="008102A4"/>
    <w:rsid w:val="0081137E"/>
    <w:rsid w:val="00812887"/>
    <w:rsid w:val="00812BD6"/>
    <w:rsid w:val="008171AC"/>
    <w:rsid w:val="00821B41"/>
    <w:rsid w:val="008240E6"/>
    <w:rsid w:val="00824ADD"/>
    <w:rsid w:val="00825232"/>
    <w:rsid w:val="008301A5"/>
    <w:rsid w:val="00830D0B"/>
    <w:rsid w:val="00831DDA"/>
    <w:rsid w:val="0083326A"/>
    <w:rsid w:val="008333F9"/>
    <w:rsid w:val="0083414F"/>
    <w:rsid w:val="00834B7C"/>
    <w:rsid w:val="00835228"/>
    <w:rsid w:val="0083724A"/>
    <w:rsid w:val="00840B3B"/>
    <w:rsid w:val="00843E48"/>
    <w:rsid w:val="00846D78"/>
    <w:rsid w:val="00851B2D"/>
    <w:rsid w:val="0085401E"/>
    <w:rsid w:val="0086030F"/>
    <w:rsid w:val="0086036B"/>
    <w:rsid w:val="00860BEF"/>
    <w:rsid w:val="00860D90"/>
    <w:rsid w:val="008650F1"/>
    <w:rsid w:val="00865E19"/>
    <w:rsid w:val="00866A98"/>
    <w:rsid w:val="00866F73"/>
    <w:rsid w:val="008670CA"/>
    <w:rsid w:val="00867859"/>
    <w:rsid w:val="008717AE"/>
    <w:rsid w:val="00872C5D"/>
    <w:rsid w:val="008732CD"/>
    <w:rsid w:val="008737C2"/>
    <w:rsid w:val="00874F11"/>
    <w:rsid w:val="00875241"/>
    <w:rsid w:val="00876F52"/>
    <w:rsid w:val="00882102"/>
    <w:rsid w:val="00882202"/>
    <w:rsid w:val="00883098"/>
    <w:rsid w:val="008841B5"/>
    <w:rsid w:val="00885046"/>
    <w:rsid w:val="00885413"/>
    <w:rsid w:val="00886622"/>
    <w:rsid w:val="00887B32"/>
    <w:rsid w:val="00890175"/>
    <w:rsid w:val="0089266B"/>
    <w:rsid w:val="0089273A"/>
    <w:rsid w:val="00892801"/>
    <w:rsid w:val="00892F4D"/>
    <w:rsid w:val="00895965"/>
    <w:rsid w:val="008A120B"/>
    <w:rsid w:val="008A13A6"/>
    <w:rsid w:val="008A13D9"/>
    <w:rsid w:val="008A1AC1"/>
    <w:rsid w:val="008A5869"/>
    <w:rsid w:val="008B00CF"/>
    <w:rsid w:val="008B08F4"/>
    <w:rsid w:val="008B2916"/>
    <w:rsid w:val="008B2C6C"/>
    <w:rsid w:val="008B5AA8"/>
    <w:rsid w:val="008B68CB"/>
    <w:rsid w:val="008B6C46"/>
    <w:rsid w:val="008B710C"/>
    <w:rsid w:val="008B7793"/>
    <w:rsid w:val="008B784B"/>
    <w:rsid w:val="008C01F9"/>
    <w:rsid w:val="008C028E"/>
    <w:rsid w:val="008C28BC"/>
    <w:rsid w:val="008C2CCF"/>
    <w:rsid w:val="008C3098"/>
    <w:rsid w:val="008C4F30"/>
    <w:rsid w:val="008C5A33"/>
    <w:rsid w:val="008C737D"/>
    <w:rsid w:val="008C7FE5"/>
    <w:rsid w:val="008D1D84"/>
    <w:rsid w:val="008D2F03"/>
    <w:rsid w:val="008D52E8"/>
    <w:rsid w:val="008D756A"/>
    <w:rsid w:val="008D7A08"/>
    <w:rsid w:val="008E182F"/>
    <w:rsid w:val="008E1DCB"/>
    <w:rsid w:val="008E1FB8"/>
    <w:rsid w:val="008E2716"/>
    <w:rsid w:val="008E6A38"/>
    <w:rsid w:val="008F11D9"/>
    <w:rsid w:val="008F25CE"/>
    <w:rsid w:val="008F5494"/>
    <w:rsid w:val="008F5B8A"/>
    <w:rsid w:val="008F618F"/>
    <w:rsid w:val="008F71D5"/>
    <w:rsid w:val="008F7C0F"/>
    <w:rsid w:val="009003DA"/>
    <w:rsid w:val="00900AEA"/>
    <w:rsid w:val="0090701E"/>
    <w:rsid w:val="00907846"/>
    <w:rsid w:val="00911A60"/>
    <w:rsid w:val="00915017"/>
    <w:rsid w:val="0091566A"/>
    <w:rsid w:val="00922F2E"/>
    <w:rsid w:val="0092383A"/>
    <w:rsid w:val="009263AC"/>
    <w:rsid w:val="00926918"/>
    <w:rsid w:val="00926C74"/>
    <w:rsid w:val="009325C4"/>
    <w:rsid w:val="00932DC8"/>
    <w:rsid w:val="0093409B"/>
    <w:rsid w:val="00935868"/>
    <w:rsid w:val="00937116"/>
    <w:rsid w:val="00937E87"/>
    <w:rsid w:val="009417F5"/>
    <w:rsid w:val="00946D51"/>
    <w:rsid w:val="00950094"/>
    <w:rsid w:val="00950CA6"/>
    <w:rsid w:val="0095178C"/>
    <w:rsid w:val="00952036"/>
    <w:rsid w:val="009523B9"/>
    <w:rsid w:val="009526EF"/>
    <w:rsid w:val="0095348D"/>
    <w:rsid w:val="00956B36"/>
    <w:rsid w:val="009577D3"/>
    <w:rsid w:val="009608DA"/>
    <w:rsid w:val="009610BB"/>
    <w:rsid w:val="00961D77"/>
    <w:rsid w:val="00962327"/>
    <w:rsid w:val="0096320C"/>
    <w:rsid w:val="00963702"/>
    <w:rsid w:val="00964483"/>
    <w:rsid w:val="00964D60"/>
    <w:rsid w:val="00967F4E"/>
    <w:rsid w:val="00970A84"/>
    <w:rsid w:val="0097211C"/>
    <w:rsid w:val="0097234F"/>
    <w:rsid w:val="009728FD"/>
    <w:rsid w:val="0097305A"/>
    <w:rsid w:val="0097550E"/>
    <w:rsid w:val="00975C15"/>
    <w:rsid w:val="00976640"/>
    <w:rsid w:val="009807EC"/>
    <w:rsid w:val="00986648"/>
    <w:rsid w:val="0099126A"/>
    <w:rsid w:val="009915CC"/>
    <w:rsid w:val="0099259E"/>
    <w:rsid w:val="00993EB3"/>
    <w:rsid w:val="009A1A8D"/>
    <w:rsid w:val="009A2558"/>
    <w:rsid w:val="009A45F9"/>
    <w:rsid w:val="009A7724"/>
    <w:rsid w:val="009B6638"/>
    <w:rsid w:val="009B6D97"/>
    <w:rsid w:val="009C0DA5"/>
    <w:rsid w:val="009C79CD"/>
    <w:rsid w:val="009D0BFA"/>
    <w:rsid w:val="009D1887"/>
    <w:rsid w:val="009D1D19"/>
    <w:rsid w:val="009D2992"/>
    <w:rsid w:val="009D30A3"/>
    <w:rsid w:val="009D327F"/>
    <w:rsid w:val="009E4814"/>
    <w:rsid w:val="009E544A"/>
    <w:rsid w:val="009E79CE"/>
    <w:rsid w:val="009F13D8"/>
    <w:rsid w:val="009F2129"/>
    <w:rsid w:val="009F4876"/>
    <w:rsid w:val="009F5863"/>
    <w:rsid w:val="009F5C48"/>
    <w:rsid w:val="009F6B98"/>
    <w:rsid w:val="009F6C36"/>
    <w:rsid w:val="009F737F"/>
    <w:rsid w:val="00A029F8"/>
    <w:rsid w:val="00A02F0E"/>
    <w:rsid w:val="00A033FE"/>
    <w:rsid w:val="00A06483"/>
    <w:rsid w:val="00A0693C"/>
    <w:rsid w:val="00A06BAD"/>
    <w:rsid w:val="00A11DD8"/>
    <w:rsid w:val="00A13524"/>
    <w:rsid w:val="00A1640D"/>
    <w:rsid w:val="00A171E0"/>
    <w:rsid w:val="00A228D3"/>
    <w:rsid w:val="00A2793B"/>
    <w:rsid w:val="00A27DB5"/>
    <w:rsid w:val="00A30B1A"/>
    <w:rsid w:val="00A31775"/>
    <w:rsid w:val="00A31AD8"/>
    <w:rsid w:val="00A33254"/>
    <w:rsid w:val="00A33BC6"/>
    <w:rsid w:val="00A36252"/>
    <w:rsid w:val="00A37755"/>
    <w:rsid w:val="00A417EB"/>
    <w:rsid w:val="00A46195"/>
    <w:rsid w:val="00A5019D"/>
    <w:rsid w:val="00A50A42"/>
    <w:rsid w:val="00A52CD1"/>
    <w:rsid w:val="00A530C0"/>
    <w:rsid w:val="00A539DD"/>
    <w:rsid w:val="00A54BB8"/>
    <w:rsid w:val="00A568BE"/>
    <w:rsid w:val="00A57B34"/>
    <w:rsid w:val="00A57C8C"/>
    <w:rsid w:val="00A57CD0"/>
    <w:rsid w:val="00A6028F"/>
    <w:rsid w:val="00A61050"/>
    <w:rsid w:val="00A62086"/>
    <w:rsid w:val="00A65B11"/>
    <w:rsid w:val="00A66612"/>
    <w:rsid w:val="00A66E60"/>
    <w:rsid w:val="00A71575"/>
    <w:rsid w:val="00A715AA"/>
    <w:rsid w:val="00A72A07"/>
    <w:rsid w:val="00A731A9"/>
    <w:rsid w:val="00A734C0"/>
    <w:rsid w:val="00A7415C"/>
    <w:rsid w:val="00A76227"/>
    <w:rsid w:val="00A77283"/>
    <w:rsid w:val="00A778CD"/>
    <w:rsid w:val="00A80459"/>
    <w:rsid w:val="00A80F89"/>
    <w:rsid w:val="00A84075"/>
    <w:rsid w:val="00A84A3D"/>
    <w:rsid w:val="00A8671B"/>
    <w:rsid w:val="00A9073B"/>
    <w:rsid w:val="00A9277B"/>
    <w:rsid w:val="00A95BBE"/>
    <w:rsid w:val="00A96B26"/>
    <w:rsid w:val="00A97274"/>
    <w:rsid w:val="00AA0548"/>
    <w:rsid w:val="00AA1F1E"/>
    <w:rsid w:val="00AA3B94"/>
    <w:rsid w:val="00AA6E85"/>
    <w:rsid w:val="00AA70FD"/>
    <w:rsid w:val="00AB088C"/>
    <w:rsid w:val="00AB2DFA"/>
    <w:rsid w:val="00AB355B"/>
    <w:rsid w:val="00AB39BE"/>
    <w:rsid w:val="00AB4F5E"/>
    <w:rsid w:val="00AB5697"/>
    <w:rsid w:val="00AB659F"/>
    <w:rsid w:val="00AB712C"/>
    <w:rsid w:val="00AC098C"/>
    <w:rsid w:val="00AC2609"/>
    <w:rsid w:val="00AC2FC6"/>
    <w:rsid w:val="00AC58D7"/>
    <w:rsid w:val="00AC6475"/>
    <w:rsid w:val="00AD0574"/>
    <w:rsid w:val="00AD15D3"/>
    <w:rsid w:val="00AD235D"/>
    <w:rsid w:val="00AD5792"/>
    <w:rsid w:val="00AE26BC"/>
    <w:rsid w:val="00AE2F5C"/>
    <w:rsid w:val="00AE5C9F"/>
    <w:rsid w:val="00AE6027"/>
    <w:rsid w:val="00AE6D90"/>
    <w:rsid w:val="00AF2453"/>
    <w:rsid w:val="00AF2C81"/>
    <w:rsid w:val="00AF2E95"/>
    <w:rsid w:val="00AF3EC9"/>
    <w:rsid w:val="00AF4BFC"/>
    <w:rsid w:val="00AF5C75"/>
    <w:rsid w:val="00AF6A45"/>
    <w:rsid w:val="00AF74A4"/>
    <w:rsid w:val="00AF7805"/>
    <w:rsid w:val="00AF7ECE"/>
    <w:rsid w:val="00B00808"/>
    <w:rsid w:val="00B0241A"/>
    <w:rsid w:val="00B02448"/>
    <w:rsid w:val="00B04212"/>
    <w:rsid w:val="00B056E0"/>
    <w:rsid w:val="00B060D4"/>
    <w:rsid w:val="00B06890"/>
    <w:rsid w:val="00B06FE3"/>
    <w:rsid w:val="00B10308"/>
    <w:rsid w:val="00B131EB"/>
    <w:rsid w:val="00B144D1"/>
    <w:rsid w:val="00B14662"/>
    <w:rsid w:val="00B146B8"/>
    <w:rsid w:val="00B159A6"/>
    <w:rsid w:val="00B20013"/>
    <w:rsid w:val="00B20B73"/>
    <w:rsid w:val="00B21D31"/>
    <w:rsid w:val="00B225B7"/>
    <w:rsid w:val="00B22FE2"/>
    <w:rsid w:val="00B23F19"/>
    <w:rsid w:val="00B250AE"/>
    <w:rsid w:val="00B27B03"/>
    <w:rsid w:val="00B31735"/>
    <w:rsid w:val="00B32515"/>
    <w:rsid w:val="00B32F26"/>
    <w:rsid w:val="00B33445"/>
    <w:rsid w:val="00B335C1"/>
    <w:rsid w:val="00B34A4D"/>
    <w:rsid w:val="00B3574A"/>
    <w:rsid w:val="00B37C62"/>
    <w:rsid w:val="00B40C03"/>
    <w:rsid w:val="00B40C37"/>
    <w:rsid w:val="00B42192"/>
    <w:rsid w:val="00B4491A"/>
    <w:rsid w:val="00B46D70"/>
    <w:rsid w:val="00B47868"/>
    <w:rsid w:val="00B47D9F"/>
    <w:rsid w:val="00B5061A"/>
    <w:rsid w:val="00B536CC"/>
    <w:rsid w:val="00B557BD"/>
    <w:rsid w:val="00B620BC"/>
    <w:rsid w:val="00B638A3"/>
    <w:rsid w:val="00B70E9F"/>
    <w:rsid w:val="00B739BE"/>
    <w:rsid w:val="00B74FF2"/>
    <w:rsid w:val="00B76BDC"/>
    <w:rsid w:val="00B76E98"/>
    <w:rsid w:val="00B80472"/>
    <w:rsid w:val="00B81005"/>
    <w:rsid w:val="00B82C9A"/>
    <w:rsid w:val="00B83D57"/>
    <w:rsid w:val="00B84754"/>
    <w:rsid w:val="00B84D16"/>
    <w:rsid w:val="00B85D05"/>
    <w:rsid w:val="00B85DBD"/>
    <w:rsid w:val="00B91ACB"/>
    <w:rsid w:val="00B94CAC"/>
    <w:rsid w:val="00B9684C"/>
    <w:rsid w:val="00B96F4E"/>
    <w:rsid w:val="00B97007"/>
    <w:rsid w:val="00B97C4E"/>
    <w:rsid w:val="00BA0BE6"/>
    <w:rsid w:val="00BA0DB1"/>
    <w:rsid w:val="00BA3F2D"/>
    <w:rsid w:val="00BA72DE"/>
    <w:rsid w:val="00BA788B"/>
    <w:rsid w:val="00BB1A44"/>
    <w:rsid w:val="00BB3895"/>
    <w:rsid w:val="00BC2A71"/>
    <w:rsid w:val="00BC3D5D"/>
    <w:rsid w:val="00BC48BB"/>
    <w:rsid w:val="00BC58F5"/>
    <w:rsid w:val="00BC789E"/>
    <w:rsid w:val="00BD001C"/>
    <w:rsid w:val="00BD2B85"/>
    <w:rsid w:val="00BD35DE"/>
    <w:rsid w:val="00BD3D09"/>
    <w:rsid w:val="00BD4437"/>
    <w:rsid w:val="00BD45B6"/>
    <w:rsid w:val="00BD6141"/>
    <w:rsid w:val="00BD7C1F"/>
    <w:rsid w:val="00BE0595"/>
    <w:rsid w:val="00BE2FEF"/>
    <w:rsid w:val="00BE32DD"/>
    <w:rsid w:val="00BE37F3"/>
    <w:rsid w:val="00BE3D94"/>
    <w:rsid w:val="00BE6042"/>
    <w:rsid w:val="00BE6BCF"/>
    <w:rsid w:val="00BE76E5"/>
    <w:rsid w:val="00BF0319"/>
    <w:rsid w:val="00BF344A"/>
    <w:rsid w:val="00BF4EFA"/>
    <w:rsid w:val="00BF6234"/>
    <w:rsid w:val="00BF7494"/>
    <w:rsid w:val="00C019AD"/>
    <w:rsid w:val="00C032E2"/>
    <w:rsid w:val="00C03A1A"/>
    <w:rsid w:val="00C06080"/>
    <w:rsid w:val="00C06C2E"/>
    <w:rsid w:val="00C06D01"/>
    <w:rsid w:val="00C06ED3"/>
    <w:rsid w:val="00C1008B"/>
    <w:rsid w:val="00C13792"/>
    <w:rsid w:val="00C1427A"/>
    <w:rsid w:val="00C163D0"/>
    <w:rsid w:val="00C175B9"/>
    <w:rsid w:val="00C2144A"/>
    <w:rsid w:val="00C22DCD"/>
    <w:rsid w:val="00C26A8B"/>
    <w:rsid w:val="00C3201E"/>
    <w:rsid w:val="00C3442B"/>
    <w:rsid w:val="00C35712"/>
    <w:rsid w:val="00C35A66"/>
    <w:rsid w:val="00C40A5C"/>
    <w:rsid w:val="00C41154"/>
    <w:rsid w:val="00C4234E"/>
    <w:rsid w:val="00C4309C"/>
    <w:rsid w:val="00C47427"/>
    <w:rsid w:val="00C5054A"/>
    <w:rsid w:val="00C51F20"/>
    <w:rsid w:val="00C5418F"/>
    <w:rsid w:val="00C54DAF"/>
    <w:rsid w:val="00C5582A"/>
    <w:rsid w:val="00C5583F"/>
    <w:rsid w:val="00C577E3"/>
    <w:rsid w:val="00C661DC"/>
    <w:rsid w:val="00C7040F"/>
    <w:rsid w:val="00C72EB3"/>
    <w:rsid w:val="00C76ADC"/>
    <w:rsid w:val="00C85C1C"/>
    <w:rsid w:val="00C87728"/>
    <w:rsid w:val="00C91292"/>
    <w:rsid w:val="00C9199D"/>
    <w:rsid w:val="00C94150"/>
    <w:rsid w:val="00C94C22"/>
    <w:rsid w:val="00C959A9"/>
    <w:rsid w:val="00C95C06"/>
    <w:rsid w:val="00C95C68"/>
    <w:rsid w:val="00C964DA"/>
    <w:rsid w:val="00C97F2E"/>
    <w:rsid w:val="00CA0BFD"/>
    <w:rsid w:val="00CA2AB0"/>
    <w:rsid w:val="00CA36DD"/>
    <w:rsid w:val="00CA3EFF"/>
    <w:rsid w:val="00CB07E5"/>
    <w:rsid w:val="00CB2377"/>
    <w:rsid w:val="00CB3EC0"/>
    <w:rsid w:val="00CB5905"/>
    <w:rsid w:val="00CB6EC6"/>
    <w:rsid w:val="00CB7753"/>
    <w:rsid w:val="00CB77E3"/>
    <w:rsid w:val="00CB798F"/>
    <w:rsid w:val="00CC1847"/>
    <w:rsid w:val="00CC1CB2"/>
    <w:rsid w:val="00CC2B81"/>
    <w:rsid w:val="00CC2F8D"/>
    <w:rsid w:val="00CC3BBD"/>
    <w:rsid w:val="00CC3BCA"/>
    <w:rsid w:val="00CC5F33"/>
    <w:rsid w:val="00CC7771"/>
    <w:rsid w:val="00CC7AF9"/>
    <w:rsid w:val="00CD0A2C"/>
    <w:rsid w:val="00CD0AFB"/>
    <w:rsid w:val="00CD1722"/>
    <w:rsid w:val="00CD1FB0"/>
    <w:rsid w:val="00CD3AED"/>
    <w:rsid w:val="00CD6689"/>
    <w:rsid w:val="00CD6E28"/>
    <w:rsid w:val="00CE0E99"/>
    <w:rsid w:val="00CE0F78"/>
    <w:rsid w:val="00CE2860"/>
    <w:rsid w:val="00CE2CCC"/>
    <w:rsid w:val="00CE55DE"/>
    <w:rsid w:val="00CF0E0D"/>
    <w:rsid w:val="00CF20D6"/>
    <w:rsid w:val="00CF3457"/>
    <w:rsid w:val="00CF4348"/>
    <w:rsid w:val="00CF4592"/>
    <w:rsid w:val="00CF4B11"/>
    <w:rsid w:val="00CF686C"/>
    <w:rsid w:val="00D027FB"/>
    <w:rsid w:val="00D02ED7"/>
    <w:rsid w:val="00D03D60"/>
    <w:rsid w:val="00D051FB"/>
    <w:rsid w:val="00D072C1"/>
    <w:rsid w:val="00D073E1"/>
    <w:rsid w:val="00D07778"/>
    <w:rsid w:val="00D0794F"/>
    <w:rsid w:val="00D07F66"/>
    <w:rsid w:val="00D10D21"/>
    <w:rsid w:val="00D10D5D"/>
    <w:rsid w:val="00D1109C"/>
    <w:rsid w:val="00D1440D"/>
    <w:rsid w:val="00D17666"/>
    <w:rsid w:val="00D2475E"/>
    <w:rsid w:val="00D251B7"/>
    <w:rsid w:val="00D25E69"/>
    <w:rsid w:val="00D263D5"/>
    <w:rsid w:val="00D3443F"/>
    <w:rsid w:val="00D3501A"/>
    <w:rsid w:val="00D35F0F"/>
    <w:rsid w:val="00D3713B"/>
    <w:rsid w:val="00D37E01"/>
    <w:rsid w:val="00D37E69"/>
    <w:rsid w:val="00D43515"/>
    <w:rsid w:val="00D43809"/>
    <w:rsid w:val="00D44069"/>
    <w:rsid w:val="00D45D0F"/>
    <w:rsid w:val="00D4630E"/>
    <w:rsid w:val="00D525DC"/>
    <w:rsid w:val="00D56458"/>
    <w:rsid w:val="00D56B40"/>
    <w:rsid w:val="00D62FE1"/>
    <w:rsid w:val="00D63D63"/>
    <w:rsid w:val="00D67036"/>
    <w:rsid w:val="00D6723B"/>
    <w:rsid w:val="00D67AEC"/>
    <w:rsid w:val="00D708D5"/>
    <w:rsid w:val="00D72ACD"/>
    <w:rsid w:val="00D7433C"/>
    <w:rsid w:val="00D74E01"/>
    <w:rsid w:val="00D75B32"/>
    <w:rsid w:val="00D77A8C"/>
    <w:rsid w:val="00D8347B"/>
    <w:rsid w:val="00D83E6C"/>
    <w:rsid w:val="00D847A6"/>
    <w:rsid w:val="00D87B36"/>
    <w:rsid w:val="00D87CF2"/>
    <w:rsid w:val="00D87D69"/>
    <w:rsid w:val="00D91EDE"/>
    <w:rsid w:val="00D92EA7"/>
    <w:rsid w:val="00D94178"/>
    <w:rsid w:val="00D94618"/>
    <w:rsid w:val="00D95147"/>
    <w:rsid w:val="00D96612"/>
    <w:rsid w:val="00D96767"/>
    <w:rsid w:val="00DA3583"/>
    <w:rsid w:val="00DA3926"/>
    <w:rsid w:val="00DA550E"/>
    <w:rsid w:val="00DB4A16"/>
    <w:rsid w:val="00DB4D90"/>
    <w:rsid w:val="00DB56E2"/>
    <w:rsid w:val="00DC20A8"/>
    <w:rsid w:val="00DC2A81"/>
    <w:rsid w:val="00DC5D7C"/>
    <w:rsid w:val="00DC6A4D"/>
    <w:rsid w:val="00DD0D77"/>
    <w:rsid w:val="00DD3B6D"/>
    <w:rsid w:val="00DD3BD9"/>
    <w:rsid w:val="00DD4B9E"/>
    <w:rsid w:val="00DE022F"/>
    <w:rsid w:val="00DE3611"/>
    <w:rsid w:val="00DE393C"/>
    <w:rsid w:val="00DE3BBD"/>
    <w:rsid w:val="00DE4FAF"/>
    <w:rsid w:val="00DE6C8F"/>
    <w:rsid w:val="00DE6E3E"/>
    <w:rsid w:val="00DF0AB5"/>
    <w:rsid w:val="00DF46BA"/>
    <w:rsid w:val="00DF4B00"/>
    <w:rsid w:val="00DF6198"/>
    <w:rsid w:val="00DF661A"/>
    <w:rsid w:val="00DF6A79"/>
    <w:rsid w:val="00E00616"/>
    <w:rsid w:val="00E00C0A"/>
    <w:rsid w:val="00E010FC"/>
    <w:rsid w:val="00E0185D"/>
    <w:rsid w:val="00E01BBA"/>
    <w:rsid w:val="00E02342"/>
    <w:rsid w:val="00E05327"/>
    <w:rsid w:val="00E06FD7"/>
    <w:rsid w:val="00E10F06"/>
    <w:rsid w:val="00E13A48"/>
    <w:rsid w:val="00E15B5E"/>
    <w:rsid w:val="00E15E1B"/>
    <w:rsid w:val="00E16667"/>
    <w:rsid w:val="00E16719"/>
    <w:rsid w:val="00E16721"/>
    <w:rsid w:val="00E16B05"/>
    <w:rsid w:val="00E20EA1"/>
    <w:rsid w:val="00E218F9"/>
    <w:rsid w:val="00E225FD"/>
    <w:rsid w:val="00E23554"/>
    <w:rsid w:val="00E25CCA"/>
    <w:rsid w:val="00E26EC1"/>
    <w:rsid w:val="00E276B4"/>
    <w:rsid w:val="00E27C21"/>
    <w:rsid w:val="00E30B04"/>
    <w:rsid w:val="00E30D5C"/>
    <w:rsid w:val="00E314D1"/>
    <w:rsid w:val="00E33340"/>
    <w:rsid w:val="00E35AFC"/>
    <w:rsid w:val="00E35D89"/>
    <w:rsid w:val="00E35FD9"/>
    <w:rsid w:val="00E3752E"/>
    <w:rsid w:val="00E37FD9"/>
    <w:rsid w:val="00E41654"/>
    <w:rsid w:val="00E41FA7"/>
    <w:rsid w:val="00E53E63"/>
    <w:rsid w:val="00E54D89"/>
    <w:rsid w:val="00E564C0"/>
    <w:rsid w:val="00E611F8"/>
    <w:rsid w:val="00E620BB"/>
    <w:rsid w:val="00E638F0"/>
    <w:rsid w:val="00E65F2D"/>
    <w:rsid w:val="00E72C0E"/>
    <w:rsid w:val="00E74328"/>
    <w:rsid w:val="00E744FA"/>
    <w:rsid w:val="00E745E7"/>
    <w:rsid w:val="00E7783C"/>
    <w:rsid w:val="00E77D81"/>
    <w:rsid w:val="00E82A94"/>
    <w:rsid w:val="00E83018"/>
    <w:rsid w:val="00E851D1"/>
    <w:rsid w:val="00E86F7C"/>
    <w:rsid w:val="00E91B74"/>
    <w:rsid w:val="00E9354F"/>
    <w:rsid w:val="00E962C8"/>
    <w:rsid w:val="00E977D2"/>
    <w:rsid w:val="00EA0BCC"/>
    <w:rsid w:val="00EA2708"/>
    <w:rsid w:val="00EA4E6B"/>
    <w:rsid w:val="00EA4F28"/>
    <w:rsid w:val="00EA54AA"/>
    <w:rsid w:val="00EB0C5E"/>
    <w:rsid w:val="00EB166E"/>
    <w:rsid w:val="00EB4D22"/>
    <w:rsid w:val="00EB542B"/>
    <w:rsid w:val="00EB5D9A"/>
    <w:rsid w:val="00EB6559"/>
    <w:rsid w:val="00EB683D"/>
    <w:rsid w:val="00EC1FC7"/>
    <w:rsid w:val="00EC671A"/>
    <w:rsid w:val="00EC6DA8"/>
    <w:rsid w:val="00ED0213"/>
    <w:rsid w:val="00ED08FA"/>
    <w:rsid w:val="00ED0ED6"/>
    <w:rsid w:val="00ED3ECE"/>
    <w:rsid w:val="00ED5CCA"/>
    <w:rsid w:val="00ED6245"/>
    <w:rsid w:val="00EE20E2"/>
    <w:rsid w:val="00EF6AD5"/>
    <w:rsid w:val="00F0275C"/>
    <w:rsid w:val="00F03348"/>
    <w:rsid w:val="00F0513E"/>
    <w:rsid w:val="00F0772F"/>
    <w:rsid w:val="00F11A37"/>
    <w:rsid w:val="00F14260"/>
    <w:rsid w:val="00F16FDD"/>
    <w:rsid w:val="00F22A0D"/>
    <w:rsid w:val="00F22BA4"/>
    <w:rsid w:val="00F237EF"/>
    <w:rsid w:val="00F23944"/>
    <w:rsid w:val="00F2735F"/>
    <w:rsid w:val="00F300EF"/>
    <w:rsid w:val="00F3241A"/>
    <w:rsid w:val="00F33187"/>
    <w:rsid w:val="00F33847"/>
    <w:rsid w:val="00F3456B"/>
    <w:rsid w:val="00F40780"/>
    <w:rsid w:val="00F412A8"/>
    <w:rsid w:val="00F44E28"/>
    <w:rsid w:val="00F454EF"/>
    <w:rsid w:val="00F45AD0"/>
    <w:rsid w:val="00F46339"/>
    <w:rsid w:val="00F46984"/>
    <w:rsid w:val="00F4794D"/>
    <w:rsid w:val="00F513E0"/>
    <w:rsid w:val="00F52120"/>
    <w:rsid w:val="00F56638"/>
    <w:rsid w:val="00F64EB6"/>
    <w:rsid w:val="00F664BF"/>
    <w:rsid w:val="00F67435"/>
    <w:rsid w:val="00F67BED"/>
    <w:rsid w:val="00F70C87"/>
    <w:rsid w:val="00F71372"/>
    <w:rsid w:val="00F7231B"/>
    <w:rsid w:val="00F73C1B"/>
    <w:rsid w:val="00F73C3A"/>
    <w:rsid w:val="00F7694B"/>
    <w:rsid w:val="00F8002E"/>
    <w:rsid w:val="00F81707"/>
    <w:rsid w:val="00F81888"/>
    <w:rsid w:val="00F83057"/>
    <w:rsid w:val="00F83451"/>
    <w:rsid w:val="00F836C7"/>
    <w:rsid w:val="00F846BF"/>
    <w:rsid w:val="00F91ECD"/>
    <w:rsid w:val="00F9258F"/>
    <w:rsid w:val="00F94D25"/>
    <w:rsid w:val="00F97B6D"/>
    <w:rsid w:val="00FA15D8"/>
    <w:rsid w:val="00FA268D"/>
    <w:rsid w:val="00FA662B"/>
    <w:rsid w:val="00FB08BD"/>
    <w:rsid w:val="00FB3C5B"/>
    <w:rsid w:val="00FB76D4"/>
    <w:rsid w:val="00FB78BC"/>
    <w:rsid w:val="00FC30D6"/>
    <w:rsid w:val="00FC49E1"/>
    <w:rsid w:val="00FC506F"/>
    <w:rsid w:val="00FC5305"/>
    <w:rsid w:val="00FC69A2"/>
    <w:rsid w:val="00FD1821"/>
    <w:rsid w:val="00FD4693"/>
    <w:rsid w:val="00FD5321"/>
    <w:rsid w:val="00FD6553"/>
    <w:rsid w:val="00FE2791"/>
    <w:rsid w:val="00FE6657"/>
    <w:rsid w:val="00FE6D5C"/>
    <w:rsid w:val="00FE7CFE"/>
    <w:rsid w:val="00FF04AE"/>
    <w:rsid w:val="00FF0722"/>
    <w:rsid w:val="00FF0FBC"/>
    <w:rsid w:val="00FF0FD7"/>
    <w:rsid w:val="00FF31AA"/>
    <w:rsid w:val="00FF4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E865B"/>
  <w15:docId w15:val="{7EC78A4C-FF07-4171-A2B3-0FB54C31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0E9F"/>
  </w:style>
  <w:style w:type="paragraph" w:styleId="1">
    <w:name w:val="heading 1"/>
    <w:basedOn w:val="a"/>
    <w:next w:val="a"/>
    <w:link w:val="10"/>
    <w:qFormat/>
    <w:rsid w:val="00B70E9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B70E9F"/>
    <w:pPr>
      <w:keepNext/>
      <w:spacing w:before="240" w:after="60"/>
      <w:outlineLvl w:val="1"/>
    </w:pPr>
    <w:rPr>
      <w:rFonts w:ascii="Pragmatica" w:hAnsi="Pragmatica"/>
      <w:b/>
      <w:sz w:val="21"/>
      <w:u w:val="single"/>
    </w:rPr>
  </w:style>
  <w:style w:type="paragraph" w:styleId="5">
    <w:name w:val="heading 5"/>
    <w:basedOn w:val="a"/>
    <w:next w:val="a"/>
    <w:qFormat/>
    <w:rsid w:val="009523B9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70E9F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B70E9F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B70E9F"/>
    <w:rPr>
      <w:rFonts w:ascii="Arial" w:hAnsi="Arial"/>
      <w:b/>
      <w:sz w:val="24"/>
      <w:u w:val="single"/>
    </w:rPr>
  </w:style>
  <w:style w:type="paragraph" w:styleId="a7">
    <w:name w:val="Body Text"/>
    <w:basedOn w:val="a"/>
    <w:rsid w:val="00B70E9F"/>
    <w:pPr>
      <w:tabs>
        <w:tab w:val="left" w:pos="394"/>
        <w:tab w:val="left" w:pos="3360"/>
        <w:tab w:val="left" w:pos="5506"/>
        <w:tab w:val="left" w:pos="7162"/>
        <w:tab w:val="left" w:pos="8549"/>
        <w:tab w:val="left" w:pos="10709"/>
        <w:tab w:val="left" w:pos="12509"/>
        <w:tab w:val="left" w:pos="13517"/>
        <w:tab w:val="left" w:pos="14525"/>
        <w:tab w:val="left" w:pos="15533"/>
      </w:tabs>
      <w:snapToGrid w:val="0"/>
    </w:pPr>
    <w:rPr>
      <w:color w:val="000000"/>
      <w:sz w:val="19"/>
    </w:rPr>
  </w:style>
  <w:style w:type="paragraph" w:styleId="a8">
    <w:name w:val="Body Text Indent"/>
    <w:basedOn w:val="a"/>
    <w:link w:val="a9"/>
    <w:rsid w:val="00B70E9F"/>
    <w:pPr>
      <w:ind w:right="-1" w:firstLine="708"/>
      <w:jc w:val="both"/>
    </w:pPr>
  </w:style>
  <w:style w:type="paragraph" w:styleId="20">
    <w:name w:val="Body Text 2"/>
    <w:basedOn w:val="a"/>
    <w:rsid w:val="00B70E9F"/>
    <w:pPr>
      <w:snapToGrid w:val="0"/>
      <w:jc w:val="both"/>
    </w:pPr>
    <w:rPr>
      <w:b/>
    </w:rPr>
  </w:style>
  <w:style w:type="paragraph" w:styleId="3">
    <w:name w:val="Body Text 3"/>
    <w:basedOn w:val="a"/>
    <w:rsid w:val="00B70E9F"/>
    <w:pPr>
      <w:snapToGrid w:val="0"/>
      <w:jc w:val="both"/>
    </w:pPr>
  </w:style>
  <w:style w:type="character" w:customStyle="1" w:styleId="21">
    <w:name w:val="Основной текст с отступом 2 Знак"/>
    <w:link w:val="22"/>
    <w:locked/>
    <w:rsid w:val="00B70E9F"/>
    <w:rPr>
      <w:b/>
      <w:sz w:val="24"/>
      <w:lang w:val="ru-RU" w:eastAsia="ru-RU" w:bidi="ar-SA"/>
    </w:rPr>
  </w:style>
  <w:style w:type="paragraph" w:styleId="22">
    <w:name w:val="Body Text Indent 2"/>
    <w:basedOn w:val="a"/>
    <w:link w:val="21"/>
    <w:rsid w:val="00B70E9F"/>
    <w:pPr>
      <w:ind w:firstLine="709"/>
      <w:jc w:val="both"/>
    </w:pPr>
    <w:rPr>
      <w:b/>
      <w:sz w:val="24"/>
    </w:rPr>
  </w:style>
  <w:style w:type="paragraph" w:styleId="30">
    <w:name w:val="Body Text Indent 3"/>
    <w:basedOn w:val="a"/>
    <w:link w:val="31"/>
    <w:rsid w:val="00B70E9F"/>
    <w:pPr>
      <w:ind w:firstLine="708"/>
      <w:jc w:val="both"/>
    </w:pPr>
    <w:rPr>
      <w:sz w:val="24"/>
    </w:rPr>
  </w:style>
  <w:style w:type="paragraph" w:styleId="aa">
    <w:name w:val="Plain Text"/>
    <w:basedOn w:val="a"/>
    <w:link w:val="ab"/>
    <w:rsid w:val="00B70E9F"/>
    <w:rPr>
      <w:rFonts w:ascii="Courier New" w:hAnsi="Courier New"/>
    </w:rPr>
  </w:style>
  <w:style w:type="paragraph" w:customStyle="1" w:styleId="ac">
    <w:name w:val="Вадькин нормальный"/>
    <w:basedOn w:val="a"/>
    <w:rsid w:val="00B70E9F"/>
    <w:pPr>
      <w:jc w:val="both"/>
    </w:pPr>
  </w:style>
  <w:style w:type="paragraph" w:customStyle="1" w:styleId="ConsPlusNormal">
    <w:name w:val="ConsPlusNormal"/>
    <w:rsid w:val="00B70E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0E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B70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rsid w:val="00B225B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225B7"/>
  </w:style>
  <w:style w:type="character" w:styleId="af0">
    <w:name w:val="page number"/>
    <w:basedOn w:val="a0"/>
    <w:rsid w:val="0041220A"/>
  </w:style>
  <w:style w:type="paragraph" w:customStyle="1" w:styleId="11">
    <w:name w:val="Обычный1"/>
    <w:rsid w:val="009523B9"/>
  </w:style>
  <w:style w:type="character" w:customStyle="1" w:styleId="a5">
    <w:name w:val="Верхний колонтитул Знак"/>
    <w:link w:val="a4"/>
    <w:uiPriority w:val="99"/>
    <w:locked/>
    <w:rsid w:val="00F44E28"/>
    <w:rPr>
      <w:lang w:val="ru-RU" w:eastAsia="ru-RU" w:bidi="ar-SA"/>
    </w:rPr>
  </w:style>
  <w:style w:type="character" w:customStyle="1" w:styleId="31">
    <w:name w:val="Основной текст с отступом 3 Знак"/>
    <w:link w:val="30"/>
    <w:locked/>
    <w:rsid w:val="00F44E28"/>
    <w:rPr>
      <w:sz w:val="24"/>
      <w:lang w:val="ru-RU" w:eastAsia="ru-RU" w:bidi="ar-SA"/>
    </w:rPr>
  </w:style>
  <w:style w:type="character" w:customStyle="1" w:styleId="10">
    <w:name w:val="Заголовок 1 Знак"/>
    <w:link w:val="1"/>
    <w:locked/>
    <w:rsid w:val="001120E8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a9">
    <w:name w:val="Основной текст с отступом Знак"/>
    <w:link w:val="a8"/>
    <w:locked/>
    <w:rsid w:val="001120E8"/>
    <w:rPr>
      <w:lang w:val="ru-RU" w:eastAsia="ru-RU" w:bidi="ar-SA"/>
    </w:rPr>
  </w:style>
  <w:style w:type="character" w:customStyle="1" w:styleId="ab">
    <w:name w:val="Текст Знак"/>
    <w:link w:val="aa"/>
    <w:locked/>
    <w:rsid w:val="001120E8"/>
    <w:rPr>
      <w:rFonts w:ascii="Courier New" w:hAnsi="Courier New"/>
      <w:lang w:val="ru-RU" w:eastAsia="ru-RU" w:bidi="ar-SA"/>
    </w:rPr>
  </w:style>
  <w:style w:type="paragraph" w:customStyle="1" w:styleId="12">
    <w:name w:val="Обычный1"/>
    <w:rsid w:val="001120E8"/>
  </w:style>
  <w:style w:type="paragraph" w:styleId="af1">
    <w:name w:val="Balloon Text"/>
    <w:basedOn w:val="a"/>
    <w:link w:val="af2"/>
    <w:rsid w:val="00B146B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B146B8"/>
    <w:rPr>
      <w:rFonts w:ascii="Tahoma" w:hAnsi="Tahoma" w:cs="Tahoma"/>
      <w:sz w:val="16"/>
      <w:szCs w:val="16"/>
    </w:rPr>
  </w:style>
  <w:style w:type="paragraph" w:styleId="af3">
    <w:name w:val="Normal (Web)"/>
    <w:basedOn w:val="a"/>
    <w:unhideWhenUsed/>
    <w:rsid w:val="00173CD6"/>
    <w:pPr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Без интервала Знак"/>
    <w:link w:val="af5"/>
    <w:uiPriority w:val="99"/>
    <w:locked/>
    <w:rsid w:val="00173CD6"/>
    <w:rPr>
      <w:rFonts w:ascii="Calibri" w:hAnsi="Calibri"/>
    </w:rPr>
  </w:style>
  <w:style w:type="paragraph" w:styleId="af5">
    <w:name w:val="No Spacing"/>
    <w:link w:val="af4"/>
    <w:uiPriority w:val="99"/>
    <w:qFormat/>
    <w:rsid w:val="00173CD6"/>
    <w:rPr>
      <w:rFonts w:ascii="Calibri" w:hAnsi="Calibri"/>
    </w:rPr>
  </w:style>
  <w:style w:type="paragraph" w:customStyle="1" w:styleId="western">
    <w:name w:val="western"/>
    <w:basedOn w:val="a"/>
    <w:uiPriority w:val="99"/>
    <w:rsid w:val="00173CD6"/>
    <w:pPr>
      <w:spacing w:before="100" w:beforeAutospacing="1" w:after="100" w:afterAutospacing="1"/>
    </w:pPr>
    <w:rPr>
      <w:sz w:val="24"/>
      <w:szCs w:val="24"/>
    </w:rPr>
  </w:style>
  <w:style w:type="character" w:customStyle="1" w:styleId="af6">
    <w:name w:val="Абзац списка Знак"/>
    <w:link w:val="af7"/>
    <w:uiPriority w:val="99"/>
    <w:locked/>
    <w:rsid w:val="00173CD6"/>
    <w:rPr>
      <w:rFonts w:ascii="Calibri" w:hAnsi="Calibri"/>
    </w:rPr>
  </w:style>
  <w:style w:type="paragraph" w:styleId="af7">
    <w:name w:val="List Paragraph"/>
    <w:basedOn w:val="a"/>
    <w:link w:val="af6"/>
    <w:uiPriority w:val="99"/>
    <w:qFormat/>
    <w:rsid w:val="00173CD6"/>
    <w:pPr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13">
    <w:name w:val="Без интервала1"/>
    <w:rsid w:val="00173CD6"/>
    <w:rPr>
      <w:rFonts w:ascii="Calibri" w:eastAsia="Calibri" w:hAnsi="Calibri"/>
      <w:sz w:val="22"/>
      <w:szCs w:val="22"/>
      <w:lang w:eastAsia="en-US"/>
    </w:rPr>
  </w:style>
  <w:style w:type="paragraph" w:customStyle="1" w:styleId="TextBasTxt">
    <w:name w:val="TextBasTxt"/>
    <w:basedOn w:val="a"/>
    <w:rsid w:val="00173CD6"/>
    <w:pPr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character" w:customStyle="1" w:styleId="ListParagraphChar">
    <w:name w:val="List Paragraph Char"/>
    <w:link w:val="23"/>
    <w:locked/>
    <w:rsid w:val="00173CD6"/>
    <w:rPr>
      <w:rFonts w:ascii="Calibri" w:hAnsi="Calibri"/>
    </w:rPr>
  </w:style>
  <w:style w:type="paragraph" w:customStyle="1" w:styleId="23">
    <w:name w:val="Абзац списка2"/>
    <w:basedOn w:val="a"/>
    <w:link w:val="ListParagraphChar"/>
    <w:rsid w:val="00173CD6"/>
    <w:pPr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TextBoldCenter">
    <w:name w:val="TextBoldCenter"/>
    <w:basedOn w:val="a"/>
    <w:rsid w:val="00173CD6"/>
    <w:pPr>
      <w:autoSpaceDE w:val="0"/>
      <w:autoSpaceDN w:val="0"/>
      <w:adjustRightInd w:val="0"/>
      <w:spacing w:before="283"/>
      <w:jc w:val="center"/>
    </w:pPr>
    <w:rPr>
      <w:b/>
      <w:bCs/>
      <w:sz w:val="26"/>
      <w:szCs w:val="26"/>
    </w:rPr>
  </w:style>
  <w:style w:type="character" w:styleId="af8">
    <w:name w:val="Strong"/>
    <w:uiPriority w:val="22"/>
    <w:qFormat/>
    <w:rsid w:val="00173CD6"/>
    <w:rPr>
      <w:b/>
      <w:bCs/>
    </w:rPr>
  </w:style>
  <w:style w:type="character" w:customStyle="1" w:styleId="Timesnewroman12">
    <w:name w:val="Times new roman 12 полужирный"/>
    <w:basedOn w:val="a0"/>
    <w:uiPriority w:val="1"/>
    <w:qFormat/>
    <w:rsid w:val="00937E87"/>
    <w:rPr>
      <w:rFonts w:ascii="Times New Roman" w:hAnsi="Times New Roman" w:cs="Times New Roman" w:hint="default"/>
      <w:b/>
      <w:bCs w:val="0"/>
      <w:sz w:val="24"/>
    </w:rPr>
  </w:style>
  <w:style w:type="character" w:styleId="af9">
    <w:name w:val="Emphasis"/>
    <w:basedOn w:val="a0"/>
    <w:qFormat/>
    <w:rsid w:val="00E77D81"/>
    <w:rPr>
      <w:i/>
      <w:iCs/>
    </w:rPr>
  </w:style>
  <w:style w:type="character" w:styleId="afa">
    <w:name w:val="annotation reference"/>
    <w:basedOn w:val="a0"/>
    <w:semiHidden/>
    <w:unhideWhenUsed/>
    <w:rsid w:val="00E10F06"/>
    <w:rPr>
      <w:sz w:val="16"/>
      <w:szCs w:val="16"/>
    </w:rPr>
  </w:style>
  <w:style w:type="paragraph" w:styleId="afb">
    <w:name w:val="annotation text"/>
    <w:basedOn w:val="a"/>
    <w:link w:val="afc"/>
    <w:semiHidden/>
    <w:unhideWhenUsed/>
    <w:rsid w:val="00E10F06"/>
  </w:style>
  <w:style w:type="character" w:customStyle="1" w:styleId="afc">
    <w:name w:val="Текст примечания Знак"/>
    <w:basedOn w:val="a0"/>
    <w:link w:val="afb"/>
    <w:semiHidden/>
    <w:rsid w:val="00E10F06"/>
  </w:style>
  <w:style w:type="paragraph" w:styleId="afd">
    <w:name w:val="annotation subject"/>
    <w:basedOn w:val="afb"/>
    <w:next w:val="afb"/>
    <w:link w:val="afe"/>
    <w:semiHidden/>
    <w:unhideWhenUsed/>
    <w:rsid w:val="00E10F06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E10F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9371">
          <w:marLeft w:val="0"/>
          <w:marRight w:val="0"/>
          <w:marTop w:val="0"/>
          <w:marBottom w:val="0"/>
          <w:divBdr>
            <w:top w:val="single" w:sz="4" w:space="5" w:color="85C3E8"/>
            <w:left w:val="single" w:sz="4" w:space="9" w:color="85C3E8"/>
            <w:bottom w:val="single" w:sz="4" w:space="5" w:color="85C3E8"/>
            <w:right w:val="single" w:sz="4" w:space="9" w:color="85C3E8"/>
          </w:divBdr>
        </w:div>
      </w:divsChild>
    </w:div>
    <w:div w:id="380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3434">
          <w:marLeft w:val="0"/>
          <w:marRight w:val="0"/>
          <w:marTop w:val="0"/>
          <w:marBottom w:val="0"/>
          <w:divBdr>
            <w:top w:val="single" w:sz="4" w:space="5" w:color="85C3E8"/>
            <w:left w:val="single" w:sz="4" w:space="9" w:color="85C3E8"/>
            <w:bottom w:val="single" w:sz="4" w:space="5" w:color="85C3E8"/>
            <w:right w:val="single" w:sz="4" w:space="9" w:color="85C3E8"/>
          </w:divBdr>
        </w:div>
      </w:divsChild>
    </w:div>
    <w:div w:id="5935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9332">
          <w:marLeft w:val="0"/>
          <w:marRight w:val="0"/>
          <w:marTop w:val="0"/>
          <w:marBottom w:val="0"/>
          <w:divBdr>
            <w:top w:val="single" w:sz="4" w:space="5" w:color="85C3E8"/>
            <w:left w:val="single" w:sz="4" w:space="9" w:color="85C3E8"/>
            <w:bottom w:val="single" w:sz="4" w:space="5" w:color="85C3E8"/>
            <w:right w:val="single" w:sz="4" w:space="9" w:color="85C3E8"/>
          </w:divBdr>
        </w:div>
      </w:divsChild>
    </w:div>
    <w:div w:id="6629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8115">
          <w:marLeft w:val="0"/>
          <w:marRight w:val="0"/>
          <w:marTop w:val="0"/>
          <w:marBottom w:val="0"/>
          <w:divBdr>
            <w:top w:val="single" w:sz="4" w:space="5" w:color="85C3E8"/>
            <w:left w:val="single" w:sz="4" w:space="9" w:color="85C3E8"/>
            <w:bottom w:val="single" w:sz="4" w:space="5" w:color="85C3E8"/>
            <w:right w:val="single" w:sz="4" w:space="9" w:color="85C3E8"/>
          </w:divBdr>
        </w:div>
      </w:divsChild>
    </w:div>
    <w:div w:id="1310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39955E1A12A0B2B12F79B6A03DAA7E4DA642381A8C873C26009086C4AE71B6B6D8877E8FSDt7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DEBC0B9BB72C6C4C5987D8D201AD66F4B13782ABE38A2466AE4A7D1944294E1B35D94UFDE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39955E1A12A0B2B12F79B6A03DAA7E4DAF48381F8D873C26009086C4AE71B6B6D887S7t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01490-2301-45A2-893E-2635A2B11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3983</Words>
  <Characters>22704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ПРОДАЖА ИМУЩЕСТВА, НАХОДЯЩЕГОСЯ В СОБСТВЕННОСТИ ЧЕЛЯБИНСКОЙ ОБЛАСТИ</vt:lpstr>
    </vt:vector>
  </TitlesOfParts>
  <Company/>
  <LinksUpToDate>false</LinksUpToDate>
  <CharactersWithSpaces>26634</CharactersWithSpaces>
  <SharedDoc>false</SharedDoc>
  <HLinks>
    <vt:vector size="18" baseType="variant">
      <vt:variant>
        <vt:i4>5308497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consultantplus://offline/ref=6DEBC0B9BB72C6C4C5987D8D201AD66F4B13782ABE38A2466AE4A7D1944294E1B35D94UFDEJ</vt:lpwstr>
      </vt:variant>
      <vt:variant>
        <vt:lpwstr/>
      </vt:variant>
      <vt:variant>
        <vt:i4>4653069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consultantplus://offline/ref=E639955E1A12A0B2B12F79B6A03DAA7E4DAF48381F8D873C26009086C4AE71B6B6D887S7tFF</vt:lpwstr>
      </vt:variant>
      <vt:variant>
        <vt:lpwstr/>
      </vt:variant>
      <vt:variant>
        <vt:i4>4718678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consultantplus://offline/ref=E639955E1A12A0B2B12F79B6A03DAA7E4DA642381A8C873C26009086C4AE71B6B6D8877E8FSDt7F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ПРОДАЖА ИМУЩЕСТВА, НАХОДЯЩЕГОСЯ В СОБСТВЕННОСТИ ЧЕЛЯБИНСКОЙ ОБЛАСТИ</dc:title>
  <dc:creator>Игорь А. Силантьев (ELAHOVA - СилантьевИА)</dc:creator>
  <cp:lastModifiedBy>Елена Казьмина</cp:lastModifiedBy>
  <cp:revision>2</cp:revision>
  <cp:lastPrinted>2021-07-06T07:38:00Z</cp:lastPrinted>
  <dcterms:created xsi:type="dcterms:W3CDTF">2021-07-06T07:39:00Z</dcterms:created>
  <dcterms:modified xsi:type="dcterms:W3CDTF">2021-07-06T07:39:00Z</dcterms:modified>
</cp:coreProperties>
</file>