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8ABF0" w14:textId="77777777" w:rsidR="0072076B" w:rsidRPr="0072076B" w:rsidRDefault="00FB45C3" w:rsidP="0076554C">
      <w:pPr>
        <w:pStyle w:val="ConsPlusTitle"/>
        <w:jc w:val="center"/>
        <w:rPr>
          <w:rStyle w:val="aa"/>
        </w:rPr>
      </w:pPr>
      <w:r w:rsidRPr="0072076B">
        <w:rPr>
          <w:rStyle w:val="aa"/>
        </w:rPr>
        <w:t>Административный регламент предоставления муниципальной услуги</w:t>
      </w:r>
    </w:p>
    <w:p w14:paraId="06700062" w14:textId="1C864819" w:rsidR="00833F92" w:rsidRPr="0072076B" w:rsidRDefault="0072076B" w:rsidP="0076554C">
      <w:pPr>
        <w:pStyle w:val="ConsPlusTitle"/>
        <w:jc w:val="center"/>
      </w:pPr>
      <w:r w:rsidRPr="0072076B">
        <w:rPr>
          <w:rStyle w:val="aa"/>
        </w:rPr>
        <w:t xml:space="preserve"> </w:t>
      </w:r>
      <w:r w:rsidR="001E7BF3" w:rsidRPr="0072076B">
        <w:t>«</w:t>
      </w:r>
      <w:r w:rsidR="00E95094" w:rsidRPr="0072076B">
        <w:rPr>
          <w:szCs w:val="28"/>
        </w:rPr>
        <w:t>Предоставление недвиж</w:t>
      </w:r>
      <w:r w:rsidR="002B6949" w:rsidRPr="0072076B">
        <w:rPr>
          <w:szCs w:val="28"/>
        </w:rPr>
        <w:t>имого имущества, находящегося в муниципальной собственности,</w:t>
      </w:r>
      <w:r w:rsidR="00E95094" w:rsidRPr="0072076B">
        <w:rPr>
          <w:szCs w:val="28"/>
        </w:rPr>
        <w:t xml:space="preserve">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="001E7BF3" w:rsidRPr="0072076B">
        <w:t>»</w:t>
      </w:r>
    </w:p>
    <w:p w14:paraId="249DA770" w14:textId="77777777" w:rsidR="0072076B" w:rsidRPr="0072076B" w:rsidRDefault="0072076B" w:rsidP="0072076B">
      <w:pPr>
        <w:jc w:val="center"/>
        <w:rPr>
          <w:rStyle w:val="aa"/>
          <w:rFonts w:ascii="Times New Roman" w:hAnsi="Times New Roman" w:cs="Times New Roman"/>
          <w:b w:val="0"/>
          <w:sz w:val="24"/>
          <w:szCs w:val="24"/>
        </w:rPr>
      </w:pPr>
      <w:r w:rsidRPr="0072076B">
        <w:rPr>
          <w:rStyle w:val="aa"/>
          <w:rFonts w:ascii="Times New Roman" w:hAnsi="Times New Roman" w:cs="Times New Roman"/>
          <w:b w:val="0"/>
          <w:sz w:val="24"/>
          <w:szCs w:val="24"/>
        </w:rPr>
        <w:t>(далее по тексту – Регламент)</w:t>
      </w:r>
    </w:p>
    <w:p w14:paraId="11CB6793" w14:textId="77777777" w:rsidR="00833F92" w:rsidRPr="00FB45C3" w:rsidRDefault="00833F92" w:rsidP="0076554C">
      <w:pPr>
        <w:spacing w:after="0" w:line="240" w:lineRule="auto"/>
      </w:pPr>
    </w:p>
    <w:p w14:paraId="1F17ED05" w14:textId="77777777" w:rsidR="00833F92" w:rsidRPr="00FB45C3" w:rsidRDefault="00E95094" w:rsidP="0076554C">
      <w:pPr>
        <w:pStyle w:val="ConsPlusTitle"/>
        <w:jc w:val="center"/>
        <w:outlineLvl w:val="1"/>
      </w:pPr>
      <w:r w:rsidRPr="00FB45C3">
        <w:t>I. Общие положения</w:t>
      </w:r>
    </w:p>
    <w:p w14:paraId="73EC9727" w14:textId="77777777" w:rsidR="00833F92" w:rsidRPr="00FB45C3" w:rsidRDefault="00833F92" w:rsidP="0076554C">
      <w:pPr>
        <w:pStyle w:val="ConsPlusNormal"/>
        <w:ind w:firstLine="709"/>
        <w:jc w:val="both"/>
      </w:pPr>
    </w:p>
    <w:p w14:paraId="566FB82A" w14:textId="2ED056FB" w:rsidR="00833F92" w:rsidRPr="00FB45C3" w:rsidRDefault="00E95094" w:rsidP="0076554C">
      <w:pPr>
        <w:pStyle w:val="ConsPlusNormal"/>
        <w:ind w:firstLine="709"/>
        <w:jc w:val="both"/>
      </w:pPr>
      <w:bookmarkStart w:id="0" w:name="_Hlk111793271"/>
      <w:r w:rsidRPr="00FB45C3">
        <w:t xml:space="preserve">1. Административный регламент предоставления </w:t>
      </w:r>
      <w:r w:rsidR="0076554C" w:rsidRPr="00FB45C3">
        <w:t>муниципальной</w:t>
      </w:r>
      <w:r w:rsidRPr="00FB45C3">
        <w:t xml:space="preserve"> услуги </w:t>
      </w:r>
      <w:r w:rsidR="00BE6C51" w:rsidRPr="00FB45C3">
        <w:t>«</w:t>
      </w:r>
      <w:r w:rsidRPr="00FB45C3">
        <w:rPr>
          <w:szCs w:val="28"/>
        </w:rPr>
        <w:t xml:space="preserve">Предоставление недвижимого имущества, находящегося в </w:t>
      </w:r>
      <w:r w:rsidR="00BE6C51" w:rsidRPr="00FB45C3">
        <w:rPr>
          <w:szCs w:val="28"/>
        </w:rPr>
        <w:t>муниципальной собственности</w:t>
      </w:r>
      <w:r w:rsidRPr="00FB45C3">
        <w:rPr>
          <w:szCs w:val="28"/>
        </w:rPr>
        <w:t>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="00BE6C51" w:rsidRPr="00FB45C3">
        <w:rPr>
          <w:szCs w:val="28"/>
        </w:rPr>
        <w:t>»</w:t>
      </w:r>
      <w:r w:rsidRPr="00FB45C3">
        <w:t xml:space="preserve"> (далее именуется </w:t>
      </w:r>
      <w:r w:rsidR="00D73848" w:rsidRPr="00FB45C3">
        <w:t>–</w:t>
      </w:r>
      <w:r w:rsidRPr="00FB45C3">
        <w:t xml:space="preserve"> </w:t>
      </w:r>
      <w:r w:rsidR="00BE6C51" w:rsidRPr="00FB45C3">
        <w:t>муниципальная</w:t>
      </w:r>
      <w:r w:rsidRPr="00FB45C3">
        <w:t xml:space="preserve"> услуга) устанавливает сроки и последовательность выполнения административных процедур </w:t>
      </w:r>
      <w:r w:rsidR="00BE6C51" w:rsidRPr="00FB45C3">
        <w:t>органом местного самоуправления, уполномоченным на осуществление функций по приватизации имущества, находящегося в муниципальной собственности</w:t>
      </w:r>
      <w:r w:rsidR="00973C23" w:rsidRPr="00FB45C3">
        <w:t xml:space="preserve"> - органом местного самоуправления «Комитет по управлению имуществом Златоустовского городского округа» (далее по тексту – Комитет)</w:t>
      </w:r>
      <w:r w:rsidRPr="00FB45C3">
        <w:t>, порядок</w:t>
      </w:r>
      <w:r w:rsidR="00973C23" w:rsidRPr="00FB45C3">
        <w:t xml:space="preserve"> </w:t>
      </w:r>
      <w:r w:rsidRPr="00FB45C3">
        <w:t xml:space="preserve">взаимодействия с заявителями при предоставлении </w:t>
      </w:r>
      <w:r w:rsidR="00BE6C51" w:rsidRPr="00FB45C3">
        <w:t>муниципальной</w:t>
      </w:r>
      <w:r w:rsidRPr="00FB45C3">
        <w:t xml:space="preserve"> услуги.</w:t>
      </w:r>
    </w:p>
    <w:p w14:paraId="16F90CFC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2. Целью разработки настоящего Административного регламента </w:t>
      </w:r>
      <w:r w:rsidR="00BE6C51" w:rsidRPr="00FB45C3">
        <w:br/>
      </w:r>
      <w:r w:rsidRPr="00FB45C3">
        <w:t xml:space="preserve">по предоставлению </w:t>
      </w:r>
      <w:r w:rsidR="00BE6C51" w:rsidRPr="00FB45C3">
        <w:t>муниципальной</w:t>
      </w:r>
      <w:r w:rsidRPr="00FB45C3">
        <w:t xml:space="preserve"> услуги (далее именуется </w:t>
      </w:r>
      <w:r w:rsidR="00BE6C51" w:rsidRPr="00FB45C3">
        <w:t xml:space="preserve">– </w:t>
      </w:r>
      <w:r w:rsidRPr="00FB45C3">
        <w:t xml:space="preserve">Административный регламент) является повышение качества предоставления </w:t>
      </w:r>
      <w:r w:rsidR="00BE6C51" w:rsidRPr="00FB45C3">
        <w:t>муниципальной</w:t>
      </w:r>
      <w:r w:rsidRPr="00FB45C3">
        <w:t xml:space="preserve"> услуги, </w:t>
      </w:r>
      <w:r w:rsidR="00BE6C51" w:rsidRPr="00FB45C3">
        <w:br/>
      </w:r>
      <w:r w:rsidRPr="00FB45C3">
        <w:t>в том числе:</w:t>
      </w:r>
    </w:p>
    <w:p w14:paraId="6B73DE56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1) определение должностных лиц, ответственных за выполнение отдельных административных процедур и административных действий;</w:t>
      </w:r>
    </w:p>
    <w:p w14:paraId="57256B52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2) упорядочение административных процедур;</w:t>
      </w:r>
    </w:p>
    <w:p w14:paraId="51932026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3) устранение избыточных административных процедур;</w:t>
      </w:r>
    </w:p>
    <w:p w14:paraId="14453935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4) сокращение количества документов, представляемых заявителями для предоставления </w:t>
      </w:r>
      <w:r w:rsidR="00BE6C51" w:rsidRPr="00FB45C3">
        <w:t>муниципальной</w:t>
      </w:r>
      <w:r w:rsidRPr="00FB45C3">
        <w:t xml:space="preserve"> услуги;</w:t>
      </w:r>
    </w:p>
    <w:p w14:paraId="3EB07335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5) с</w:t>
      </w:r>
      <w:r w:rsidR="00BE6C51" w:rsidRPr="00FB45C3">
        <w:t>окращение срока предоставления муниципальной</w:t>
      </w:r>
      <w:r w:rsidRPr="00FB45C3">
        <w:t xml:space="preserve"> услуги, а также сроков исполнения отдельных административных процедур в процессе предоставления </w:t>
      </w:r>
      <w:r w:rsidR="00BE6C51" w:rsidRPr="00FB45C3">
        <w:t>муниципальной</w:t>
      </w:r>
      <w:r w:rsidR="00BB2714" w:rsidRPr="00FB45C3">
        <w:t xml:space="preserve"> услуги;</w:t>
      </w:r>
    </w:p>
    <w:p w14:paraId="124080A3" w14:textId="77777777" w:rsidR="00BB2714" w:rsidRPr="00FB45C3" w:rsidRDefault="00BB2714" w:rsidP="00765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ru-RU"/>
        </w:rPr>
      </w:pPr>
      <w:r w:rsidRPr="00FB45C3">
        <w:rPr>
          <w:rFonts w:ascii="Times New Roman" w:eastAsiaTheme="minorHAnsi" w:hAnsi="Times New Roman" w:cs="Times New Roman"/>
          <w:sz w:val="28"/>
          <w:szCs w:val="28"/>
          <w:lang w:eastAsia="ru-RU"/>
        </w:rPr>
        <w:t xml:space="preserve">6) предоставление </w:t>
      </w:r>
      <w:r w:rsidR="00317076" w:rsidRPr="00FB45C3">
        <w:rPr>
          <w:rFonts w:ascii="Times New Roman" w:eastAsiaTheme="minorHAnsi" w:hAnsi="Times New Roman" w:cs="Times New Roman"/>
          <w:sz w:val="28"/>
          <w:szCs w:val="28"/>
          <w:lang w:eastAsia="ru-RU"/>
        </w:rPr>
        <w:t>муниципальной</w:t>
      </w:r>
      <w:r w:rsidRPr="00FB45C3">
        <w:rPr>
          <w:rFonts w:ascii="Times New Roman" w:eastAsiaTheme="minorHAnsi" w:hAnsi="Times New Roman" w:cs="Times New Roman"/>
          <w:sz w:val="28"/>
          <w:szCs w:val="28"/>
          <w:lang w:eastAsia="ru-RU"/>
        </w:rPr>
        <w:t xml:space="preserve"> услуги в электронной форме.</w:t>
      </w:r>
    </w:p>
    <w:p w14:paraId="4F93B286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3. Основанием для разработки настоящего Административного регламента являются:</w:t>
      </w:r>
    </w:p>
    <w:p w14:paraId="7034993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1) Федеральный </w:t>
      </w:r>
      <w:hyperlink r:id="rId9" w:history="1">
        <w:r w:rsidRPr="00FB45C3">
          <w:t>закон</w:t>
        </w:r>
      </w:hyperlink>
      <w:r w:rsidRPr="00FB45C3">
        <w:t xml:space="preserve"> от 27 июля 2010 года </w:t>
      </w:r>
      <w:r w:rsidR="00BE6C51" w:rsidRPr="00FB45C3">
        <w:t>№</w:t>
      </w:r>
      <w:r w:rsidRPr="00FB45C3">
        <w:t xml:space="preserve"> 210-ФЗ </w:t>
      </w:r>
      <w:r w:rsidR="00BE6C51" w:rsidRPr="00FB45C3">
        <w:t>«</w:t>
      </w:r>
      <w:r w:rsidRPr="00FB45C3">
        <w:t>Об организации предоставления госуд</w:t>
      </w:r>
      <w:r w:rsidR="00BE6C51" w:rsidRPr="00FB45C3">
        <w:t>арственных и муниципальных услу</w:t>
      </w:r>
      <w:r w:rsidR="00BB2714" w:rsidRPr="00FB45C3">
        <w:t>г</w:t>
      </w:r>
      <w:r w:rsidR="00BE6C51" w:rsidRPr="00FB45C3">
        <w:t>»</w:t>
      </w:r>
      <w:r w:rsidRPr="00FB45C3">
        <w:t>;</w:t>
      </w:r>
    </w:p>
    <w:p w14:paraId="226EF263" w14:textId="0BBE9644" w:rsidR="009E0DF3" w:rsidRPr="00FB45C3" w:rsidRDefault="00E95094" w:rsidP="0076554C">
      <w:pPr>
        <w:pStyle w:val="ConsPlusNormal"/>
        <w:ind w:firstLine="709"/>
        <w:jc w:val="both"/>
      </w:pPr>
      <w:r w:rsidRPr="00FB45C3">
        <w:t xml:space="preserve">2) </w:t>
      </w:r>
      <w:r w:rsidR="009E0DF3" w:rsidRPr="00FB45C3">
        <w:t xml:space="preserve">Положение о передаче в аренду объектов муниципального имущества Златоустовского городского округа, утвержденное Решением Златоустовского городского Собрания депутатов от 23 декабря 2008 г. N 131-ЗГО; </w:t>
      </w:r>
    </w:p>
    <w:p w14:paraId="1C9D7323" w14:textId="55271F46" w:rsidR="009E0DF3" w:rsidRPr="00FB45C3" w:rsidRDefault="009E0DF3" w:rsidP="0076554C">
      <w:pPr>
        <w:pStyle w:val="ConsPlusNormal"/>
        <w:ind w:firstLine="709"/>
        <w:jc w:val="both"/>
      </w:pPr>
      <w:r w:rsidRPr="00FB45C3">
        <w:t xml:space="preserve">3) постановление Администрации Златоустовского городского округа от 29 марта 2012г № 75-п </w:t>
      </w:r>
      <w:r w:rsidR="00B9175D" w:rsidRPr="00FB45C3">
        <w:t>«О порядке разработки и утверждения административных регламентов предоставления муниципальных услуг»;</w:t>
      </w:r>
    </w:p>
    <w:p w14:paraId="3304639A" w14:textId="7A97D695" w:rsidR="008A2254" w:rsidRPr="00FB45C3" w:rsidRDefault="009E0DF3" w:rsidP="0076554C">
      <w:pPr>
        <w:pStyle w:val="ConsPlusNormal"/>
        <w:ind w:firstLine="709"/>
        <w:jc w:val="both"/>
      </w:pPr>
      <w:r w:rsidRPr="00FB45C3">
        <w:t xml:space="preserve">4) </w:t>
      </w:r>
      <w:r w:rsidR="00400666" w:rsidRPr="00FB45C3">
        <w:t xml:space="preserve">решение Собрания депутатов Златоустовского городского округа от 8 </w:t>
      </w:r>
      <w:r w:rsidR="00400666" w:rsidRPr="00FB45C3">
        <w:lastRenderedPageBreak/>
        <w:t xml:space="preserve">октября 2012 г. № 47-ЗГО </w:t>
      </w:r>
      <w:r w:rsidRPr="00FB45C3">
        <w:t>«Об утверждении перечня услуг, которые являются необходимыми и обязательными для предоставления органами местного самоуправления Златоустовского городского округа муниципальных (государственных) услуг и предоставляются органами местного самоуправления, муниципальными учреждениям и предприятиями»</w:t>
      </w:r>
      <w:r w:rsidR="008A2254" w:rsidRPr="00FB45C3">
        <w:t>;</w:t>
      </w:r>
      <w:r w:rsidRPr="00FB45C3">
        <w:t xml:space="preserve"> </w:t>
      </w:r>
    </w:p>
    <w:p w14:paraId="2225F449" w14:textId="77777777" w:rsidR="008A2254" w:rsidRPr="00FB45C3" w:rsidRDefault="008A2254" w:rsidP="0076554C">
      <w:pPr>
        <w:pStyle w:val="ConsPlusNormal"/>
        <w:ind w:firstLine="709"/>
        <w:jc w:val="both"/>
      </w:pPr>
      <w:r w:rsidRPr="00FB45C3">
        <w:t xml:space="preserve">5) </w:t>
      </w:r>
      <w:r w:rsidR="009E0DF3" w:rsidRPr="00FB45C3">
        <w:t>Постановление Администрации Златоустовского городского округа от 7 июня 2017 г. N 238-П «Об утверждении Реестра (перечня) муниципальных (государственных) услуг Златоустовского городского округа».</w:t>
      </w:r>
    </w:p>
    <w:p w14:paraId="7C019FAB" w14:textId="2D171EA8" w:rsidR="00D507C5" w:rsidRPr="00FB45C3" w:rsidRDefault="00E95094" w:rsidP="0076554C">
      <w:pPr>
        <w:pStyle w:val="ConsPlusNormal"/>
        <w:ind w:firstLine="709"/>
        <w:jc w:val="both"/>
      </w:pPr>
      <w:r w:rsidRPr="00FB45C3">
        <w:t xml:space="preserve">4. Информация об Административном регламенте, о порядке и сроках предоставления </w:t>
      </w:r>
      <w:r w:rsidR="00BB2714" w:rsidRPr="00FB45C3">
        <w:t>муниципальной</w:t>
      </w:r>
      <w:r w:rsidRPr="00FB45C3">
        <w:t xml:space="preserve"> услуги размещается в Федеральной государственной информационной системе </w:t>
      </w:r>
      <w:r w:rsidR="00BB2714" w:rsidRPr="00FB45C3">
        <w:t>«</w:t>
      </w:r>
      <w:r w:rsidRPr="00FB45C3">
        <w:t>Единый портал государственных и муниципальных услуг (функций)</w:t>
      </w:r>
      <w:r w:rsidR="00BB2714" w:rsidRPr="00FB45C3">
        <w:t>»</w:t>
      </w:r>
      <w:r w:rsidRPr="00FB45C3">
        <w:t xml:space="preserve"> (www.gosuslugi.ru) (далее именуется </w:t>
      </w:r>
      <w:r w:rsidR="00BB2714" w:rsidRPr="00FB45C3">
        <w:t>–</w:t>
      </w:r>
      <w:r w:rsidRPr="00FB45C3">
        <w:t xml:space="preserve"> федеральный портал)</w:t>
      </w:r>
      <w:r w:rsidR="00BB2714" w:rsidRPr="00FB45C3">
        <w:t xml:space="preserve">, в </w:t>
      </w:r>
      <w:r w:rsidR="005A19F4" w:rsidRPr="00FB45C3">
        <w:t>размещена на официальном сайте Златоустовского городского округа в сети Интернет (</w:t>
      </w:r>
      <w:hyperlink r:id="rId10" w:history="1">
        <w:r w:rsidR="005A19F4" w:rsidRPr="00FB45C3">
          <w:rPr>
            <w:rStyle w:val="a8"/>
            <w:color w:val="auto"/>
            <w:lang w:val="en-US"/>
          </w:rPr>
          <w:t>www</w:t>
        </w:r>
        <w:r w:rsidR="005A19F4" w:rsidRPr="00FB45C3">
          <w:rPr>
            <w:rStyle w:val="a8"/>
            <w:color w:val="auto"/>
          </w:rPr>
          <w:t>.</w:t>
        </w:r>
        <w:r w:rsidR="005A19F4" w:rsidRPr="00FB45C3">
          <w:rPr>
            <w:rStyle w:val="a8"/>
            <w:color w:val="auto"/>
            <w:lang w:val="en-US"/>
          </w:rPr>
          <w:t>zlat</w:t>
        </w:r>
        <w:r w:rsidR="005A19F4" w:rsidRPr="00FB45C3">
          <w:rPr>
            <w:rStyle w:val="a8"/>
            <w:color w:val="auto"/>
          </w:rPr>
          <w:t>-</w:t>
        </w:r>
        <w:r w:rsidR="005A19F4" w:rsidRPr="00FB45C3">
          <w:rPr>
            <w:rStyle w:val="a8"/>
            <w:color w:val="auto"/>
            <w:lang w:val="en-US"/>
          </w:rPr>
          <w:t>go</w:t>
        </w:r>
        <w:r w:rsidR="005A19F4" w:rsidRPr="00FB45C3">
          <w:rPr>
            <w:rStyle w:val="a8"/>
            <w:color w:val="auto"/>
          </w:rPr>
          <w:t>.</w:t>
        </w:r>
        <w:r w:rsidR="005A19F4" w:rsidRPr="00FB45C3">
          <w:rPr>
            <w:rStyle w:val="a8"/>
            <w:color w:val="auto"/>
            <w:lang w:val="en-US"/>
          </w:rPr>
          <w:t>ru</w:t>
        </w:r>
      </w:hyperlink>
      <w:r w:rsidR="005A19F4" w:rsidRPr="00FB45C3">
        <w:t>) (далее именуется – официальный сайт ЗГО), на стендах в помещениях Комитет</w:t>
      </w:r>
      <w:r w:rsidR="00A963A2" w:rsidRPr="00FB45C3">
        <w:t>а.</w:t>
      </w:r>
    </w:p>
    <w:p w14:paraId="2DACCFE5" w14:textId="77777777" w:rsidR="00833F92" w:rsidRPr="00FB45C3" w:rsidRDefault="00E95094" w:rsidP="0076554C">
      <w:pPr>
        <w:pStyle w:val="ConsPlusNormal"/>
        <w:ind w:firstLine="709"/>
        <w:jc w:val="both"/>
      </w:pPr>
      <w:bookmarkStart w:id="1" w:name="P71"/>
      <w:bookmarkEnd w:id="1"/>
      <w:r w:rsidRPr="00FB45C3">
        <w:t xml:space="preserve">5. Заявителями на предоставление </w:t>
      </w:r>
      <w:r w:rsidR="00BB2714" w:rsidRPr="00FB45C3">
        <w:t>муниципальной</w:t>
      </w:r>
      <w:r w:rsidRPr="00FB45C3">
        <w:t xml:space="preserve"> услуги являются субъекты малого и среднего предпринимательства, за исключением субъектов малого </w:t>
      </w:r>
      <w:r w:rsidR="00BB2714" w:rsidRPr="00FB45C3">
        <w:br/>
      </w:r>
      <w:r w:rsidRPr="00FB45C3">
        <w:t xml:space="preserve">и среднего предпринимательства, указанных в </w:t>
      </w:r>
      <w:hyperlink r:id="rId11" w:history="1">
        <w:r w:rsidRPr="00FB45C3">
          <w:t>части 3 статьи 14</w:t>
        </w:r>
      </w:hyperlink>
      <w:r w:rsidRPr="00FB45C3">
        <w:t xml:space="preserve"> Федерального закона </w:t>
      </w:r>
      <w:r w:rsidR="00BB2714" w:rsidRPr="00FB45C3">
        <w:t>«</w:t>
      </w:r>
      <w:r w:rsidRPr="00FB45C3">
        <w:t>О развитии малого и среднего предпринима</w:t>
      </w:r>
      <w:r w:rsidR="00BB2714" w:rsidRPr="00FB45C3">
        <w:t>тельства в Российской Федерации»</w:t>
      </w:r>
      <w:r w:rsidRPr="00FB45C3">
        <w:t xml:space="preserve">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отвечающие требованиям </w:t>
      </w:r>
      <w:hyperlink r:id="rId12" w:history="1">
        <w:r w:rsidRPr="00FB45C3">
          <w:t>статей 3</w:t>
        </w:r>
      </w:hyperlink>
      <w:r w:rsidRPr="00FB45C3">
        <w:t xml:space="preserve"> </w:t>
      </w:r>
      <w:r w:rsidR="00BB2714" w:rsidRPr="00FB45C3">
        <w:br/>
      </w:r>
      <w:r w:rsidRPr="00FB45C3">
        <w:t xml:space="preserve">и </w:t>
      </w:r>
      <w:hyperlink r:id="rId13" w:history="1">
        <w:r w:rsidRPr="00FB45C3">
          <w:t>9</w:t>
        </w:r>
      </w:hyperlink>
      <w:r w:rsidRPr="00FB45C3">
        <w:t xml:space="preserve"> Федеральный закон от 22 июля 2008 года </w:t>
      </w:r>
      <w:r w:rsidR="00BB2714" w:rsidRPr="00FB45C3">
        <w:t>№</w:t>
      </w:r>
      <w:r w:rsidRPr="00FB45C3">
        <w:t xml:space="preserve"> 159-ФЗ </w:t>
      </w:r>
      <w:r w:rsidR="00BB2714" w:rsidRPr="00FB45C3">
        <w:t>«</w:t>
      </w:r>
      <w:r w:rsidRPr="00FB45C3"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BB2714" w:rsidRPr="00FB45C3">
        <w:t>льные акты Российской Федерации»</w:t>
      </w:r>
      <w:r w:rsidRPr="00FB45C3">
        <w:t>.</w:t>
      </w:r>
    </w:p>
    <w:p w14:paraId="59B0527D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Предоставление </w:t>
      </w:r>
      <w:r w:rsidR="00BB2714" w:rsidRPr="00FB45C3">
        <w:t>муниципальной</w:t>
      </w:r>
      <w:r w:rsidRPr="00FB45C3">
        <w:t xml:space="preserve"> услуги отдельным категориям заявителей, объединенных общими признаками, законодательством Российской Федерации </w:t>
      </w:r>
      <w:r w:rsidR="00BB2714" w:rsidRPr="00FB45C3">
        <w:br/>
      </w:r>
      <w:r w:rsidRPr="00FB45C3">
        <w:t>не предусмотрено.</w:t>
      </w:r>
    </w:p>
    <w:p w14:paraId="5C597E7E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6. Настоящий Административный регламент применяется в отношении </w:t>
      </w:r>
      <w:r w:rsidR="00BB2714" w:rsidRPr="00FB45C3">
        <w:t>муниципального</w:t>
      </w:r>
      <w:r w:rsidRPr="00FB45C3">
        <w:t xml:space="preserve"> имущества, находящегося в </w:t>
      </w:r>
      <w:r w:rsidR="00BB2714" w:rsidRPr="00FB45C3">
        <w:t>муниципальной</w:t>
      </w:r>
      <w:r w:rsidRPr="00FB45C3">
        <w:t xml:space="preserve"> казне, </w:t>
      </w:r>
      <w:r w:rsidR="00BB2714" w:rsidRPr="00FB45C3">
        <w:br/>
      </w:r>
      <w:r w:rsidRPr="00FB45C3">
        <w:t xml:space="preserve">и не распространяется на имущество, закрепленное на праве хозяйственного ведения или оперативного управления за </w:t>
      </w:r>
      <w:r w:rsidR="00BB2714" w:rsidRPr="00FB45C3">
        <w:t>муниципальными</w:t>
      </w:r>
      <w:r w:rsidRPr="00FB45C3">
        <w:t xml:space="preserve"> предприятиями или </w:t>
      </w:r>
      <w:r w:rsidR="00BB2714" w:rsidRPr="00FB45C3">
        <w:t>муниципальными</w:t>
      </w:r>
      <w:r w:rsidRPr="00FB45C3">
        <w:t xml:space="preserve"> учреждениями.</w:t>
      </w:r>
    </w:p>
    <w:p w14:paraId="705695FE" w14:textId="77777777" w:rsidR="00833F92" w:rsidRPr="00FB45C3" w:rsidRDefault="00833F92" w:rsidP="0076554C">
      <w:pPr>
        <w:pStyle w:val="ConsPlusNormal"/>
        <w:ind w:firstLine="709"/>
        <w:jc w:val="both"/>
      </w:pPr>
    </w:p>
    <w:p w14:paraId="44C51288" w14:textId="77777777" w:rsidR="00833F92" w:rsidRPr="00FB45C3" w:rsidRDefault="00E95094" w:rsidP="00E86E19">
      <w:pPr>
        <w:pStyle w:val="ConsPlusTitle"/>
        <w:jc w:val="center"/>
        <w:outlineLvl w:val="1"/>
      </w:pPr>
      <w:r w:rsidRPr="00FB45C3">
        <w:t xml:space="preserve">II. Стандарт предоставления </w:t>
      </w:r>
      <w:r w:rsidR="00E86E19" w:rsidRPr="00FB45C3">
        <w:t>муниципальной услуги</w:t>
      </w:r>
    </w:p>
    <w:p w14:paraId="5764BC8D" w14:textId="77777777" w:rsidR="00833F92" w:rsidRPr="00FB45C3" w:rsidRDefault="00833F92" w:rsidP="0076554C">
      <w:pPr>
        <w:pStyle w:val="ConsPlusNormal"/>
        <w:ind w:firstLine="709"/>
        <w:jc w:val="both"/>
      </w:pPr>
    </w:p>
    <w:p w14:paraId="4EA2628F" w14:textId="778C2C9E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7. Наименование </w:t>
      </w:r>
      <w:r w:rsidR="00E86E19" w:rsidRPr="00FB45C3">
        <w:t>муниципальной</w:t>
      </w:r>
      <w:r w:rsidRPr="00FB45C3">
        <w:t xml:space="preserve"> услуги </w:t>
      </w:r>
      <w:r w:rsidR="00E86E19" w:rsidRPr="00FB45C3">
        <w:t>–</w:t>
      </w:r>
      <w:r w:rsidRPr="00FB45C3">
        <w:t xml:space="preserve"> </w:t>
      </w:r>
      <w:r w:rsidR="0053351C" w:rsidRPr="00FB45C3">
        <w:t>п</w:t>
      </w:r>
      <w:r w:rsidR="0053351C" w:rsidRPr="00FB45C3">
        <w:rPr>
          <w:szCs w:val="28"/>
        </w:rPr>
        <w:t xml:space="preserve">редоставление недвижимого имущества, находящегося в </w:t>
      </w:r>
      <w:r w:rsidR="00BB2714" w:rsidRPr="00FB45C3">
        <w:rPr>
          <w:szCs w:val="28"/>
        </w:rPr>
        <w:t>муниципальной</w:t>
      </w:r>
      <w:r w:rsidR="0053351C" w:rsidRPr="00FB45C3">
        <w:rPr>
          <w:szCs w:val="28"/>
        </w:rPr>
        <w:t xml:space="preserve">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</w:t>
      </w:r>
      <w:r w:rsidRPr="00FB45C3">
        <w:t>.</w:t>
      </w:r>
      <w:r w:rsidR="00D45590" w:rsidRPr="00FB45C3">
        <w:t xml:space="preserve">  </w:t>
      </w:r>
    </w:p>
    <w:p w14:paraId="4D96F64F" w14:textId="544A373D" w:rsidR="00833F92" w:rsidRPr="00FB45C3" w:rsidRDefault="00E95094" w:rsidP="0076554C">
      <w:pPr>
        <w:pStyle w:val="ConsPlusNormal"/>
        <w:ind w:firstLine="709"/>
        <w:jc w:val="both"/>
      </w:pPr>
      <w:r w:rsidRPr="00FB45C3">
        <w:lastRenderedPageBreak/>
        <w:t xml:space="preserve">8. Предоставление </w:t>
      </w:r>
      <w:r w:rsidR="00BB2714" w:rsidRPr="00FB45C3">
        <w:t>муниципальной</w:t>
      </w:r>
      <w:r w:rsidRPr="00FB45C3">
        <w:t xml:space="preserve"> услуги осуществляется </w:t>
      </w:r>
      <w:r w:rsidR="00093233" w:rsidRPr="00FB45C3">
        <w:t xml:space="preserve">Комитетом.  </w:t>
      </w:r>
      <w:r w:rsidRPr="00FB45C3">
        <w:t>Местонахождение</w:t>
      </w:r>
      <w:r w:rsidR="00EA7001" w:rsidRPr="00FB45C3">
        <w:t>: Челябинская область, город Златоуст, улица Таганайская, дом 1.</w:t>
      </w:r>
    </w:p>
    <w:p w14:paraId="33741954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Время работы:</w:t>
      </w:r>
    </w:p>
    <w:p w14:paraId="07FC832F" w14:textId="6DDADB5E" w:rsidR="00833F92" w:rsidRPr="00FB45C3" w:rsidRDefault="005523F0" w:rsidP="0076554C">
      <w:pPr>
        <w:pStyle w:val="ConsPlusNormal"/>
        <w:ind w:firstLine="709"/>
        <w:jc w:val="both"/>
      </w:pPr>
      <w:r w:rsidRPr="00FB45C3">
        <w:t>П</w:t>
      </w:r>
      <w:r w:rsidR="00E95094" w:rsidRPr="00FB45C3">
        <w:t>онедельник</w:t>
      </w:r>
      <w:r w:rsidRPr="00FB45C3">
        <w:t xml:space="preserve">: </w:t>
      </w:r>
      <w:bookmarkStart w:id="2" w:name="_Hlk111711851"/>
      <w:r w:rsidRPr="00FB45C3">
        <w:t xml:space="preserve">08.30 - 17.00 </w:t>
      </w:r>
      <w:r w:rsidR="00BB2714" w:rsidRPr="00FB45C3">
        <w:t xml:space="preserve">(перерыв: </w:t>
      </w:r>
      <w:r w:rsidRPr="00FB45C3">
        <w:t>12.00 - 12.30</w:t>
      </w:r>
      <w:r w:rsidR="00E95094" w:rsidRPr="00FB45C3">
        <w:t>);</w:t>
      </w:r>
      <w:bookmarkEnd w:id="2"/>
    </w:p>
    <w:p w14:paraId="4E282F45" w14:textId="77777777" w:rsidR="005523F0" w:rsidRPr="00FB45C3" w:rsidRDefault="00E95094" w:rsidP="0076554C">
      <w:pPr>
        <w:pStyle w:val="ConsPlusNormal"/>
        <w:ind w:firstLine="709"/>
        <w:jc w:val="both"/>
      </w:pPr>
      <w:r w:rsidRPr="00FB45C3">
        <w:t xml:space="preserve">вторник: </w:t>
      </w:r>
      <w:r w:rsidR="005523F0" w:rsidRPr="00FB45C3">
        <w:t>08.30 - 17.00 (перерыв: 12.00 - 12.30);</w:t>
      </w:r>
    </w:p>
    <w:p w14:paraId="5178717E" w14:textId="7BC85ACA" w:rsidR="00BB2714" w:rsidRPr="00FB45C3" w:rsidRDefault="00E95094" w:rsidP="0076554C">
      <w:pPr>
        <w:pStyle w:val="ConsPlusNormal"/>
        <w:ind w:firstLine="709"/>
        <w:jc w:val="both"/>
      </w:pPr>
      <w:r w:rsidRPr="00FB45C3">
        <w:t xml:space="preserve">среда: </w:t>
      </w:r>
      <w:r w:rsidR="005523F0" w:rsidRPr="00FB45C3">
        <w:t>08.30 - 17.00 (перерыв: 12.00 - 12.30);</w:t>
      </w:r>
    </w:p>
    <w:p w14:paraId="14A6D880" w14:textId="2FC06F02" w:rsidR="00BB2714" w:rsidRPr="00FB45C3" w:rsidRDefault="00E95094" w:rsidP="0076554C">
      <w:pPr>
        <w:pStyle w:val="ConsPlusNormal"/>
        <w:ind w:firstLine="709"/>
        <w:jc w:val="both"/>
      </w:pPr>
      <w:r w:rsidRPr="00FB45C3">
        <w:t>четверг</w:t>
      </w:r>
      <w:r w:rsidR="005523F0" w:rsidRPr="00FB45C3">
        <w:t>: 08.30 - 17.00 (перерыв: 12.00 - 12.30);</w:t>
      </w:r>
    </w:p>
    <w:p w14:paraId="5FCC654A" w14:textId="6636335D" w:rsidR="00BB2714" w:rsidRPr="00FB45C3" w:rsidRDefault="00E95094" w:rsidP="0076554C">
      <w:pPr>
        <w:pStyle w:val="ConsPlusNormal"/>
        <w:ind w:firstLine="709"/>
        <w:jc w:val="both"/>
      </w:pPr>
      <w:r w:rsidRPr="00FB45C3">
        <w:t xml:space="preserve">пятница: </w:t>
      </w:r>
      <w:r w:rsidR="005523F0" w:rsidRPr="00FB45C3">
        <w:t>08.30 - 17.00 (перерыв: 12.00 - 12.30);</w:t>
      </w:r>
    </w:p>
    <w:p w14:paraId="16CCB3E5" w14:textId="77777777" w:rsidR="003C79E3" w:rsidRPr="00FB45C3" w:rsidRDefault="003C79E3" w:rsidP="003C79E3">
      <w:pPr>
        <w:pStyle w:val="ConsPlusNormal"/>
        <w:ind w:firstLine="709"/>
      </w:pPr>
      <w:r w:rsidRPr="00FB45C3">
        <w:t>Суббота, воскресенье: выходной.</w:t>
      </w:r>
    </w:p>
    <w:p w14:paraId="3F56A9F7" w14:textId="3908F069" w:rsidR="00833F92" w:rsidRPr="00FB45C3" w:rsidRDefault="00E95094" w:rsidP="0076554C">
      <w:pPr>
        <w:pStyle w:val="ConsPlusNormal"/>
        <w:ind w:firstLine="709"/>
        <w:jc w:val="both"/>
      </w:pPr>
      <w:r w:rsidRPr="00FB45C3">
        <w:t>Телефон</w:t>
      </w:r>
      <w:r w:rsidR="00EA7001" w:rsidRPr="00FB45C3">
        <w:t>:</w:t>
      </w:r>
    </w:p>
    <w:p w14:paraId="069A85B4" w14:textId="77777777" w:rsidR="00EA7001" w:rsidRPr="00FB45C3" w:rsidRDefault="00EA7001" w:rsidP="00EA7001">
      <w:pPr>
        <w:pStyle w:val="ConsPlusNormal"/>
        <w:ind w:firstLine="709"/>
        <w:jc w:val="both"/>
      </w:pPr>
      <w:r w:rsidRPr="00FB45C3">
        <w:t xml:space="preserve">приемная Комитета - 62-10-48, </w:t>
      </w:r>
    </w:p>
    <w:p w14:paraId="292D727A" w14:textId="7108025C" w:rsidR="00EA7001" w:rsidRPr="00FB45C3" w:rsidRDefault="00EA7001" w:rsidP="00EA7001">
      <w:pPr>
        <w:pStyle w:val="ConsPlusNormal"/>
        <w:ind w:firstLine="709"/>
        <w:jc w:val="both"/>
      </w:pPr>
      <w:r w:rsidRPr="00FB45C3">
        <w:t>отдел имущественных отношений - 62-21-61,</w:t>
      </w:r>
    </w:p>
    <w:p w14:paraId="13088263" w14:textId="72D7CF21" w:rsidR="005523F0" w:rsidRPr="00FB45C3" w:rsidRDefault="005523F0" w:rsidP="0076554C">
      <w:pPr>
        <w:pStyle w:val="ConsPlusNormal"/>
        <w:ind w:firstLine="709"/>
        <w:jc w:val="both"/>
      </w:pPr>
      <w:r w:rsidRPr="00FB45C3">
        <w:t>Факс: 62-10-48, 62-21-61.</w:t>
      </w:r>
    </w:p>
    <w:p w14:paraId="5B793EC8" w14:textId="0DF0136E" w:rsidR="00EA7001" w:rsidRPr="00FB45C3" w:rsidRDefault="005523F0" w:rsidP="00EA7001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eastAsia="x-none"/>
        </w:rPr>
        <w:t xml:space="preserve">          </w:t>
      </w:r>
      <w:r w:rsidR="00EA7001"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Адрес официального сайта Комитета в сети Интернет: Zlat-go.ru.</w:t>
      </w:r>
    </w:p>
    <w:p w14:paraId="556A5CFD" w14:textId="5CB282B6" w:rsidR="00EA7001" w:rsidRPr="00FB45C3" w:rsidRDefault="005523F0" w:rsidP="00EA7001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eastAsia="x-none"/>
        </w:rPr>
        <w:t xml:space="preserve">          </w:t>
      </w:r>
      <w:r w:rsidR="00EA7001"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Адрес электронной почты Комитета: </w:t>
      </w:r>
      <w:hyperlink r:id="rId14" w:history="1"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 w:eastAsia="x-none"/>
          </w:rPr>
          <w:t>komitet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x-none" w:eastAsia="x-none"/>
          </w:rPr>
          <w:t>.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 w:eastAsia="x-none"/>
          </w:rPr>
          <w:t>kui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eastAsia="x-none"/>
          </w:rPr>
          <w:t>.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 w:eastAsia="x-none"/>
          </w:rPr>
          <w:t>zlat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x-none" w:eastAsia="x-none"/>
          </w:rPr>
          <w:t>@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 w:eastAsia="x-none"/>
          </w:rPr>
          <w:t>yandex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x-none" w:eastAsia="x-none"/>
          </w:rPr>
          <w:t>.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en-US" w:eastAsia="x-none"/>
          </w:rPr>
          <w:t>ru</w:t>
        </w:r>
        <w:r w:rsidR="004C5728" w:rsidRPr="00FB45C3">
          <w:rPr>
            <w:rStyle w:val="a8"/>
            <w:rFonts w:ascii="Times New Roman" w:hAnsi="Times New Roman" w:cs="Times New Roman"/>
            <w:color w:val="auto"/>
            <w:sz w:val="28"/>
            <w:szCs w:val="28"/>
            <w:lang w:val="x-none" w:eastAsia="x-none"/>
          </w:rPr>
          <w:t>»</w:t>
        </w:r>
      </w:hyperlink>
      <w:r w:rsidR="00EA7001"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.</w:t>
      </w:r>
    </w:p>
    <w:p w14:paraId="3CC4D406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На официальном сайте Комитета в сети Интернет размещается следующая информация:</w:t>
      </w:r>
    </w:p>
    <w:p w14:paraId="773D7D90" w14:textId="6606C01F" w:rsidR="004C5728" w:rsidRPr="00FB45C3" w:rsidRDefault="004C5728" w:rsidP="004C5728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- местонахождение и график работы Комитета;</w:t>
      </w:r>
    </w:p>
    <w:p w14:paraId="0D070097" w14:textId="220536C3" w:rsidR="004C5728" w:rsidRPr="00FB45C3" w:rsidRDefault="004C5728" w:rsidP="004C5728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- текст Регламента по предоставлению муниципальной услуги;</w:t>
      </w:r>
    </w:p>
    <w:p w14:paraId="60AE5D52" w14:textId="77777777" w:rsidR="004C5728" w:rsidRPr="00FB45C3" w:rsidRDefault="004C5728" w:rsidP="004C5728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- информация о свободных от права аренды объектах;</w:t>
      </w:r>
    </w:p>
    <w:p w14:paraId="1C3F0309" w14:textId="77777777" w:rsidR="004C5728" w:rsidRPr="00FB45C3" w:rsidRDefault="004C5728" w:rsidP="004C5728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- информация о проведении торгов на право заключения договора аренды;</w:t>
      </w:r>
    </w:p>
    <w:p w14:paraId="3864277E" w14:textId="77777777" w:rsidR="004C5728" w:rsidRPr="00FB45C3" w:rsidRDefault="004C5728" w:rsidP="004C5728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- образцы заявлений;</w:t>
      </w:r>
    </w:p>
    <w:p w14:paraId="754BE197" w14:textId="77777777" w:rsidR="004C5728" w:rsidRPr="00FB45C3" w:rsidRDefault="004C5728" w:rsidP="004C5728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- реквизиты Комитета для перечисления арендной платы;</w:t>
      </w:r>
    </w:p>
    <w:p w14:paraId="7B1A4F5E" w14:textId="77777777" w:rsidR="004C5728" w:rsidRPr="00FB45C3" w:rsidRDefault="004C5728" w:rsidP="004C5728">
      <w:pPr>
        <w:tabs>
          <w:tab w:val="left" w:pos="105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- разъяснения по вопросам передачи муниципального имущества в аренду.</w:t>
      </w:r>
    </w:p>
    <w:p w14:paraId="3B63D08B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Сведения о местонахождении, контактных телефонах и официальном сайте ОГАУ «МФЦ Челябинской области в Златоустовском городском округе» в сети Интернет:</w:t>
      </w:r>
    </w:p>
    <w:p w14:paraId="7F444706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г. Златоуст, ул. Скворцова, 32</w:t>
      </w:r>
    </w:p>
    <w:p w14:paraId="7965ABE9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телефон: (3513) 69-02-73, 62-06-95</w:t>
      </w:r>
    </w:p>
    <w:p w14:paraId="4C80F7DD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email:  mfczgo@mail.ru</w:t>
      </w:r>
    </w:p>
    <w:p w14:paraId="0AB1BA9F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филиал:</w:t>
      </w:r>
    </w:p>
    <w:p w14:paraId="5F51175D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г. Златоуст, ул. 40-летия Победы, 14</w:t>
      </w:r>
    </w:p>
    <w:p w14:paraId="44FA2E11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телефон: 69-02-74</w:t>
      </w:r>
    </w:p>
    <w:p w14:paraId="4CC60F80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г. Златоуст, ул. Аносова, 259</w:t>
      </w:r>
    </w:p>
    <w:p w14:paraId="654D8CB8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 xml:space="preserve">телефон: 69-02-75 </w:t>
      </w:r>
    </w:p>
    <w:p w14:paraId="6B1C6C45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понедельник   9.00 - 18.00</w:t>
      </w:r>
    </w:p>
    <w:p w14:paraId="3C7295D1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вторник           9.00 -  18.00</w:t>
      </w:r>
    </w:p>
    <w:p w14:paraId="12EA4B6B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среда               10.00  - 20.00</w:t>
      </w:r>
    </w:p>
    <w:p w14:paraId="415C0F34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четверг            9.00 -  18.00</w:t>
      </w:r>
    </w:p>
    <w:p w14:paraId="03C014BD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пятница           9.00 -  18.00</w:t>
      </w:r>
    </w:p>
    <w:p w14:paraId="7AE837C6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суббота            9.00 - 13.00</w:t>
      </w:r>
    </w:p>
    <w:p w14:paraId="39B0B212" w14:textId="77777777" w:rsidR="004C5728" w:rsidRPr="00FB45C3" w:rsidRDefault="004C5728" w:rsidP="004C5728">
      <w:pPr>
        <w:tabs>
          <w:tab w:val="left" w:pos="1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FB45C3">
        <w:rPr>
          <w:rFonts w:ascii="Times New Roman" w:hAnsi="Times New Roman" w:cs="Times New Roman"/>
          <w:sz w:val="28"/>
          <w:szCs w:val="28"/>
          <w:lang w:val="x-none" w:eastAsia="x-none"/>
        </w:rPr>
        <w:t>воскресенье     выходной</w:t>
      </w:r>
    </w:p>
    <w:p w14:paraId="03C85BC8" w14:textId="77777777" w:rsidR="0019456F" w:rsidRPr="00FB45C3" w:rsidRDefault="00E95094" w:rsidP="0076554C">
      <w:pPr>
        <w:pStyle w:val="ConsPlusNormal"/>
        <w:ind w:firstLine="709"/>
        <w:jc w:val="both"/>
      </w:pPr>
      <w:r w:rsidRPr="00FB45C3">
        <w:t xml:space="preserve">9. Результатом предоставления </w:t>
      </w:r>
      <w:r w:rsidR="00BB2714" w:rsidRPr="00FB45C3">
        <w:t>муниципальной</w:t>
      </w:r>
      <w:r w:rsidRPr="00FB45C3">
        <w:t xml:space="preserve"> услуги является</w:t>
      </w:r>
      <w:r w:rsidR="0019456F" w:rsidRPr="00FB45C3">
        <w:t>:</w:t>
      </w:r>
    </w:p>
    <w:p w14:paraId="237C6298" w14:textId="1767FB3A" w:rsidR="00833F92" w:rsidRPr="00FB45C3" w:rsidRDefault="0019456F" w:rsidP="0076554C">
      <w:pPr>
        <w:pStyle w:val="ConsPlusNormal"/>
        <w:ind w:firstLine="709"/>
        <w:jc w:val="both"/>
        <w:rPr>
          <w:szCs w:val="28"/>
        </w:rPr>
      </w:pPr>
      <w:r w:rsidRPr="00FB45C3">
        <w:t>1)</w:t>
      </w:r>
      <w:r w:rsidR="00E95094" w:rsidRPr="00FB45C3">
        <w:t xml:space="preserve"> заключение </w:t>
      </w:r>
      <w:r w:rsidR="00E95094" w:rsidRPr="00FB45C3">
        <w:rPr>
          <w:szCs w:val="28"/>
        </w:rPr>
        <w:t xml:space="preserve">договора купли-продажи арендуемого субъектом малого и среднего предпринимательства недвижимого имущества с регистрацией перехода </w:t>
      </w:r>
      <w:r w:rsidR="00E95094" w:rsidRPr="00FB45C3">
        <w:rPr>
          <w:szCs w:val="28"/>
        </w:rPr>
        <w:lastRenderedPageBreak/>
        <w:t>права собственности на приватизируемое имущество.</w:t>
      </w:r>
    </w:p>
    <w:p w14:paraId="29586EF9" w14:textId="3F582F43" w:rsidR="0019456F" w:rsidRPr="00FB45C3" w:rsidRDefault="0019456F" w:rsidP="0076554C">
      <w:pPr>
        <w:pStyle w:val="ConsPlusNormal"/>
        <w:ind w:firstLine="709"/>
        <w:jc w:val="both"/>
        <w:rPr>
          <w:szCs w:val="28"/>
        </w:rPr>
      </w:pPr>
      <w:r w:rsidRPr="00FB45C3">
        <w:rPr>
          <w:szCs w:val="28"/>
        </w:rPr>
        <w:t>2) письменный мотивированный отказ в предоставлении муниципальной услуги.</w:t>
      </w:r>
    </w:p>
    <w:p w14:paraId="4CDD34DC" w14:textId="479A08C3" w:rsidR="00E00324" w:rsidRDefault="00E95094" w:rsidP="00E00324">
      <w:pPr>
        <w:pStyle w:val="ConsPlusNormal"/>
        <w:ind w:firstLine="709"/>
        <w:jc w:val="both"/>
        <w:rPr>
          <w:szCs w:val="28"/>
        </w:rPr>
      </w:pPr>
      <w:r w:rsidRPr="00FB45C3">
        <w:rPr>
          <w:szCs w:val="28"/>
        </w:rPr>
        <w:t xml:space="preserve">10. Максимальный срок предоставления </w:t>
      </w:r>
      <w:r w:rsidR="00BB2714" w:rsidRPr="00FB45C3">
        <w:rPr>
          <w:szCs w:val="28"/>
        </w:rPr>
        <w:t>муниципальной</w:t>
      </w:r>
      <w:r w:rsidRPr="00FB45C3">
        <w:rPr>
          <w:szCs w:val="28"/>
        </w:rPr>
        <w:t xml:space="preserve"> услуги составляет не более </w:t>
      </w:r>
      <w:r w:rsidR="00BB2714" w:rsidRPr="00FB45C3">
        <w:rPr>
          <w:szCs w:val="28"/>
        </w:rPr>
        <w:t>114</w:t>
      </w:r>
      <w:r w:rsidRPr="00FB45C3">
        <w:rPr>
          <w:szCs w:val="28"/>
        </w:rPr>
        <w:t xml:space="preserve"> дней</w:t>
      </w:r>
      <w:r w:rsidR="00D5586C">
        <w:rPr>
          <w:szCs w:val="28"/>
        </w:rPr>
        <w:t>,</w:t>
      </w:r>
      <w:r w:rsidRPr="00FB45C3">
        <w:rPr>
          <w:szCs w:val="28"/>
        </w:rPr>
        <w:t xml:space="preserve"> без учета срока</w:t>
      </w:r>
      <w:r w:rsidR="00E00324">
        <w:rPr>
          <w:szCs w:val="28"/>
        </w:rPr>
        <w:t>:</w:t>
      </w:r>
    </w:p>
    <w:p w14:paraId="3BBBD8F6" w14:textId="52E47420" w:rsidR="00E00324" w:rsidRDefault="00E00324" w:rsidP="00E00324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="00E95094" w:rsidRPr="00FB45C3">
        <w:rPr>
          <w:szCs w:val="28"/>
        </w:rPr>
        <w:t>проведения оценки рыночной стоимости арендуемого имущества и подготовки отчета о его оценке</w:t>
      </w:r>
      <w:r w:rsidR="000A6E5E">
        <w:rPr>
          <w:szCs w:val="28"/>
        </w:rPr>
        <w:t>;</w:t>
      </w:r>
      <w:r>
        <w:rPr>
          <w:szCs w:val="28"/>
        </w:rPr>
        <w:t xml:space="preserve"> </w:t>
      </w:r>
    </w:p>
    <w:p w14:paraId="75DF3031" w14:textId="5CE5AAEC" w:rsidR="00833F92" w:rsidRPr="00FB45C3" w:rsidRDefault="00536A5F" w:rsidP="00E00324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</w:t>
      </w:r>
      <w:r w:rsidR="00E00324">
        <w:rPr>
          <w:szCs w:val="28"/>
        </w:rPr>
        <w:t>) заключения д</w:t>
      </w:r>
      <w:r w:rsidR="00E00324" w:rsidRPr="00E00324">
        <w:rPr>
          <w:szCs w:val="28"/>
        </w:rPr>
        <w:t>оговор</w:t>
      </w:r>
      <w:r w:rsidR="00E00324">
        <w:rPr>
          <w:szCs w:val="28"/>
        </w:rPr>
        <w:t>а</w:t>
      </w:r>
      <w:r w:rsidR="00E00324" w:rsidRPr="00E00324">
        <w:rPr>
          <w:szCs w:val="28"/>
        </w:rPr>
        <w:t xml:space="preserve"> купли-продажи арендуемого имущества </w:t>
      </w:r>
      <w:r w:rsidR="00E00324">
        <w:rPr>
          <w:szCs w:val="28"/>
        </w:rPr>
        <w:t>-</w:t>
      </w:r>
      <w:r w:rsidR="00E00324" w:rsidRPr="00E00324">
        <w:rPr>
          <w:szCs w:val="28"/>
        </w:rPr>
        <w:t xml:space="preserve"> 30 дней со дня получения заявителем проекта договора купли-продажи арендуемого имущества</w:t>
      </w:r>
      <w:r w:rsidR="00E95094" w:rsidRPr="00FB45C3">
        <w:rPr>
          <w:szCs w:val="28"/>
        </w:rPr>
        <w:t>.</w:t>
      </w:r>
      <w:r w:rsidR="00131B1D" w:rsidRPr="00FB45C3">
        <w:rPr>
          <w:szCs w:val="28"/>
        </w:rPr>
        <w:t xml:space="preserve"> </w:t>
      </w:r>
    </w:p>
    <w:p w14:paraId="003B7CE3" w14:textId="77777777" w:rsidR="007D635B" w:rsidRPr="00FB45C3" w:rsidRDefault="007D635B" w:rsidP="007D635B">
      <w:pPr>
        <w:pStyle w:val="ConsPlusNormal"/>
        <w:ind w:firstLine="709"/>
        <w:jc w:val="both"/>
        <w:rPr>
          <w:szCs w:val="28"/>
        </w:rPr>
      </w:pPr>
      <w:r w:rsidRPr="00FB45C3">
        <w:rPr>
          <w:szCs w:val="28"/>
        </w:rPr>
        <w:t>- отказ в предоставлении муниципальной услуги – подлежит принятию в течение 30-ти дней с даты обращения заявителя.  При необходимости получения информации и документов,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государственных и муниципальных услуг.</w:t>
      </w:r>
    </w:p>
    <w:p w14:paraId="7933299E" w14:textId="0532C585" w:rsidR="007D635B" w:rsidRPr="00FB45C3" w:rsidRDefault="007D635B" w:rsidP="007D635B">
      <w:pPr>
        <w:pStyle w:val="ConsPlusNormal"/>
        <w:ind w:firstLine="709"/>
        <w:jc w:val="both"/>
        <w:rPr>
          <w:szCs w:val="28"/>
        </w:rPr>
      </w:pPr>
      <w:r w:rsidRPr="00F56789">
        <w:rPr>
          <w:szCs w:val="28"/>
        </w:rPr>
        <w:t>- течение срока приостанавливается в случае оспаривания субъектом малого или среднего предпринимательства, физическим лицом, применяющим</w:t>
      </w:r>
      <w:r w:rsidRPr="00FB45C3">
        <w:rPr>
          <w:szCs w:val="28"/>
        </w:rPr>
        <w:t xml:space="preserve"> специальный налоговый режим,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14:paraId="0E48B2E0" w14:textId="21E99CEE" w:rsidR="00833F92" w:rsidRPr="00FB45C3" w:rsidRDefault="00E95094" w:rsidP="0076554C">
      <w:pPr>
        <w:pStyle w:val="ConsPlusNormal"/>
        <w:ind w:firstLine="709"/>
        <w:jc w:val="both"/>
        <w:rPr>
          <w:szCs w:val="28"/>
        </w:rPr>
      </w:pPr>
      <w:r w:rsidRPr="00FB45C3">
        <w:rPr>
          <w:szCs w:val="28"/>
        </w:rPr>
        <w:t xml:space="preserve">11. Правовые основания для предоставления </w:t>
      </w:r>
      <w:r w:rsidR="00F04CA0" w:rsidRPr="00FB45C3">
        <w:rPr>
          <w:szCs w:val="28"/>
        </w:rPr>
        <w:t>муниципальной</w:t>
      </w:r>
      <w:r w:rsidRPr="00FB45C3">
        <w:rPr>
          <w:szCs w:val="28"/>
        </w:rPr>
        <w:t xml:space="preserve"> услуги:</w:t>
      </w:r>
    </w:p>
    <w:p w14:paraId="16030495" w14:textId="77777777" w:rsidR="00833F92" w:rsidRPr="00FB45C3" w:rsidRDefault="00E95094" w:rsidP="0076554C">
      <w:pPr>
        <w:pStyle w:val="ConsPlusNormal"/>
        <w:ind w:firstLine="709"/>
        <w:jc w:val="both"/>
        <w:rPr>
          <w:szCs w:val="28"/>
        </w:rPr>
      </w:pPr>
      <w:r w:rsidRPr="00FB45C3">
        <w:rPr>
          <w:szCs w:val="28"/>
        </w:rPr>
        <w:t xml:space="preserve">1) Гражданский </w:t>
      </w:r>
      <w:hyperlink r:id="rId15" w:history="1">
        <w:r w:rsidRPr="00FB45C3">
          <w:rPr>
            <w:szCs w:val="28"/>
          </w:rPr>
          <w:t>кодекс</w:t>
        </w:r>
      </w:hyperlink>
      <w:r w:rsidRPr="00FB45C3">
        <w:rPr>
          <w:szCs w:val="28"/>
        </w:rPr>
        <w:t xml:space="preserve"> Российской Федерации;</w:t>
      </w:r>
    </w:p>
    <w:p w14:paraId="74637CF0" w14:textId="1BCAD731" w:rsidR="00773917" w:rsidRPr="00FB45C3" w:rsidRDefault="00E95094" w:rsidP="0076554C">
      <w:pPr>
        <w:pStyle w:val="ConsPlusNormal"/>
        <w:ind w:firstLine="709"/>
        <w:jc w:val="both"/>
        <w:rPr>
          <w:szCs w:val="28"/>
        </w:rPr>
      </w:pPr>
      <w:r w:rsidRPr="00FB45C3">
        <w:rPr>
          <w:szCs w:val="28"/>
        </w:rPr>
        <w:t xml:space="preserve">2) </w:t>
      </w:r>
      <w:r w:rsidR="00773917" w:rsidRPr="00FB45C3">
        <w:rPr>
          <w:szCs w:val="28"/>
        </w:rPr>
        <w:t>Налоговый кодекс Российской Федерации;</w:t>
      </w:r>
    </w:p>
    <w:p w14:paraId="0CD38D5E" w14:textId="4FFA6AD4" w:rsidR="00833F92" w:rsidRPr="00FB45C3" w:rsidRDefault="00773917" w:rsidP="0076554C">
      <w:pPr>
        <w:pStyle w:val="ConsPlusNormal"/>
        <w:ind w:firstLine="709"/>
        <w:jc w:val="both"/>
        <w:rPr>
          <w:szCs w:val="28"/>
        </w:rPr>
      </w:pPr>
      <w:r w:rsidRPr="00FB45C3">
        <w:rPr>
          <w:szCs w:val="28"/>
        </w:rPr>
        <w:t xml:space="preserve">3) </w:t>
      </w:r>
      <w:r w:rsidR="00E95094" w:rsidRPr="00FB45C3">
        <w:rPr>
          <w:szCs w:val="28"/>
        </w:rPr>
        <w:t xml:space="preserve">Федеральный </w:t>
      </w:r>
      <w:hyperlink r:id="rId16" w:history="1">
        <w:r w:rsidR="00E95094" w:rsidRPr="00FB45C3">
          <w:rPr>
            <w:szCs w:val="28"/>
          </w:rPr>
          <w:t>закон</w:t>
        </w:r>
      </w:hyperlink>
      <w:r w:rsidR="00E95094" w:rsidRPr="00FB45C3">
        <w:rPr>
          <w:szCs w:val="28"/>
        </w:rPr>
        <w:t xml:space="preserve"> от </w:t>
      </w:r>
      <w:r w:rsidR="001A2E1A" w:rsidRPr="00FB45C3">
        <w:rPr>
          <w:szCs w:val="28"/>
        </w:rPr>
        <w:t>13</w:t>
      </w:r>
      <w:r w:rsidR="00E95094" w:rsidRPr="00FB45C3">
        <w:rPr>
          <w:szCs w:val="28"/>
        </w:rPr>
        <w:t xml:space="preserve"> июля </w:t>
      </w:r>
      <w:r w:rsidR="001A2E1A" w:rsidRPr="00FB45C3">
        <w:rPr>
          <w:szCs w:val="28"/>
        </w:rPr>
        <w:t>2015</w:t>
      </w:r>
      <w:r w:rsidR="00E95094" w:rsidRPr="00FB45C3">
        <w:rPr>
          <w:szCs w:val="28"/>
        </w:rPr>
        <w:t xml:space="preserve"> года </w:t>
      </w:r>
      <w:r w:rsidR="00BB2714" w:rsidRPr="00FB45C3">
        <w:rPr>
          <w:szCs w:val="28"/>
        </w:rPr>
        <w:t>№</w:t>
      </w:r>
      <w:r w:rsidR="00E95094" w:rsidRPr="00FB45C3">
        <w:rPr>
          <w:szCs w:val="28"/>
        </w:rPr>
        <w:t xml:space="preserve"> </w:t>
      </w:r>
      <w:r w:rsidR="001A2E1A" w:rsidRPr="00FB45C3">
        <w:rPr>
          <w:szCs w:val="28"/>
        </w:rPr>
        <w:t>218</w:t>
      </w:r>
      <w:r w:rsidR="00E95094" w:rsidRPr="00FB45C3">
        <w:rPr>
          <w:szCs w:val="28"/>
        </w:rPr>
        <w:t xml:space="preserve">-ФЗ </w:t>
      </w:r>
      <w:r w:rsidR="00BB2714" w:rsidRPr="00FB45C3">
        <w:rPr>
          <w:szCs w:val="28"/>
        </w:rPr>
        <w:t>«</w:t>
      </w:r>
      <w:r w:rsidR="00E95094" w:rsidRPr="00FB45C3">
        <w:rPr>
          <w:szCs w:val="28"/>
        </w:rPr>
        <w:t xml:space="preserve">О государственной регистрации </w:t>
      </w:r>
      <w:r w:rsidR="001A2E1A" w:rsidRPr="00FB45C3">
        <w:rPr>
          <w:szCs w:val="28"/>
        </w:rPr>
        <w:t>недвижимости</w:t>
      </w:r>
      <w:r w:rsidR="00BB2714" w:rsidRPr="00FB45C3">
        <w:rPr>
          <w:szCs w:val="28"/>
        </w:rPr>
        <w:t>»</w:t>
      </w:r>
      <w:r w:rsidR="00E95094" w:rsidRPr="00FB45C3">
        <w:rPr>
          <w:szCs w:val="28"/>
        </w:rPr>
        <w:t>;</w:t>
      </w:r>
    </w:p>
    <w:p w14:paraId="2AE2FC55" w14:textId="5ACA8DD5" w:rsidR="00833F92" w:rsidRPr="00FB45C3" w:rsidRDefault="00773917" w:rsidP="0076554C">
      <w:pPr>
        <w:pStyle w:val="ConsPlusNormal"/>
        <w:ind w:firstLine="709"/>
        <w:jc w:val="both"/>
      </w:pPr>
      <w:r w:rsidRPr="00FB45C3">
        <w:t>4</w:t>
      </w:r>
      <w:r w:rsidR="00E95094" w:rsidRPr="00FB45C3">
        <w:t xml:space="preserve">) Федеральный </w:t>
      </w:r>
      <w:hyperlink r:id="rId17" w:history="1">
        <w:r w:rsidR="00E95094" w:rsidRPr="00FB45C3">
          <w:t>закон</w:t>
        </w:r>
      </w:hyperlink>
      <w:r w:rsidR="00E95094" w:rsidRPr="00FB45C3">
        <w:t xml:space="preserve"> от 29 июля 1998 года </w:t>
      </w:r>
      <w:r w:rsidR="00BB2714" w:rsidRPr="00FB45C3">
        <w:t>№</w:t>
      </w:r>
      <w:r w:rsidR="00E95094" w:rsidRPr="00FB45C3">
        <w:t xml:space="preserve"> 135-ФЗ </w:t>
      </w:r>
      <w:r w:rsidR="00BB2714" w:rsidRPr="00FB45C3">
        <w:t>«</w:t>
      </w:r>
      <w:r w:rsidR="00E95094" w:rsidRPr="00FB45C3">
        <w:t>Об оценочной деятельности в Российской Федерации</w:t>
      </w:r>
      <w:r w:rsidR="00BB2714" w:rsidRPr="00FB45C3">
        <w:t>»</w:t>
      </w:r>
      <w:r w:rsidR="00E95094" w:rsidRPr="00FB45C3">
        <w:t>;</w:t>
      </w:r>
    </w:p>
    <w:p w14:paraId="60F710A9" w14:textId="2A4D4741" w:rsidR="00833F92" w:rsidRPr="00FB45C3" w:rsidRDefault="00773917" w:rsidP="0076554C">
      <w:pPr>
        <w:pStyle w:val="ConsPlusNormal"/>
        <w:ind w:firstLine="709"/>
        <w:jc w:val="both"/>
      </w:pPr>
      <w:r w:rsidRPr="00FB45C3">
        <w:t>5</w:t>
      </w:r>
      <w:r w:rsidR="00E95094" w:rsidRPr="00FB45C3">
        <w:t xml:space="preserve">) Федеральный </w:t>
      </w:r>
      <w:hyperlink r:id="rId18" w:history="1">
        <w:r w:rsidR="00E95094" w:rsidRPr="00FB45C3">
          <w:t>закон</w:t>
        </w:r>
      </w:hyperlink>
      <w:r w:rsidR="00E95094" w:rsidRPr="00FB45C3">
        <w:t xml:space="preserve"> от 21 декабря 2001 года </w:t>
      </w:r>
      <w:r w:rsidR="00BB2714" w:rsidRPr="00FB45C3">
        <w:t>№</w:t>
      </w:r>
      <w:r w:rsidR="00E95094" w:rsidRPr="00FB45C3">
        <w:t xml:space="preserve"> 178-ФЗ </w:t>
      </w:r>
      <w:r w:rsidR="00BB2714" w:rsidRPr="00FB45C3">
        <w:t>«</w:t>
      </w:r>
      <w:r w:rsidR="00E95094" w:rsidRPr="00FB45C3">
        <w:t>О приватизации государственного и муниципального имущества</w:t>
      </w:r>
      <w:r w:rsidR="00BB2714" w:rsidRPr="00FB45C3">
        <w:t>»</w:t>
      </w:r>
      <w:r w:rsidR="00E95094" w:rsidRPr="00FB45C3">
        <w:t>;</w:t>
      </w:r>
    </w:p>
    <w:p w14:paraId="0146FDB0" w14:textId="0500C56D" w:rsidR="00833F92" w:rsidRPr="00FB45C3" w:rsidRDefault="00773917" w:rsidP="0076554C">
      <w:pPr>
        <w:pStyle w:val="ConsPlusNormal"/>
        <w:ind w:firstLine="709"/>
        <w:jc w:val="both"/>
      </w:pPr>
      <w:r w:rsidRPr="00FB45C3">
        <w:t>6</w:t>
      </w:r>
      <w:r w:rsidR="00E95094" w:rsidRPr="00FB45C3">
        <w:t xml:space="preserve">) Федеральный </w:t>
      </w:r>
      <w:hyperlink r:id="rId19" w:history="1">
        <w:r w:rsidR="00E95094" w:rsidRPr="00FB45C3">
          <w:t>закон</w:t>
        </w:r>
      </w:hyperlink>
      <w:r w:rsidR="00E95094" w:rsidRPr="00FB45C3">
        <w:t xml:space="preserve"> от 24 июля 2007 года </w:t>
      </w:r>
      <w:r w:rsidR="00BB2714" w:rsidRPr="00FB45C3">
        <w:t>№</w:t>
      </w:r>
      <w:r w:rsidR="00E95094" w:rsidRPr="00FB45C3">
        <w:t xml:space="preserve"> 209-ФЗ </w:t>
      </w:r>
      <w:r w:rsidR="00BB2714" w:rsidRPr="00FB45C3">
        <w:t>«</w:t>
      </w:r>
      <w:r w:rsidR="00E95094" w:rsidRPr="00FB45C3">
        <w:t xml:space="preserve">О развитии малого </w:t>
      </w:r>
      <w:r w:rsidR="00E86E19" w:rsidRPr="00FB45C3">
        <w:br/>
      </w:r>
      <w:r w:rsidR="00E95094" w:rsidRPr="00FB45C3">
        <w:t>и среднего предпринимательства в Российской Федерации</w:t>
      </w:r>
      <w:r w:rsidR="00BB2714" w:rsidRPr="00FB45C3">
        <w:t>»</w:t>
      </w:r>
      <w:r w:rsidR="00E95094" w:rsidRPr="00FB45C3">
        <w:t xml:space="preserve"> (далее именуется </w:t>
      </w:r>
      <w:r w:rsidR="00BB2714" w:rsidRPr="00FB45C3">
        <w:t>–</w:t>
      </w:r>
      <w:r w:rsidR="00E95094" w:rsidRPr="00FB45C3">
        <w:t xml:space="preserve"> Федеральный закон </w:t>
      </w:r>
      <w:r w:rsidR="00BB2714" w:rsidRPr="00FB45C3">
        <w:t xml:space="preserve">№ </w:t>
      </w:r>
      <w:r w:rsidR="00E95094" w:rsidRPr="00FB45C3">
        <w:t>209-ФЗ);</w:t>
      </w:r>
    </w:p>
    <w:p w14:paraId="1B7EF7B2" w14:textId="5FBF2328" w:rsidR="00833F92" w:rsidRPr="00FB45C3" w:rsidRDefault="00773917" w:rsidP="0076554C">
      <w:pPr>
        <w:pStyle w:val="ConsPlusNormal"/>
        <w:ind w:firstLine="709"/>
        <w:jc w:val="both"/>
      </w:pPr>
      <w:r w:rsidRPr="00FB45C3">
        <w:t>7</w:t>
      </w:r>
      <w:r w:rsidR="00E95094" w:rsidRPr="00FB45C3">
        <w:t xml:space="preserve">) Федеральный </w:t>
      </w:r>
      <w:hyperlink r:id="rId20" w:history="1">
        <w:r w:rsidR="00E95094" w:rsidRPr="00FB45C3">
          <w:t>закон</w:t>
        </w:r>
      </w:hyperlink>
      <w:r w:rsidR="00E95094" w:rsidRPr="00FB45C3">
        <w:t xml:space="preserve"> от 22 июля 2008 года </w:t>
      </w:r>
      <w:r w:rsidR="00BB2714" w:rsidRPr="00FB45C3">
        <w:t>№</w:t>
      </w:r>
      <w:r w:rsidR="00E95094" w:rsidRPr="00FB45C3">
        <w:t xml:space="preserve"> 159-ФЗ </w:t>
      </w:r>
      <w:r w:rsidR="00BB2714" w:rsidRPr="00FB45C3">
        <w:t>«</w:t>
      </w:r>
      <w:r w:rsidR="00E95094" w:rsidRPr="00FB45C3"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BB2714" w:rsidRPr="00FB45C3">
        <w:t>»</w:t>
      </w:r>
      <w:r w:rsidR="00E95094" w:rsidRPr="00FB45C3">
        <w:t xml:space="preserve"> (далее именуется </w:t>
      </w:r>
      <w:r w:rsidR="00BB2714" w:rsidRPr="00FB45C3">
        <w:t>–</w:t>
      </w:r>
      <w:r w:rsidR="00E95094" w:rsidRPr="00FB45C3">
        <w:t xml:space="preserve"> Федеральный закон </w:t>
      </w:r>
      <w:r w:rsidR="00BB2714" w:rsidRPr="00FB45C3">
        <w:t>№</w:t>
      </w:r>
      <w:r w:rsidR="00E95094" w:rsidRPr="00FB45C3">
        <w:t xml:space="preserve"> 159-ФЗ)</w:t>
      </w:r>
      <w:r w:rsidRPr="00FB45C3">
        <w:t>;</w:t>
      </w:r>
    </w:p>
    <w:p w14:paraId="42B497FD" w14:textId="27DF1338" w:rsidR="00773917" w:rsidRPr="00FB45C3" w:rsidRDefault="00773917" w:rsidP="0076554C">
      <w:pPr>
        <w:pStyle w:val="ConsPlusNormal"/>
        <w:ind w:firstLine="709"/>
        <w:jc w:val="both"/>
      </w:pPr>
      <w:r w:rsidRPr="00FB45C3">
        <w:t>8) Федеральный закон № 44–ФЗ от 05 апреля 2013 г. “О контрактной системе в сфере закупок товаров, работ, услуг для обеспечения государственных и муниципальных нужд”;</w:t>
      </w:r>
    </w:p>
    <w:p w14:paraId="5ADB7105" w14:textId="77777777" w:rsidR="00773917" w:rsidRPr="00FB45C3" w:rsidRDefault="00773917" w:rsidP="00773917">
      <w:pPr>
        <w:pStyle w:val="ConsPlusNormal"/>
        <w:ind w:firstLine="709"/>
        <w:jc w:val="both"/>
      </w:pPr>
      <w:r w:rsidRPr="00FB45C3">
        <w:t xml:space="preserve">9) Постановлением Правительства РФ от 16.05.2011г № 373 «О разработке и утверждении административных регламентов исполнения государственных </w:t>
      </w:r>
      <w:r w:rsidRPr="00FB45C3">
        <w:lastRenderedPageBreak/>
        <w:t>функций и административных регламентов предоставления государственных услуг»;</w:t>
      </w:r>
    </w:p>
    <w:p w14:paraId="2F8BBC29" w14:textId="30505DF3" w:rsidR="00773917" w:rsidRPr="00FB45C3" w:rsidRDefault="00773917" w:rsidP="00773917">
      <w:pPr>
        <w:pStyle w:val="ConsPlusNormal"/>
        <w:ind w:firstLine="709"/>
        <w:jc w:val="both"/>
      </w:pPr>
      <w:r w:rsidRPr="00FB45C3">
        <w:t>10) Законом Челябинской области от 5 сентября 2018 г. N 762-ЗО "Об установлении срока рассрочки оплаты приобретаемого имущества при реализации преимущественного права субъектов малого и среднего предпринимательства на приобретение арендуемого имущества в отношении недвижимого имущества, находящегося в государственной собственности Челябинской области";</w:t>
      </w:r>
    </w:p>
    <w:p w14:paraId="1EBE4797" w14:textId="373A0E98" w:rsidR="00773917" w:rsidRPr="00FB45C3" w:rsidRDefault="00773917" w:rsidP="00773917">
      <w:pPr>
        <w:pStyle w:val="ConsPlusNormal"/>
        <w:ind w:firstLine="708"/>
        <w:jc w:val="both"/>
      </w:pPr>
      <w:r w:rsidRPr="00FB45C3">
        <w:t xml:space="preserve">11) Уставом Златоустовского городского округа; </w:t>
      </w:r>
    </w:p>
    <w:p w14:paraId="04CD2568" w14:textId="535F5BD1" w:rsidR="00773917" w:rsidRPr="00FB45C3" w:rsidRDefault="00773917" w:rsidP="00773917">
      <w:pPr>
        <w:pStyle w:val="ConsPlusNormal"/>
        <w:ind w:firstLine="709"/>
        <w:jc w:val="both"/>
      </w:pPr>
      <w:r w:rsidRPr="00FB45C3">
        <w:t>1</w:t>
      </w:r>
      <w:r w:rsidR="007F341E">
        <w:t>2</w:t>
      </w:r>
      <w:r w:rsidRPr="00FB45C3">
        <w:t xml:space="preserve">) Положением о Комитете по управлению имуществом Златоустовского городского округа, утвержденным решением Златоустовского городского Собрания депутатов от 19.02.2004 года № 709 (в ред. от 10.02.2011г); </w:t>
      </w:r>
    </w:p>
    <w:p w14:paraId="4D20A713" w14:textId="4B4EAFBC" w:rsidR="00773917" w:rsidRPr="00FB45C3" w:rsidRDefault="00773917" w:rsidP="00773917">
      <w:pPr>
        <w:pStyle w:val="ConsPlusNormal"/>
        <w:ind w:firstLine="709"/>
        <w:jc w:val="both"/>
      </w:pPr>
      <w:r w:rsidRPr="00FB45C3">
        <w:t xml:space="preserve"> 1</w:t>
      </w:r>
      <w:r w:rsidR="007F341E">
        <w:t>3</w:t>
      </w:r>
      <w:r w:rsidRPr="00FB45C3">
        <w:t>) Положением о передаче в аренду объектов муниципального имущества Златоустовского городского округа, утвержденного Решением Златоустовского городского Собрания депутатов от 23 декабря 2008 г. N 131-ЗГО;</w:t>
      </w:r>
    </w:p>
    <w:p w14:paraId="33F10D6E" w14:textId="595BDF70" w:rsidR="00773917" w:rsidRPr="00FB45C3" w:rsidRDefault="00773917" w:rsidP="00773917">
      <w:pPr>
        <w:pStyle w:val="ConsPlusNormal"/>
        <w:ind w:firstLine="709"/>
        <w:jc w:val="both"/>
      </w:pPr>
      <w:r w:rsidRPr="00FB45C3">
        <w:t>1</w:t>
      </w:r>
      <w:r w:rsidR="007F341E">
        <w:t>4</w:t>
      </w:r>
      <w:r w:rsidRPr="00FB45C3">
        <w:t>) Постановлением Администрации Златоустовского городского округа от 03.10.2018г. № 414-П «Об установлении срока рассрочки оплаты приобретаемого имущества при реализации преимущественного права субъектов малого и среднего предпринимательства на приобретение арендуемого имущества в отношении недвижимого имущества, находящегося в собственности муниципального образования Златоустовского городского округа».</w:t>
      </w:r>
    </w:p>
    <w:p w14:paraId="70F12853" w14:textId="77777777" w:rsidR="00833F92" w:rsidRPr="00FB45C3" w:rsidRDefault="00E95094" w:rsidP="0076554C">
      <w:pPr>
        <w:pStyle w:val="ConsPlusNormal"/>
        <w:ind w:firstLine="709"/>
        <w:jc w:val="both"/>
      </w:pPr>
      <w:bookmarkStart w:id="3" w:name="P107"/>
      <w:bookmarkEnd w:id="3"/>
      <w:r w:rsidRPr="00FB45C3">
        <w:t>12. Условия предоставления преимущественного права приобретения арендуемого имущества:</w:t>
      </w:r>
    </w:p>
    <w:p w14:paraId="6EA4FA7D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1) арендуемое имущество на день подачи заявления о реализации преимущественного права на приобретение арендуемого имущества находится </w:t>
      </w:r>
      <w:r w:rsidR="00A42DF8" w:rsidRPr="00FB45C3">
        <w:br/>
      </w:r>
      <w:r w:rsidRPr="00FB45C3">
        <w:t xml:space="preserve">во временном владении и (или) временном пользовании заявителя непрерывно </w:t>
      </w:r>
      <w:r w:rsidR="00A42DF8" w:rsidRPr="00FB45C3">
        <w:br/>
      </w:r>
      <w:r w:rsidRPr="00FB45C3">
        <w:t xml:space="preserve">в течение двух и более лет в соответствии с договором или договорами аренды такого имущества, за исключением случая, предусмотренного </w:t>
      </w:r>
      <w:hyperlink r:id="rId21" w:history="1">
        <w:r w:rsidRPr="00FB45C3">
          <w:t>частью 2.1 статьи 9</w:t>
        </w:r>
      </w:hyperlink>
      <w:r w:rsidRPr="00FB45C3">
        <w:t xml:space="preserve"> Федерального закона </w:t>
      </w:r>
      <w:r w:rsidR="00BB2714" w:rsidRPr="00FB45C3">
        <w:t>№</w:t>
      </w:r>
      <w:r w:rsidRPr="00FB45C3">
        <w:t xml:space="preserve"> 159-ФЗ;</w:t>
      </w:r>
    </w:p>
    <w:p w14:paraId="42C03BD5" w14:textId="62A00616" w:rsidR="001D7049" w:rsidRPr="00FB45C3" w:rsidRDefault="00E95094" w:rsidP="0076554C">
      <w:pPr>
        <w:pStyle w:val="ConsPlusNormal"/>
        <w:ind w:firstLine="709"/>
        <w:jc w:val="both"/>
      </w:pPr>
      <w:r w:rsidRPr="00FB45C3">
        <w:t xml:space="preserve">2) </w:t>
      </w:r>
      <w:r w:rsidR="001D7049" w:rsidRPr="00D40B53">
        <w:t xml:space="preserve">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соответствии с </w:t>
      </w:r>
      <w:hyperlink r:id="rId22" w:anchor="/document/12161610/entry/44" w:history="1">
        <w:r w:rsidR="001D7049" w:rsidRPr="00D40B53">
          <w:t>частью 4 статьи 4</w:t>
        </w:r>
      </w:hyperlink>
      <w:r w:rsidR="001D7049" w:rsidRPr="00D40B53">
        <w:t xml:space="preserve"> Федерального закона</w:t>
      </w:r>
      <w:r w:rsidR="00D40B53" w:rsidRPr="00D40B53">
        <w:t xml:space="preserve"> </w:t>
      </w:r>
      <w:r w:rsidR="00D40B53" w:rsidRPr="00FB45C3">
        <w:t>№ 159-ФЗ</w:t>
      </w:r>
      <w:r w:rsidR="001D7049" w:rsidRPr="00D40B53">
        <w:t xml:space="preserve">, а в случае, предусмотренном </w:t>
      </w:r>
      <w:hyperlink r:id="rId23" w:anchor="/document/12161610/entry/92" w:history="1">
        <w:r w:rsidR="001D7049" w:rsidRPr="00D40B53">
          <w:t>частью 2</w:t>
        </w:r>
      </w:hyperlink>
      <w:r w:rsidR="001D7049" w:rsidRPr="00D40B53">
        <w:t xml:space="preserve"> или </w:t>
      </w:r>
      <w:hyperlink r:id="rId24" w:anchor="/document/12161610/entry/921" w:history="1">
        <w:r w:rsidR="001D7049" w:rsidRPr="00D40B53">
          <w:t>частью 2.1 статьи 9</w:t>
        </w:r>
      </w:hyperlink>
      <w:r w:rsidR="001D7049" w:rsidRPr="00D40B53">
        <w:t xml:space="preserve"> Федерального закона</w:t>
      </w:r>
      <w:r w:rsidR="00D40B53" w:rsidRPr="00D40B53">
        <w:t xml:space="preserve"> </w:t>
      </w:r>
      <w:r w:rsidR="00D40B53" w:rsidRPr="00FB45C3">
        <w:t>№ 159-ФЗ</w:t>
      </w:r>
      <w:r w:rsidR="001D7049" w:rsidRPr="00D40B53">
        <w:t>, - на день подачи субъектом малого или среднего предпринимательства заявления</w:t>
      </w:r>
      <w:r w:rsidR="00D40B53">
        <w:t>;</w:t>
      </w:r>
    </w:p>
    <w:p w14:paraId="5A73F537" w14:textId="68B9A913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3) арендуемое имущество не включено в утвержденный в соответствии </w:t>
      </w:r>
      <w:r w:rsidR="00A42DF8" w:rsidRPr="00FB45C3">
        <w:br/>
      </w:r>
      <w:r w:rsidRPr="00FB45C3">
        <w:t xml:space="preserve">с </w:t>
      </w:r>
      <w:hyperlink r:id="rId25" w:history="1">
        <w:r w:rsidRPr="00FB45C3">
          <w:t>частью 4 статьи 18</w:t>
        </w:r>
      </w:hyperlink>
      <w:r w:rsidRPr="00FB45C3">
        <w:t xml:space="preserve"> Федерального закона </w:t>
      </w:r>
      <w:r w:rsidR="00BB2714" w:rsidRPr="00FB45C3">
        <w:t>№</w:t>
      </w:r>
      <w:r w:rsidRPr="00FB45C3">
        <w:t xml:space="preserve"> 209-ФЗ перечень государственного имущества или муниципального имущества, предназначенного для передачи </w:t>
      </w:r>
      <w:r w:rsidR="00A42DF8" w:rsidRPr="00FB45C3">
        <w:br/>
      </w:r>
      <w:r w:rsidRPr="00FB45C3">
        <w:t xml:space="preserve">во владение и (или) в пользование субъектам малого и среднего предпринимательства, за исключением случая, предусмотренного </w:t>
      </w:r>
      <w:hyperlink r:id="rId26" w:history="1">
        <w:r w:rsidRPr="00FB45C3">
          <w:t>частью 2.1 статьи 9</w:t>
        </w:r>
      </w:hyperlink>
      <w:r w:rsidRPr="00FB45C3">
        <w:t xml:space="preserve"> Федерального закона </w:t>
      </w:r>
      <w:r w:rsidR="00BB2714" w:rsidRPr="00FB45C3">
        <w:t>№</w:t>
      </w:r>
      <w:r w:rsidRPr="00FB45C3">
        <w:t xml:space="preserve"> 159-ФЗ</w:t>
      </w:r>
      <w:r w:rsidR="00D40B53">
        <w:t>;</w:t>
      </w:r>
    </w:p>
    <w:p w14:paraId="2D932FF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4) в отношении имущества, включенного в утвержденный в соответствии </w:t>
      </w:r>
      <w:r w:rsidR="00A42DF8" w:rsidRPr="00FB45C3">
        <w:br/>
      </w:r>
      <w:r w:rsidRPr="00FB45C3">
        <w:t xml:space="preserve">с </w:t>
      </w:r>
      <w:hyperlink r:id="rId27" w:history="1">
        <w:r w:rsidRPr="00FB45C3">
          <w:t>частью 4 статьи 18</w:t>
        </w:r>
      </w:hyperlink>
      <w:r w:rsidRPr="00FB45C3">
        <w:t xml:space="preserve"> Федерального закона от 24 июля 2007 года </w:t>
      </w:r>
      <w:r w:rsidR="00FC46A4" w:rsidRPr="00FB45C3">
        <w:t>№</w:t>
      </w:r>
      <w:r w:rsidRPr="00FB45C3">
        <w:t xml:space="preserve"> 209-ФЗ </w:t>
      </w:r>
      <w:r w:rsidR="00FC46A4" w:rsidRPr="00FB45C3">
        <w:br/>
        <w:t>«</w:t>
      </w:r>
      <w:r w:rsidRPr="00FB45C3">
        <w:t>О развитии малого и среднего предпринимательства в Российской Федерации</w:t>
      </w:r>
      <w:r w:rsidR="003469A8" w:rsidRPr="00FB45C3">
        <w:t>»</w:t>
      </w:r>
      <w:r w:rsidRPr="00FB45C3">
        <w:t xml:space="preserve"> перечень </w:t>
      </w:r>
      <w:r w:rsidR="00DE55A2" w:rsidRPr="00FB45C3">
        <w:t>муниципального</w:t>
      </w:r>
      <w:r w:rsidRPr="00FB45C3">
        <w:t xml:space="preserve"> имущества, предназначенного для передачи во владение </w:t>
      </w:r>
      <w:r w:rsidRPr="00FB45C3">
        <w:lastRenderedPageBreak/>
        <w:t>и (или) пользование субъектам малого и среднего предпринимательства:</w:t>
      </w:r>
    </w:p>
    <w:p w14:paraId="02A43A0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арендуемое имущество на день подачи заявления о реализации преимущественного права на приобретение арендуемого имущества находится </w:t>
      </w:r>
      <w:r w:rsidR="00A42DF8" w:rsidRPr="00FB45C3">
        <w:br/>
      </w:r>
      <w:r w:rsidRPr="00FB45C3">
        <w:t xml:space="preserve">во временном владении и (или) временном пользовании субъекта малого и среднего предпринимательства непрерывно в течение трех и более лет в соответствии </w:t>
      </w:r>
      <w:r w:rsidR="00A42DF8" w:rsidRPr="00FB45C3">
        <w:br/>
      </w:r>
      <w:r w:rsidRPr="00FB45C3">
        <w:t>с договором или договорами аренды такого имущества;</w:t>
      </w:r>
    </w:p>
    <w:p w14:paraId="7151E3F8" w14:textId="2C992339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арендуемое имущество включено в утвержденный в соответствии с </w:t>
      </w:r>
      <w:hyperlink r:id="rId28" w:history="1">
        <w:r w:rsidRPr="00FB45C3">
          <w:t>частью 4 статьи 18</w:t>
        </w:r>
      </w:hyperlink>
      <w:r w:rsidRPr="00FB45C3">
        <w:t xml:space="preserve"> Федерального закона от 24 июля 2007 года </w:t>
      </w:r>
      <w:r w:rsidR="003469A8" w:rsidRPr="00FB45C3">
        <w:t>№</w:t>
      </w:r>
      <w:r w:rsidRPr="00FB45C3">
        <w:t xml:space="preserve"> 209-ФЗ </w:t>
      </w:r>
      <w:r w:rsidR="003469A8" w:rsidRPr="00FB45C3">
        <w:t>«</w:t>
      </w:r>
      <w:r w:rsidRPr="00FB45C3">
        <w:t>О развитии малого и среднего предпринимательства в Российской Федерации</w:t>
      </w:r>
      <w:r w:rsidR="003469A8" w:rsidRPr="00FB45C3">
        <w:t>»</w:t>
      </w:r>
      <w:r w:rsidRPr="00FB45C3">
        <w:t xml:space="preserve"> перечень </w:t>
      </w:r>
      <w:r w:rsidR="00DE55A2" w:rsidRPr="00FB45C3">
        <w:t xml:space="preserve">муниципального </w:t>
      </w:r>
      <w:r w:rsidRPr="00FB45C3">
        <w:t xml:space="preserve">имущества, предназначенного для передачи во владение и (или) </w:t>
      </w:r>
      <w:r w:rsidR="00A42DF8" w:rsidRPr="00FB45C3">
        <w:br/>
      </w:r>
      <w:r w:rsidRPr="00FB45C3">
        <w:t xml:space="preserve">в пользование субъектам малого и среднего предпринимательства, в течение пяти </w:t>
      </w:r>
      <w:r w:rsidR="00A42DF8" w:rsidRPr="00FB45C3">
        <w:br/>
      </w:r>
      <w:r w:rsidRPr="00FB45C3">
        <w:t>и более лет до дня подачи этого заявления</w:t>
      </w:r>
      <w:r w:rsidR="00D40B53">
        <w:t>;</w:t>
      </w:r>
    </w:p>
    <w:p w14:paraId="6DA3965B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5) сведения о субъекте малого и среднего предпринимательства на день заключения договора купли-продажи арендуемого имущества не исключены </w:t>
      </w:r>
      <w:r w:rsidR="00A42DF8" w:rsidRPr="00FB45C3">
        <w:br/>
      </w:r>
      <w:r w:rsidRPr="00FB45C3">
        <w:t>из единого реестра субъектов малого и среднего предпринимательства.</w:t>
      </w:r>
    </w:p>
    <w:p w14:paraId="37CC1C2B" w14:textId="77777777" w:rsidR="00833F92" w:rsidRPr="00FB45C3" w:rsidRDefault="00E95094" w:rsidP="0076554C">
      <w:pPr>
        <w:pStyle w:val="ConsPlusNormal"/>
        <w:ind w:firstLine="709"/>
        <w:jc w:val="both"/>
      </w:pPr>
      <w:bookmarkStart w:id="4" w:name="P120"/>
      <w:bookmarkEnd w:id="4"/>
      <w:r w:rsidRPr="00FB45C3">
        <w:t xml:space="preserve">13. Перечень необходимых для предоставления </w:t>
      </w:r>
      <w:r w:rsidR="00A42DF8" w:rsidRPr="00FB45C3">
        <w:t>муниципально</w:t>
      </w:r>
      <w:r w:rsidRPr="00FB45C3">
        <w:t>й услуги документов:</w:t>
      </w:r>
    </w:p>
    <w:p w14:paraId="2C6161E2" w14:textId="0D2747BB" w:rsidR="00833F92" w:rsidRPr="00FB45C3" w:rsidRDefault="00E95094" w:rsidP="0076554C">
      <w:pPr>
        <w:pStyle w:val="ConsPlusNormal"/>
        <w:ind w:firstLine="709"/>
        <w:jc w:val="both"/>
      </w:pPr>
      <w:bookmarkStart w:id="5" w:name="P121"/>
      <w:bookmarkEnd w:id="5"/>
      <w:r w:rsidRPr="00FB45C3">
        <w:t xml:space="preserve">1) </w:t>
      </w:r>
      <w:hyperlink w:anchor="P406" w:history="1">
        <w:r w:rsidRPr="00FB45C3">
          <w:t>заявление</w:t>
        </w:r>
      </w:hyperlink>
      <w:r w:rsidRPr="00FB45C3">
        <w:t xml:space="preserve"> о реализации преимущественного права на приобретение арендуемого имущества</w:t>
      </w:r>
      <w:r w:rsidR="00FE64FA" w:rsidRPr="00FB45C3">
        <w:t xml:space="preserve"> по форме согласно приложению 1 к настоящему административному регламенту;</w:t>
      </w:r>
    </w:p>
    <w:p w14:paraId="2EF4E0C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2) учредительные документы юридического лица (заверенные заявителем);</w:t>
      </w:r>
    </w:p>
    <w:p w14:paraId="03605604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3) документ, подтверждающий полномочия лица, действующего без доверенности (директора, генерального директора) (заверенный заявителем или нотариально);</w:t>
      </w:r>
    </w:p>
    <w:p w14:paraId="21D08683" w14:textId="1014158C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4) заверенная заявителем копия паспорта </w:t>
      </w:r>
      <w:bookmarkStart w:id="6" w:name="_Hlk111720901"/>
      <w:r w:rsidRPr="00FB45C3">
        <w:t>(для индивидуальных предпринимателей</w:t>
      </w:r>
      <w:r w:rsidR="00504C6C" w:rsidRPr="00FB45C3">
        <w:t xml:space="preserve">, </w:t>
      </w:r>
      <w:r w:rsidR="00504C6C" w:rsidRPr="00FB45C3">
        <w:rPr>
          <w:szCs w:val="28"/>
        </w:rPr>
        <w:t>физическо</w:t>
      </w:r>
      <w:r w:rsidR="005B57BC" w:rsidRPr="00FB45C3">
        <w:rPr>
          <w:szCs w:val="28"/>
        </w:rPr>
        <w:t>го</w:t>
      </w:r>
      <w:r w:rsidR="00504C6C" w:rsidRPr="00FB45C3">
        <w:rPr>
          <w:szCs w:val="28"/>
        </w:rPr>
        <w:t xml:space="preserve"> лиц</w:t>
      </w:r>
      <w:r w:rsidR="005B57BC" w:rsidRPr="00FB45C3">
        <w:rPr>
          <w:szCs w:val="28"/>
        </w:rPr>
        <w:t>а</w:t>
      </w:r>
      <w:r w:rsidR="00504C6C" w:rsidRPr="00FB45C3">
        <w:rPr>
          <w:szCs w:val="28"/>
        </w:rPr>
        <w:t>, применяюще</w:t>
      </w:r>
      <w:r w:rsidR="005B57BC" w:rsidRPr="00FB45C3">
        <w:rPr>
          <w:szCs w:val="28"/>
        </w:rPr>
        <w:t>го</w:t>
      </w:r>
      <w:r w:rsidR="00504C6C" w:rsidRPr="00FB45C3">
        <w:rPr>
          <w:szCs w:val="28"/>
        </w:rPr>
        <w:t xml:space="preserve"> специальный налоговый режим</w:t>
      </w:r>
      <w:r w:rsidRPr="00FB45C3">
        <w:t>);</w:t>
      </w:r>
    </w:p>
    <w:p w14:paraId="3C0FD1DA" w14:textId="0117BAF2" w:rsidR="00B40AB1" w:rsidRPr="00FB45C3" w:rsidRDefault="00E95094" w:rsidP="00B40AB1">
      <w:pPr>
        <w:pStyle w:val="ConsPlusNormal"/>
        <w:ind w:firstLine="709"/>
        <w:jc w:val="both"/>
      </w:pPr>
      <w:bookmarkStart w:id="7" w:name="P125"/>
      <w:bookmarkEnd w:id="6"/>
      <w:bookmarkEnd w:id="7"/>
      <w:r w:rsidRPr="00FB45C3">
        <w:t xml:space="preserve">5) </w:t>
      </w:r>
      <w:r w:rsidR="00B40AB1" w:rsidRPr="00FB45C3">
        <w:t xml:space="preserve">свидетельство о постановке на учёт в налоговом органе физического лица по месту жительства на территории РФ (для </w:t>
      </w:r>
      <w:r w:rsidR="00B40AB1" w:rsidRPr="00FB45C3">
        <w:rPr>
          <w:szCs w:val="28"/>
        </w:rPr>
        <w:t>физического лица, применяющего специальный налоговый режим</w:t>
      </w:r>
      <w:r w:rsidR="00B40AB1" w:rsidRPr="00FB45C3">
        <w:t>);</w:t>
      </w:r>
    </w:p>
    <w:p w14:paraId="3C7AF031" w14:textId="77777777" w:rsidR="00833F92" w:rsidRPr="00FB45C3" w:rsidRDefault="00E95094" w:rsidP="00E86E19">
      <w:pPr>
        <w:pStyle w:val="ConsPlusNormal"/>
        <w:ind w:firstLine="709"/>
        <w:jc w:val="both"/>
      </w:pPr>
      <w:bookmarkStart w:id="8" w:name="P126"/>
      <w:bookmarkEnd w:id="8"/>
      <w:r w:rsidRPr="00FB45C3">
        <w:t xml:space="preserve">6) копии договора(-ов) аренды имущества, подтверждающего(-их) факт нахождения арендуемого имущества на день подачи заявления о реализации преимущественного права на приобретение арендуемого имущества во временном владении и (или) временном пользовании заявителя непрерывно в течение двух </w:t>
      </w:r>
      <w:r w:rsidR="00E86E19" w:rsidRPr="00FB45C3">
        <w:br/>
      </w:r>
      <w:r w:rsidRPr="00FB45C3">
        <w:t xml:space="preserve">и более лет, и документов, подтверждающих факт внесения арендной платы </w:t>
      </w:r>
      <w:r w:rsidR="00E86E19" w:rsidRPr="00FB45C3">
        <w:br/>
      </w:r>
      <w:r w:rsidRPr="00FB45C3">
        <w:t>за аренду имущества надлежащим образом в течение двух и более лет;</w:t>
      </w:r>
    </w:p>
    <w:p w14:paraId="535D6649" w14:textId="77777777" w:rsidR="00833F92" w:rsidRPr="00FB45C3" w:rsidRDefault="00E95094" w:rsidP="0076554C">
      <w:pPr>
        <w:pStyle w:val="ConsPlusNormal"/>
        <w:ind w:firstLine="709"/>
        <w:jc w:val="both"/>
      </w:pPr>
      <w:bookmarkStart w:id="9" w:name="P128"/>
      <w:bookmarkEnd w:id="9"/>
      <w:r w:rsidRPr="00FB45C3">
        <w:t>7) технический (кадастровый) паспорт на арендуемое недвижимое имущество.</w:t>
      </w:r>
    </w:p>
    <w:p w14:paraId="4129DA3B" w14:textId="23B14E52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Документы, указанные в </w:t>
      </w:r>
      <w:hyperlink w:anchor="P121" w:history="1">
        <w:r w:rsidRPr="00FB45C3">
          <w:t>подпунктах 1</w:t>
        </w:r>
      </w:hyperlink>
      <w:r w:rsidRPr="00FB45C3">
        <w:t xml:space="preserve"> </w:t>
      </w:r>
      <w:r w:rsidR="00E86E19" w:rsidRPr="00FB45C3">
        <w:t>–</w:t>
      </w:r>
      <w:r w:rsidRPr="00FB45C3">
        <w:t xml:space="preserve"> </w:t>
      </w:r>
      <w:hyperlink w:anchor="P125" w:history="1">
        <w:r w:rsidR="00750257">
          <w:t>4</w:t>
        </w:r>
      </w:hyperlink>
      <w:r w:rsidRPr="00FB45C3">
        <w:t xml:space="preserve"> настоящего пункта, представляются заявителем.</w:t>
      </w:r>
    </w:p>
    <w:p w14:paraId="7DA5EFDB" w14:textId="1DA5DAF5" w:rsidR="00833F92" w:rsidRPr="00FB45C3" w:rsidRDefault="00E95094" w:rsidP="00750257">
      <w:pPr>
        <w:pStyle w:val="ConsPlusNormal"/>
        <w:ind w:firstLine="709"/>
        <w:jc w:val="both"/>
      </w:pPr>
      <w:r w:rsidRPr="00FB45C3">
        <w:t>Документы, указанные</w:t>
      </w:r>
      <w:r w:rsidR="00750257">
        <w:t>:</w:t>
      </w:r>
      <w:r w:rsidRPr="00FB45C3">
        <w:t xml:space="preserve"> в </w:t>
      </w:r>
      <w:hyperlink w:anchor="P126" w:history="1">
        <w:r w:rsidRPr="00FB45C3">
          <w:t>подпункт</w:t>
        </w:r>
        <w:r w:rsidR="00750257">
          <w:t>е</w:t>
        </w:r>
        <w:r w:rsidRPr="00FB45C3">
          <w:t xml:space="preserve"> </w:t>
        </w:r>
        <w:r w:rsidR="00750257">
          <w:t xml:space="preserve">5 </w:t>
        </w:r>
      </w:hyperlink>
      <w:r w:rsidRPr="00FB45C3">
        <w:t xml:space="preserve">настоящего пункта, находятся </w:t>
      </w:r>
      <w:r w:rsidR="00E86E19" w:rsidRPr="00FB45C3">
        <w:br/>
      </w:r>
      <w:r w:rsidRPr="00FB45C3">
        <w:t xml:space="preserve">в распоряжении </w:t>
      </w:r>
      <w:r w:rsidR="00750257">
        <w:t xml:space="preserve">налоговых органов и могут быть получены в порядке межведомственного взаимодействия, </w:t>
      </w:r>
      <w:r w:rsidR="00750257" w:rsidRPr="00750257">
        <w:t xml:space="preserve">в подпунктах 6, 7 настоящего пункта, </w:t>
      </w:r>
      <w:r w:rsidR="00750257">
        <w:t>находятся в распоряжении</w:t>
      </w:r>
      <w:r w:rsidR="00750257" w:rsidRPr="00FB45C3">
        <w:t xml:space="preserve"> </w:t>
      </w:r>
      <w:r w:rsidR="00533C05" w:rsidRPr="00FB45C3">
        <w:t>Комитета</w:t>
      </w:r>
      <w:r w:rsidRPr="00FB45C3">
        <w:t>.</w:t>
      </w:r>
    </w:p>
    <w:p w14:paraId="61EFB060" w14:textId="442FEE8A" w:rsidR="00833F92" w:rsidRPr="00FB45C3" w:rsidRDefault="00BC6A24" w:rsidP="0076554C">
      <w:pPr>
        <w:pStyle w:val="ConsPlusNormal"/>
        <w:tabs>
          <w:tab w:val="left" w:pos="-3969"/>
          <w:tab w:val="left" w:pos="-2552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>14.</w:t>
      </w:r>
      <w:r w:rsidR="00E95094" w:rsidRPr="00FB45C3">
        <w:rPr>
          <w:szCs w:val="28"/>
        </w:rPr>
        <w:t xml:space="preserve"> Заявитель представляет в </w:t>
      </w:r>
      <w:r w:rsidR="00F57141" w:rsidRPr="00FB45C3">
        <w:rPr>
          <w:szCs w:val="28"/>
        </w:rPr>
        <w:t>Комитет</w:t>
      </w:r>
      <w:r w:rsidR="00E95094" w:rsidRPr="00FB45C3">
        <w:rPr>
          <w:szCs w:val="28"/>
        </w:rPr>
        <w:t xml:space="preserve"> документы, указанные </w:t>
      </w:r>
      <w:r w:rsidR="00E95094" w:rsidRPr="00FB45C3">
        <w:rPr>
          <w:szCs w:val="28"/>
        </w:rPr>
        <w:br/>
      </w:r>
      <w:r w:rsidR="00E95094" w:rsidRPr="00FB45C3">
        <w:rPr>
          <w:szCs w:val="28"/>
        </w:rPr>
        <w:lastRenderedPageBreak/>
        <w:t>в пункте 13 настоящего Административного регламента, одним из следующих способов:</w:t>
      </w:r>
    </w:p>
    <w:p w14:paraId="434E2A9E" w14:textId="4D47BDE8" w:rsidR="00833F92" w:rsidRPr="00FB45C3" w:rsidRDefault="00E95094" w:rsidP="0076554C">
      <w:pPr>
        <w:pStyle w:val="ConsPlusNormal"/>
        <w:widowControl/>
        <w:numPr>
          <w:ilvl w:val="1"/>
          <w:numId w:val="1"/>
        </w:numPr>
        <w:tabs>
          <w:tab w:val="left" w:pos="-3969"/>
          <w:tab w:val="left" w:pos="-2268"/>
          <w:tab w:val="left" w:pos="-709"/>
          <w:tab w:val="left" w:pos="-567"/>
          <w:tab w:val="left" w:pos="1134"/>
        </w:tabs>
        <w:adjustRightInd w:val="0"/>
        <w:ind w:left="0" w:firstLine="709"/>
        <w:jc w:val="both"/>
        <w:rPr>
          <w:szCs w:val="28"/>
        </w:rPr>
      </w:pPr>
      <w:r w:rsidRPr="00FB45C3">
        <w:rPr>
          <w:szCs w:val="28"/>
        </w:rPr>
        <w:t xml:space="preserve">посредством личного обращения в </w:t>
      </w:r>
      <w:r w:rsidR="00F57141" w:rsidRPr="00FB45C3">
        <w:rPr>
          <w:szCs w:val="28"/>
        </w:rPr>
        <w:t>Комитет</w:t>
      </w:r>
      <w:r w:rsidRPr="00FB45C3">
        <w:rPr>
          <w:szCs w:val="28"/>
        </w:rPr>
        <w:t>;</w:t>
      </w:r>
    </w:p>
    <w:p w14:paraId="28C5BDC6" w14:textId="77777777" w:rsidR="00833F92" w:rsidRPr="00FB45C3" w:rsidRDefault="00E95094" w:rsidP="0076554C">
      <w:pPr>
        <w:pStyle w:val="ConsPlusNormal"/>
        <w:widowControl/>
        <w:numPr>
          <w:ilvl w:val="1"/>
          <w:numId w:val="1"/>
        </w:numPr>
        <w:tabs>
          <w:tab w:val="left" w:pos="-6946"/>
          <w:tab w:val="left" w:pos="-3969"/>
          <w:tab w:val="left" w:pos="1134"/>
        </w:tabs>
        <w:adjustRightInd w:val="0"/>
        <w:ind w:left="0" w:firstLine="709"/>
        <w:jc w:val="both"/>
        <w:rPr>
          <w:szCs w:val="28"/>
        </w:rPr>
      </w:pPr>
      <w:r w:rsidRPr="00FB45C3">
        <w:rPr>
          <w:szCs w:val="28"/>
        </w:rPr>
        <w:t>посредством почтового отправления;</w:t>
      </w:r>
    </w:p>
    <w:p w14:paraId="450E2E9E" w14:textId="4A38ACEF" w:rsidR="00833F92" w:rsidRPr="00FB45C3" w:rsidRDefault="00E95094" w:rsidP="0076554C">
      <w:pPr>
        <w:numPr>
          <w:ilvl w:val="1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через официальный сайт </w:t>
      </w:r>
      <w:r w:rsidR="00093233" w:rsidRPr="00FB45C3">
        <w:rPr>
          <w:rFonts w:ascii="Times New Roman" w:hAnsi="Times New Roman" w:cs="Times New Roman"/>
          <w:sz w:val="28"/>
          <w:szCs w:val="28"/>
        </w:rPr>
        <w:t>ЗГО</w:t>
      </w:r>
      <w:r w:rsidRPr="00FB45C3">
        <w:rPr>
          <w:rFonts w:ascii="Times New Roman" w:hAnsi="Times New Roman" w:cs="Times New Roman"/>
          <w:sz w:val="28"/>
          <w:szCs w:val="28"/>
        </w:rPr>
        <w:t>;</w:t>
      </w:r>
    </w:p>
    <w:p w14:paraId="4C1F4D7F" w14:textId="77777777" w:rsidR="00833F92" w:rsidRPr="00FB45C3" w:rsidRDefault="00E95094" w:rsidP="0076554C">
      <w:pPr>
        <w:numPr>
          <w:ilvl w:val="1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45C3">
        <w:rPr>
          <w:rFonts w:ascii="Times New Roman" w:eastAsia="Calibri" w:hAnsi="Times New Roman" w:cs="Times New Roman"/>
          <w:sz w:val="28"/>
          <w:szCs w:val="28"/>
          <w:lang w:eastAsia="ru-RU"/>
        </w:rPr>
        <w:t>в электронной форме посредством заполнения электронной формы заявления на федеральном портале.</w:t>
      </w:r>
    </w:p>
    <w:p w14:paraId="67ECE2C4" w14:textId="77777777" w:rsidR="00833F92" w:rsidRPr="00FB45C3" w:rsidRDefault="00E95094" w:rsidP="0076554C">
      <w:pPr>
        <w:pStyle w:val="ConsPlusNormal"/>
        <w:tabs>
          <w:tab w:val="left" w:pos="-3969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>При под</w:t>
      </w:r>
      <w:r w:rsidR="00716A37" w:rsidRPr="00FB45C3">
        <w:rPr>
          <w:szCs w:val="28"/>
        </w:rPr>
        <w:t>аче заявления о предоставлении муниципальной</w:t>
      </w:r>
      <w:r w:rsidRPr="00FB45C3">
        <w:rPr>
          <w:szCs w:val="28"/>
        </w:rPr>
        <w:t xml:space="preserve"> услуги </w:t>
      </w:r>
      <w:r w:rsidRPr="00FB45C3">
        <w:rPr>
          <w:szCs w:val="28"/>
        </w:rPr>
        <w:br/>
        <w:t xml:space="preserve">в электронной форме посредством федерального портала заявителем – индивидуальным предпринимателем используется простая электронная подпись при условии, что при выдаче ключа простой электронной подписи личность заявителя установлена на личном приеме. В ином случае заявление </w:t>
      </w:r>
      <w:r w:rsidRPr="00FB45C3">
        <w:rPr>
          <w:szCs w:val="28"/>
        </w:rPr>
        <w:br/>
        <w:t>и прилагаемые документы могут быть представлены с использованием федерального портала в форме электронных документов, подписанных электронной усиленной квалифицированной подписью заявителя,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05C46D0C" w14:textId="6F238DB1" w:rsidR="00833F92" w:rsidRPr="00FB45C3" w:rsidRDefault="00E95094" w:rsidP="0076554C">
      <w:pPr>
        <w:pStyle w:val="ConsPlusNormal"/>
        <w:tabs>
          <w:tab w:val="left" w:pos="-3969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 xml:space="preserve">При подаче заявления о предоставлении </w:t>
      </w:r>
      <w:r w:rsidR="00716A37" w:rsidRPr="00FB45C3">
        <w:rPr>
          <w:szCs w:val="28"/>
        </w:rPr>
        <w:t>муниципальной</w:t>
      </w:r>
      <w:r w:rsidRPr="00FB45C3">
        <w:rPr>
          <w:szCs w:val="28"/>
        </w:rPr>
        <w:t xml:space="preserve"> услуги </w:t>
      </w:r>
      <w:r w:rsidRPr="00FB45C3">
        <w:rPr>
          <w:szCs w:val="28"/>
        </w:rPr>
        <w:br/>
        <w:t xml:space="preserve">в электронной форме через официальный сайт </w:t>
      </w:r>
      <w:r w:rsidR="00093233" w:rsidRPr="00FB45C3">
        <w:rPr>
          <w:szCs w:val="28"/>
        </w:rPr>
        <w:t>ЗГО</w:t>
      </w:r>
      <w:r w:rsidRPr="00FB45C3">
        <w:rPr>
          <w:szCs w:val="28"/>
        </w:rPr>
        <w:t xml:space="preserve"> заявителем используется усиленная квалифицированная электронная подпись.</w:t>
      </w:r>
    </w:p>
    <w:p w14:paraId="5B9811CA" w14:textId="77777777" w:rsidR="00833F92" w:rsidRPr="00FB45C3" w:rsidRDefault="00E95094" w:rsidP="0076554C">
      <w:pPr>
        <w:pStyle w:val="ConsPlusNormal"/>
        <w:tabs>
          <w:tab w:val="left" w:pos="-3969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 xml:space="preserve">Доверенность, подтверждающая правомочие на обращение за получением услуги, выданная организацией, удостоверяется усиленной квалифицированной электронной подписью правомочного должностного лица организации, </w:t>
      </w:r>
      <w:r w:rsidRPr="00FB45C3">
        <w:rPr>
          <w:szCs w:val="28"/>
        </w:rPr>
        <w:br/>
        <w:t>а доверенность, выданная физическим лицом, – усиленной квалификационной электронной подписью нотариуса.</w:t>
      </w:r>
    </w:p>
    <w:p w14:paraId="73EF6791" w14:textId="40CDD37D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Формирование заявления заявителем осуществляется посредством заполнения электронной формы </w:t>
      </w:r>
      <w:r w:rsidR="00317076" w:rsidRPr="00FB45C3">
        <w:rPr>
          <w:rFonts w:ascii="Times New Roman" w:hAnsi="Times New Roman" w:cs="Times New Roman"/>
          <w:sz w:val="28"/>
          <w:szCs w:val="28"/>
        </w:rPr>
        <w:t>заявления</w:t>
      </w:r>
      <w:r w:rsidRPr="00FB45C3">
        <w:rPr>
          <w:rFonts w:ascii="Times New Roman" w:hAnsi="Times New Roman" w:cs="Times New Roman"/>
          <w:sz w:val="28"/>
          <w:szCs w:val="28"/>
        </w:rPr>
        <w:t xml:space="preserve"> на федеральном портале, официальном сайте </w:t>
      </w:r>
      <w:r w:rsidR="00093233" w:rsidRPr="00FB45C3">
        <w:rPr>
          <w:rFonts w:ascii="Times New Roman" w:hAnsi="Times New Roman" w:cs="Times New Roman"/>
          <w:sz w:val="28"/>
          <w:szCs w:val="28"/>
        </w:rPr>
        <w:t>ЗГО</w:t>
      </w:r>
      <w:r w:rsidR="00716A37" w:rsidRPr="00FB45C3">
        <w:rPr>
          <w:rFonts w:ascii="Times New Roman" w:hAnsi="Times New Roman" w:cs="Times New Roman"/>
          <w:sz w:val="28"/>
          <w:szCs w:val="28"/>
        </w:rPr>
        <w:t xml:space="preserve"> </w:t>
      </w:r>
      <w:r w:rsidRPr="00FB45C3">
        <w:rPr>
          <w:rFonts w:ascii="Times New Roman" w:hAnsi="Times New Roman" w:cs="Times New Roman"/>
          <w:sz w:val="28"/>
          <w:szCs w:val="28"/>
        </w:rPr>
        <w:t xml:space="preserve">без необходимости дополнительной подачи запроса </w:t>
      </w:r>
      <w:r w:rsidR="00716A37" w:rsidRPr="00FB45C3">
        <w:rPr>
          <w:rFonts w:ascii="Times New Roman" w:hAnsi="Times New Roman" w:cs="Times New Roman"/>
          <w:sz w:val="28"/>
          <w:szCs w:val="28"/>
        </w:rPr>
        <w:br/>
      </w:r>
      <w:r w:rsidRPr="00FB45C3">
        <w:rPr>
          <w:rFonts w:ascii="Times New Roman" w:hAnsi="Times New Roman" w:cs="Times New Roman"/>
          <w:sz w:val="28"/>
          <w:szCs w:val="28"/>
        </w:rPr>
        <w:t>в какой-либо иной форме.</w:t>
      </w:r>
    </w:p>
    <w:p w14:paraId="4265292D" w14:textId="209BB7FD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На федеральном портале, официальном сайте </w:t>
      </w:r>
      <w:r w:rsidR="0025098F" w:rsidRPr="00FB45C3">
        <w:rPr>
          <w:rFonts w:ascii="Times New Roman" w:hAnsi="Times New Roman" w:cs="Times New Roman"/>
          <w:sz w:val="28"/>
          <w:szCs w:val="28"/>
        </w:rPr>
        <w:t>ЗГО</w:t>
      </w:r>
      <w:r w:rsidR="00716A37" w:rsidRPr="00FB45C3">
        <w:rPr>
          <w:rFonts w:ascii="Times New Roman" w:hAnsi="Times New Roman" w:cs="Times New Roman"/>
          <w:sz w:val="28"/>
          <w:szCs w:val="28"/>
        </w:rPr>
        <w:t xml:space="preserve"> </w:t>
      </w:r>
      <w:r w:rsidRPr="00FB45C3">
        <w:rPr>
          <w:rFonts w:ascii="Times New Roman" w:hAnsi="Times New Roman" w:cs="Times New Roman"/>
          <w:sz w:val="28"/>
          <w:szCs w:val="28"/>
        </w:rPr>
        <w:t>размещаются образцы заполнения электронной формы заявления.</w:t>
      </w:r>
    </w:p>
    <w:p w14:paraId="3DE974CC" w14:textId="77777777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</w:t>
      </w:r>
      <w:r w:rsidR="00E86E19" w:rsidRPr="00FB45C3">
        <w:rPr>
          <w:rFonts w:ascii="Times New Roman" w:hAnsi="Times New Roman" w:cs="Times New Roman"/>
          <w:sz w:val="28"/>
          <w:szCs w:val="28"/>
        </w:rPr>
        <w:br/>
      </w:r>
      <w:r w:rsidRPr="00FB45C3">
        <w:rPr>
          <w:rFonts w:ascii="Times New Roman" w:hAnsi="Times New Roman" w:cs="Times New Roman"/>
          <w:sz w:val="28"/>
          <w:szCs w:val="28"/>
        </w:rPr>
        <w:t>в электронной форме заявления.</w:t>
      </w:r>
    </w:p>
    <w:p w14:paraId="40327A98" w14:textId="77777777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14:paraId="6B95F3CE" w14:textId="6DD748F0" w:rsidR="00833F92" w:rsidRPr="00FB45C3" w:rsidRDefault="00E95094" w:rsidP="0076554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 возможность копирования и сохранения заявления и иных документов, указанных в пункте </w:t>
      </w:r>
      <w:hyperlink r:id="rId29" w:history="1">
        <w:r w:rsidRPr="00FB45C3">
          <w:rPr>
            <w:rStyle w:val="ListLabel1"/>
            <w:color w:val="auto"/>
            <w:sz w:val="28"/>
            <w:szCs w:val="28"/>
          </w:rPr>
          <w:t>13</w:t>
        </w:r>
      </w:hyperlink>
      <w:r w:rsidRPr="00FB45C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</w:t>
      </w:r>
      <w:r w:rsidR="00716A37" w:rsidRPr="00FB45C3">
        <w:rPr>
          <w:rFonts w:ascii="Times New Roman" w:hAnsi="Times New Roman" w:cs="Times New Roman"/>
          <w:sz w:val="28"/>
          <w:szCs w:val="28"/>
        </w:rPr>
        <w:t>муницип</w:t>
      </w:r>
      <w:r w:rsidR="00F97B65" w:rsidRPr="00FB45C3">
        <w:rPr>
          <w:rFonts w:ascii="Times New Roman" w:hAnsi="Times New Roman" w:cs="Times New Roman"/>
          <w:sz w:val="28"/>
          <w:szCs w:val="28"/>
        </w:rPr>
        <w:t>а</w:t>
      </w:r>
      <w:r w:rsidR="00716A37" w:rsidRPr="00FB45C3">
        <w:rPr>
          <w:rFonts w:ascii="Times New Roman" w:hAnsi="Times New Roman" w:cs="Times New Roman"/>
          <w:sz w:val="28"/>
          <w:szCs w:val="28"/>
        </w:rPr>
        <w:t>льной</w:t>
      </w:r>
      <w:r w:rsidRPr="00FB45C3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72B716D3" w14:textId="77777777" w:rsidR="00833F92" w:rsidRPr="00FB45C3" w:rsidRDefault="00E95094" w:rsidP="0076554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 возможность печати на бумажном носителе копии электронной формы запроса;</w:t>
      </w:r>
    </w:p>
    <w:p w14:paraId="74F3998E" w14:textId="77777777" w:rsidR="00833F92" w:rsidRPr="00FB45C3" w:rsidRDefault="00E95094" w:rsidP="0076554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lastRenderedPageBreak/>
        <w:t xml:space="preserve"> сохранение ранее введенных в электронную форму заявления значений </w:t>
      </w:r>
      <w:r w:rsidRPr="00FB45C3">
        <w:rPr>
          <w:rFonts w:ascii="Times New Roman" w:hAnsi="Times New Roman" w:cs="Times New Roman"/>
          <w:sz w:val="28"/>
          <w:szCs w:val="28"/>
        </w:rPr>
        <w:br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4056D4FF" w14:textId="77777777" w:rsidR="00833F92" w:rsidRPr="00FB45C3" w:rsidRDefault="00E95094" w:rsidP="0076554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</w:t>
      </w:r>
      <w:r w:rsidRPr="00FB45C3">
        <w:rPr>
          <w:rFonts w:ascii="Times New Roman" w:hAnsi="Times New Roman" w:cs="Times New Roman"/>
          <w:sz w:val="28"/>
          <w:szCs w:val="28"/>
        </w:rPr>
        <w:br/>
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</w:r>
      <w:r w:rsidRPr="00FB45C3">
        <w:rPr>
          <w:rFonts w:ascii="Times New Roman" w:hAnsi="Times New Roman" w:cs="Times New Roman"/>
          <w:sz w:val="28"/>
          <w:szCs w:val="28"/>
        </w:rPr>
        <w:br/>
        <w:t xml:space="preserve">для предоставления государственных и муниципальных услуг в электронной форме» (далее – единая система идентификации и аутентификации), </w:t>
      </w:r>
      <w:r w:rsidRPr="00FB45C3">
        <w:rPr>
          <w:rFonts w:ascii="Times New Roman" w:hAnsi="Times New Roman" w:cs="Times New Roman"/>
          <w:sz w:val="28"/>
          <w:szCs w:val="28"/>
        </w:rPr>
        <w:br/>
        <w:t xml:space="preserve">и сведений, опубликованных на федеральном </w:t>
      </w:r>
      <w:r w:rsidR="00F144C8" w:rsidRPr="00FB45C3">
        <w:rPr>
          <w:rFonts w:ascii="Times New Roman" w:hAnsi="Times New Roman" w:cs="Times New Roman"/>
          <w:sz w:val="28"/>
          <w:szCs w:val="28"/>
        </w:rPr>
        <w:t xml:space="preserve">портале, </w:t>
      </w:r>
      <w:r w:rsidRPr="00FB45C3">
        <w:rPr>
          <w:rFonts w:ascii="Times New Roman" w:hAnsi="Times New Roman" w:cs="Times New Roman"/>
          <w:sz w:val="28"/>
          <w:szCs w:val="28"/>
        </w:rPr>
        <w:t xml:space="preserve">официальном сайте, в части, касающейся сведений, отсутствующих в единой системе идентификации </w:t>
      </w:r>
      <w:r w:rsidR="00E86E19" w:rsidRPr="00FB45C3">
        <w:rPr>
          <w:rFonts w:ascii="Times New Roman" w:hAnsi="Times New Roman" w:cs="Times New Roman"/>
          <w:sz w:val="28"/>
          <w:szCs w:val="28"/>
        </w:rPr>
        <w:br/>
      </w:r>
      <w:r w:rsidRPr="00FB45C3">
        <w:rPr>
          <w:rFonts w:ascii="Times New Roman" w:hAnsi="Times New Roman" w:cs="Times New Roman"/>
          <w:sz w:val="28"/>
          <w:szCs w:val="28"/>
        </w:rPr>
        <w:t>и аутентификации;</w:t>
      </w:r>
    </w:p>
    <w:p w14:paraId="5E361094" w14:textId="77777777" w:rsidR="00833F92" w:rsidRPr="00FB45C3" w:rsidRDefault="00E95094" w:rsidP="0076554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 возможность вернуться на любой из этапов заполнения электронной формы заявления, без потери ранее введенной информации;</w:t>
      </w:r>
    </w:p>
    <w:p w14:paraId="5B26E4B7" w14:textId="77777777" w:rsidR="00833F92" w:rsidRPr="00FB45C3" w:rsidRDefault="00E95094" w:rsidP="0076554C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 возможность доступа заявителя на федеральном </w:t>
      </w:r>
      <w:r w:rsidR="00F144C8" w:rsidRPr="00FB45C3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Pr="00FB45C3">
        <w:rPr>
          <w:rFonts w:ascii="Times New Roman" w:hAnsi="Times New Roman" w:cs="Times New Roman"/>
          <w:sz w:val="28"/>
          <w:szCs w:val="28"/>
        </w:rPr>
        <w:t xml:space="preserve">или официальном сайте к ранее поданному им заявлению в течение </w:t>
      </w:r>
      <w:r w:rsidRPr="00FB45C3">
        <w:rPr>
          <w:rFonts w:ascii="Times New Roman" w:hAnsi="Times New Roman" w:cs="Times New Roman"/>
          <w:sz w:val="28"/>
          <w:szCs w:val="28"/>
        </w:rPr>
        <w:br/>
        <w:t>не менее одного года, а также частично сформированных заявлений – в течение не менее 3 месяцев.</w:t>
      </w:r>
    </w:p>
    <w:p w14:paraId="7E213058" w14:textId="3EDFD374" w:rsidR="00833F92" w:rsidRPr="00FB45C3" w:rsidRDefault="00E95094" w:rsidP="0076554C">
      <w:pPr>
        <w:pStyle w:val="ConsPlusNormal"/>
        <w:tabs>
          <w:tab w:val="left" w:pos="-3969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 xml:space="preserve">Сформированное и подписанное заявление и иные документы, указанные пункте 13 настоящего Административного регламента, необходимые </w:t>
      </w:r>
      <w:r w:rsidRPr="00FB45C3">
        <w:rPr>
          <w:szCs w:val="28"/>
        </w:rPr>
        <w:br/>
        <w:t xml:space="preserve">для предоставления </w:t>
      </w:r>
      <w:r w:rsidR="00716A37" w:rsidRPr="00FB45C3">
        <w:rPr>
          <w:szCs w:val="28"/>
        </w:rPr>
        <w:t>муниципальной</w:t>
      </w:r>
      <w:r w:rsidRPr="00FB45C3">
        <w:rPr>
          <w:szCs w:val="28"/>
        </w:rPr>
        <w:t xml:space="preserve"> услуги, направляются в </w:t>
      </w:r>
      <w:r w:rsidR="00F57141" w:rsidRPr="00FB45C3">
        <w:rPr>
          <w:szCs w:val="28"/>
        </w:rPr>
        <w:t>Комитет</w:t>
      </w:r>
      <w:r w:rsidRPr="00FB45C3">
        <w:rPr>
          <w:szCs w:val="28"/>
        </w:rPr>
        <w:t xml:space="preserve"> посредством федерального портала, официального сайта </w:t>
      </w:r>
      <w:r w:rsidR="00980E3E" w:rsidRPr="00FB45C3">
        <w:rPr>
          <w:szCs w:val="28"/>
        </w:rPr>
        <w:t>ЗГО</w:t>
      </w:r>
      <w:r w:rsidRPr="00FB45C3">
        <w:rPr>
          <w:szCs w:val="28"/>
        </w:rPr>
        <w:t>.</w:t>
      </w:r>
    </w:p>
    <w:p w14:paraId="5A48A770" w14:textId="22C88237" w:rsidR="00833F92" w:rsidRPr="00FB45C3" w:rsidRDefault="00716A37" w:rsidP="0076554C">
      <w:pPr>
        <w:pStyle w:val="ConsPlusNormal"/>
        <w:tabs>
          <w:tab w:val="left" w:pos="-3969"/>
          <w:tab w:val="left" w:pos="-2552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>Муниципальная услуга</w:t>
      </w:r>
      <w:r w:rsidR="00E95094" w:rsidRPr="00FB45C3">
        <w:rPr>
          <w:szCs w:val="28"/>
        </w:rPr>
        <w:t xml:space="preserve"> в упреждающем (проактивном) режиме </w:t>
      </w:r>
      <w:r w:rsidR="00E95094" w:rsidRPr="00FB45C3">
        <w:rPr>
          <w:szCs w:val="28"/>
        </w:rPr>
        <w:br/>
        <w:t>не предоставляется.</w:t>
      </w:r>
    </w:p>
    <w:p w14:paraId="3F09C663" w14:textId="77777777" w:rsidR="00980E3E" w:rsidRPr="00FB45C3" w:rsidRDefault="00980E3E" w:rsidP="00980E3E">
      <w:pPr>
        <w:pStyle w:val="ConsPlusNormal"/>
        <w:tabs>
          <w:tab w:val="left" w:pos="-3969"/>
          <w:tab w:val="left" w:pos="-2552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>При наступлении событий, являющихся основанием для предоставления муниципальной услуги, Комитет вправе:</w:t>
      </w:r>
    </w:p>
    <w:p w14:paraId="750CABBD" w14:textId="18F18658" w:rsidR="00980E3E" w:rsidRPr="00FB45C3" w:rsidRDefault="00980E3E" w:rsidP="00980E3E">
      <w:pPr>
        <w:pStyle w:val="ConsPlusNormal"/>
        <w:tabs>
          <w:tab w:val="left" w:pos="-3969"/>
          <w:tab w:val="left" w:pos="-2552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>проводить мероприятия, направленные на подготовку результатов предоставления муниципальной услуги;</w:t>
      </w:r>
    </w:p>
    <w:p w14:paraId="02256175" w14:textId="2F38AA1D" w:rsidR="00980E3E" w:rsidRPr="00FB45C3" w:rsidRDefault="00980E3E" w:rsidP="00980E3E">
      <w:pPr>
        <w:pStyle w:val="ConsPlusNormal"/>
        <w:tabs>
          <w:tab w:val="left" w:pos="-3969"/>
          <w:tab w:val="left" w:pos="-2552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>при условии наличия запроса заявителя о предоставлении муниципальной услуги, в отношении которой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</w:t>
      </w:r>
      <w:r w:rsidR="006E3A96" w:rsidRPr="00FB45C3">
        <w:rPr>
          <w:szCs w:val="28"/>
        </w:rPr>
        <w:t>.</w:t>
      </w:r>
    </w:p>
    <w:p w14:paraId="304C5D1D" w14:textId="4D2875E2" w:rsidR="00833F92" w:rsidRPr="00FB45C3" w:rsidRDefault="00BC6A24" w:rsidP="0076554C">
      <w:pPr>
        <w:pStyle w:val="ConsPlusNormal"/>
        <w:tabs>
          <w:tab w:val="left" w:pos="-3969"/>
          <w:tab w:val="left" w:pos="-2552"/>
          <w:tab w:val="left" w:pos="1134"/>
        </w:tabs>
        <w:ind w:firstLine="709"/>
        <w:jc w:val="both"/>
      </w:pPr>
      <w:r w:rsidRPr="00FB45C3">
        <w:t xml:space="preserve">15. </w:t>
      </w:r>
      <w:r w:rsidR="00E95094" w:rsidRPr="00FB45C3">
        <w:t xml:space="preserve">При предоставлении </w:t>
      </w:r>
      <w:r w:rsidR="00716A37" w:rsidRPr="00FB45C3">
        <w:t>муниципальной</w:t>
      </w:r>
      <w:r w:rsidR="00E95094" w:rsidRPr="00FB45C3">
        <w:t xml:space="preserve"> услуги должностные лица </w:t>
      </w:r>
      <w:r w:rsidR="00B658C2" w:rsidRPr="00FB45C3">
        <w:t>Комитета</w:t>
      </w:r>
      <w:r w:rsidR="00E95094" w:rsidRPr="00FB45C3">
        <w:t xml:space="preserve"> не вправе требовать от заявителя:</w:t>
      </w:r>
    </w:p>
    <w:p w14:paraId="7C9CEAD0" w14:textId="58DC1DE4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="00E86E19" w:rsidRPr="00FB45C3">
        <w:br/>
      </w:r>
      <w:r w:rsidRPr="00FB45C3">
        <w:t xml:space="preserve">с предоставлением </w:t>
      </w:r>
      <w:r w:rsidR="006310C2" w:rsidRPr="00FB45C3">
        <w:t>муниципаль</w:t>
      </w:r>
      <w:r w:rsidRPr="00FB45C3">
        <w:t>ной услуги;</w:t>
      </w:r>
    </w:p>
    <w:p w14:paraId="2AE9202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представления документов и информации, которые в соответствии </w:t>
      </w:r>
      <w:r w:rsidR="00E86E19" w:rsidRPr="00FB45C3">
        <w:br/>
      </w:r>
      <w:r w:rsidRPr="00FB45C3">
        <w:t xml:space="preserve">с нормативными правовыми актами Российской Федерации, нормативными правовыми актами Челябинской области и муниципальными правовыми актами находятся в распоряжении государственных органов, предоставляющих </w:t>
      </w:r>
      <w:r w:rsidR="00716A37" w:rsidRPr="00FB45C3">
        <w:t>муниципальную</w:t>
      </w:r>
      <w:r w:rsidRPr="00FB45C3">
        <w:t xml:space="preserve"> услугу, иных государственных органов, органов местного </w:t>
      </w:r>
      <w:r w:rsidRPr="00FB45C3">
        <w:lastRenderedPageBreak/>
        <w:t xml:space="preserve">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0" w:history="1">
        <w:r w:rsidRPr="00FB45C3">
          <w:t>части 6 статьи 7</w:t>
        </w:r>
      </w:hyperlink>
      <w:r w:rsidRPr="00FB45C3">
        <w:t xml:space="preserve"> Федерального закона от 27 июля 2010 года </w:t>
      </w:r>
      <w:r w:rsidR="00716A37" w:rsidRPr="00FB45C3">
        <w:t>№</w:t>
      </w:r>
      <w:r w:rsidRPr="00FB45C3">
        <w:t xml:space="preserve"> 210-ФЗ </w:t>
      </w:r>
      <w:r w:rsidR="00716A37" w:rsidRPr="00FB45C3">
        <w:t>«</w:t>
      </w:r>
      <w:r w:rsidRPr="00FB45C3">
        <w:t>Об организации предоставления госуда</w:t>
      </w:r>
      <w:r w:rsidR="00716A37" w:rsidRPr="00FB45C3">
        <w:t>рственных и муниципальных услуг»</w:t>
      </w:r>
      <w:r w:rsidRPr="00FB45C3">
        <w:t>;</w:t>
      </w:r>
    </w:p>
    <w:p w14:paraId="4C82617D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осуществления действий, в том числе согласований, необходимых для получения </w:t>
      </w:r>
      <w:r w:rsidR="00716A37" w:rsidRPr="00FB45C3">
        <w:t>муниципальной</w:t>
      </w:r>
      <w:r w:rsidRPr="00FB45C3">
        <w:t xml:space="preserve"> услуги и связанных с обращением в иные государственные органы, органы местного самоуправления, организации, </w:t>
      </w:r>
      <w:r w:rsidR="00E86E19" w:rsidRPr="00FB45C3">
        <w:br/>
      </w:r>
      <w:r w:rsidRPr="00FB45C3">
        <w:t xml:space="preserve">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31" w:history="1">
        <w:r w:rsidRPr="00FB45C3">
          <w:t>части 1 статьи 9</w:t>
        </w:r>
      </w:hyperlink>
      <w:r w:rsidRPr="00FB45C3">
        <w:t xml:space="preserve"> Федерального закона от 27 июля 2010 года </w:t>
      </w:r>
      <w:r w:rsidR="00716A37" w:rsidRPr="00FB45C3">
        <w:t>№</w:t>
      </w:r>
      <w:r w:rsidRPr="00FB45C3">
        <w:t xml:space="preserve"> 210-ФЗ </w:t>
      </w:r>
      <w:r w:rsidR="00716A37" w:rsidRPr="00FB45C3">
        <w:t>«</w:t>
      </w:r>
      <w:r w:rsidRPr="00FB45C3">
        <w:t>Об организации предоставления госуда</w:t>
      </w:r>
      <w:r w:rsidR="00716A37" w:rsidRPr="00FB45C3">
        <w:t>рственных и муниципальных услуг»;</w:t>
      </w:r>
    </w:p>
    <w:p w14:paraId="40E2C78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716A37" w:rsidRPr="00FB45C3">
        <w:t>муниципальной</w:t>
      </w:r>
      <w:r w:rsidRPr="00FB45C3">
        <w:t xml:space="preserve"> услуги, либо в предоставлении </w:t>
      </w:r>
      <w:r w:rsidR="00716A37" w:rsidRPr="00FB45C3">
        <w:t>муниципально</w:t>
      </w:r>
      <w:r w:rsidRPr="00FB45C3">
        <w:t xml:space="preserve">й услуги, за исключением случаев, предусмотренных </w:t>
      </w:r>
      <w:hyperlink r:id="rId32" w:history="1">
        <w:r w:rsidRPr="00FB45C3">
          <w:t>пунктом 4 части 1 статьи 7</w:t>
        </w:r>
      </w:hyperlink>
      <w:r w:rsidRPr="00FB45C3">
        <w:t xml:space="preserve"> Федерального закона от 27 июля 2010 года </w:t>
      </w:r>
      <w:r w:rsidR="00716A37" w:rsidRPr="00FB45C3">
        <w:t>№</w:t>
      </w:r>
      <w:r w:rsidRPr="00FB45C3">
        <w:t xml:space="preserve"> 210-ФЗ </w:t>
      </w:r>
      <w:r w:rsidR="00716A37" w:rsidRPr="00FB45C3">
        <w:t>«</w:t>
      </w:r>
      <w:r w:rsidRPr="00FB45C3">
        <w:t>Об организации предоставления государственных и муниципальных услуг</w:t>
      </w:r>
      <w:r w:rsidR="00716A37" w:rsidRPr="00FB45C3">
        <w:t>»</w:t>
      </w:r>
      <w:r w:rsidRPr="00FB45C3">
        <w:t>;</w:t>
      </w:r>
    </w:p>
    <w:p w14:paraId="570DA56A" w14:textId="2F5AFC45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33" w:history="1">
        <w:r w:rsidRPr="00FB45C3">
          <w:t>пунктом 7-2 части 1 статьи 16</w:t>
        </w:r>
      </w:hyperlink>
      <w:r w:rsidRPr="00FB45C3">
        <w:t xml:space="preserve"> Федерального закона от 27 июля 2010 года </w:t>
      </w:r>
      <w:r w:rsidR="00716A37" w:rsidRPr="00FB45C3">
        <w:t>№</w:t>
      </w:r>
      <w:r w:rsidRPr="00FB45C3">
        <w:t xml:space="preserve"> 210-ФЗ </w:t>
      </w:r>
      <w:r w:rsidR="003701F1" w:rsidRPr="00FB45C3">
        <w:br/>
      </w:r>
      <w:r w:rsidR="00716A37" w:rsidRPr="00FB45C3">
        <w:t>«</w:t>
      </w:r>
      <w:r w:rsidRPr="00FB45C3">
        <w:t>Об организации предоставления государственных и муниципальных услуг</w:t>
      </w:r>
      <w:r w:rsidR="00716A37" w:rsidRPr="00FB45C3">
        <w:t>»</w:t>
      </w:r>
      <w:r w:rsidRPr="00FB45C3">
        <w:t xml:space="preserve">, </w:t>
      </w:r>
      <w:r w:rsidR="003701F1" w:rsidRPr="00FB45C3">
        <w:br/>
      </w:r>
      <w:r w:rsidRPr="00FB45C3">
        <w:t xml:space="preserve">за исключением случаев, если нанесение отметок на такие документы либо </w:t>
      </w:r>
      <w:r w:rsidR="00F3136C" w:rsidRPr="00FB45C3">
        <w:br/>
      </w:r>
      <w:r w:rsidRPr="00FB45C3">
        <w:t xml:space="preserve">их изъятие является необходимым условием предоставления </w:t>
      </w:r>
      <w:r w:rsidR="003701F1" w:rsidRPr="00FB45C3">
        <w:t>муниципальной</w:t>
      </w:r>
      <w:r w:rsidRPr="00FB45C3">
        <w:t xml:space="preserve"> услуги, и иных случаев, установленных федеральными законами.</w:t>
      </w:r>
    </w:p>
    <w:p w14:paraId="508CAB5F" w14:textId="7BA690A2" w:rsidR="003842F7" w:rsidRPr="00FB45C3" w:rsidRDefault="003842F7" w:rsidP="0076554C">
      <w:pPr>
        <w:pStyle w:val="ConsPlusNormal"/>
        <w:ind w:firstLine="709"/>
        <w:jc w:val="both"/>
      </w:pPr>
      <w:r w:rsidRPr="00FB45C3">
        <w:t>Для предоставления муниципальной услуги отсутствует необходимость получения заявителем документов и услуг, отнесенных решением Собрания депутатов Златоустовского городского округа от 8 октября 2012 г. № 47-ЗГО «Об утверждении Перечня услуг», которые являются необходимыми и обязательными для предоставления органами местного самоуправления Златоустовского городского округа муниципальных услуг и предоставляются органами местного самоуправления, муниципальными учреждениями.</w:t>
      </w:r>
    </w:p>
    <w:p w14:paraId="430B297F" w14:textId="1AC8F2BB" w:rsidR="00337C48" w:rsidRPr="00FB45C3" w:rsidRDefault="00337C48" w:rsidP="0076554C">
      <w:pPr>
        <w:pStyle w:val="ConsPlusNormal"/>
        <w:ind w:firstLine="709"/>
        <w:jc w:val="both"/>
      </w:pPr>
      <w:r w:rsidRPr="00FB45C3">
        <w:t>Заявитель вправе представить указанные документы и информацию в Комитет по собственной инициативе;</w:t>
      </w:r>
    </w:p>
    <w:p w14:paraId="418FBAC2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16. </w:t>
      </w:r>
      <w:r w:rsidR="00E95094" w:rsidRPr="00FB45C3">
        <w:t xml:space="preserve">Основаниями для отказа в приеме документов, необходимых для предоставления </w:t>
      </w:r>
      <w:r w:rsidR="00716A37" w:rsidRPr="00FB45C3">
        <w:t>муниципальной</w:t>
      </w:r>
      <w:r w:rsidR="00E95094" w:rsidRPr="00FB45C3">
        <w:t xml:space="preserve"> услуги, являются:</w:t>
      </w:r>
    </w:p>
    <w:p w14:paraId="41FC89DB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отсутствие документа, подтверждающего полномочия лица на осуществление действий от имени заявителя, или отказ предъявить такие документы должностному лицу, ответственному за прием и регистрацию заявления и соответствующих документов;</w:t>
      </w:r>
    </w:p>
    <w:p w14:paraId="1041672F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наличие в документах подчисток, приписок, зачеркнутых слов и иных неоговоренных исправлений, а также документов, исполненных карандашом.</w:t>
      </w:r>
    </w:p>
    <w:p w14:paraId="38203AA2" w14:textId="56194B2C" w:rsidR="00833F92" w:rsidRPr="00FB45C3" w:rsidRDefault="003701F1" w:rsidP="0076554C">
      <w:pPr>
        <w:pStyle w:val="ConsPlusNormal"/>
        <w:tabs>
          <w:tab w:val="left" w:pos="-3969"/>
          <w:tab w:val="left" w:pos="1134"/>
        </w:tabs>
        <w:ind w:firstLine="709"/>
        <w:jc w:val="both"/>
        <w:rPr>
          <w:szCs w:val="28"/>
        </w:rPr>
      </w:pPr>
      <w:r w:rsidRPr="00FB45C3">
        <w:rPr>
          <w:szCs w:val="28"/>
        </w:rPr>
        <w:t>Заявление о предоставлении</w:t>
      </w:r>
      <w:r w:rsidR="00E95094" w:rsidRPr="00FB45C3">
        <w:rPr>
          <w:szCs w:val="28"/>
        </w:rPr>
        <w:t xml:space="preserve"> </w:t>
      </w:r>
      <w:r w:rsidR="00716A37" w:rsidRPr="00FB45C3">
        <w:rPr>
          <w:szCs w:val="28"/>
        </w:rPr>
        <w:t>муниципальной</w:t>
      </w:r>
      <w:r w:rsidR="00E95094" w:rsidRPr="00FB45C3">
        <w:rPr>
          <w:szCs w:val="28"/>
        </w:rPr>
        <w:t xml:space="preserve"> услуги, поданное в форме электронного документа с использованием федерального портала </w:t>
      </w:r>
      <w:r w:rsidR="00E95094" w:rsidRPr="00FB45C3">
        <w:rPr>
          <w:szCs w:val="28"/>
        </w:rPr>
        <w:br/>
      </w:r>
      <w:r w:rsidR="00E95094" w:rsidRPr="00FB45C3">
        <w:rPr>
          <w:szCs w:val="28"/>
        </w:rPr>
        <w:lastRenderedPageBreak/>
        <w:t xml:space="preserve">или официального сайта </w:t>
      </w:r>
      <w:r w:rsidR="0025098F" w:rsidRPr="00FB45C3">
        <w:rPr>
          <w:szCs w:val="28"/>
        </w:rPr>
        <w:t>ЗГО</w:t>
      </w:r>
      <w:r w:rsidR="00716A37" w:rsidRPr="00FB45C3">
        <w:rPr>
          <w:szCs w:val="28"/>
        </w:rPr>
        <w:t xml:space="preserve"> </w:t>
      </w:r>
      <w:r w:rsidR="00E95094" w:rsidRPr="00FB45C3">
        <w:rPr>
          <w:szCs w:val="28"/>
        </w:rPr>
        <w:t>к рассмотрению не принимается если:</w:t>
      </w:r>
    </w:p>
    <w:p w14:paraId="47763A68" w14:textId="77777777" w:rsidR="00833F92" w:rsidRPr="00FB45C3" w:rsidRDefault="00E95094" w:rsidP="007655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>некорректно заполнены обязательные поля в форме интерактивного заявления федерального портала (отсутствие заполнения, недостоверное, неполное либо неправильное заполнение);</w:t>
      </w:r>
    </w:p>
    <w:p w14:paraId="1DAB94A8" w14:textId="77777777" w:rsidR="00833F92" w:rsidRPr="00FB45C3" w:rsidRDefault="00E95094" w:rsidP="007655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представлены электронные копии (электронные образы) документов, </w:t>
      </w:r>
      <w:r w:rsidRPr="00FB45C3">
        <w:rPr>
          <w:rFonts w:ascii="Times New Roman" w:hAnsi="Times New Roman" w:cs="Times New Roman"/>
          <w:sz w:val="28"/>
          <w:szCs w:val="28"/>
        </w:rPr>
        <w:br/>
        <w:t>не позволяющих в полном объеме прочитать текст документа и (или) распознать реквизиты документа;</w:t>
      </w:r>
    </w:p>
    <w:p w14:paraId="5A72A195" w14:textId="77777777" w:rsidR="00833F92" w:rsidRPr="00FB45C3" w:rsidRDefault="00E95094" w:rsidP="007655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данные владельца квалифицированного сертификата ключа проверки электронной подписи не соответствуют данным заявителя, указанным </w:t>
      </w:r>
      <w:r w:rsidRPr="00FB45C3">
        <w:rPr>
          <w:rFonts w:ascii="Times New Roman" w:hAnsi="Times New Roman" w:cs="Times New Roman"/>
          <w:sz w:val="28"/>
          <w:szCs w:val="28"/>
        </w:rPr>
        <w:br/>
        <w:t xml:space="preserve">в заявлении о предоставлении </w:t>
      </w:r>
      <w:r w:rsidR="00716A37" w:rsidRPr="00FB45C3">
        <w:rPr>
          <w:rFonts w:ascii="Times New Roman" w:hAnsi="Times New Roman" w:cs="Times New Roman"/>
          <w:sz w:val="28"/>
          <w:szCs w:val="28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7AADC5F0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17. </w:t>
      </w:r>
      <w:r w:rsidR="00E95094" w:rsidRPr="00FB45C3">
        <w:t xml:space="preserve">В случае устранения оснований для отказа в приеме документов </w:t>
      </w:r>
      <w:r w:rsidR="00F3136C" w:rsidRPr="00FB45C3">
        <w:br/>
      </w:r>
      <w:r w:rsidR="00E95094" w:rsidRPr="00FB45C3">
        <w:t xml:space="preserve">при предоставлении </w:t>
      </w:r>
      <w:r w:rsidR="00716A37" w:rsidRPr="00FB45C3">
        <w:t>муниципальной</w:t>
      </w:r>
      <w:r w:rsidR="00E95094" w:rsidRPr="00FB45C3">
        <w:t xml:space="preserve"> услуги заявитель вправе обратиться повторно для получения </w:t>
      </w:r>
      <w:r w:rsidR="00716A37" w:rsidRPr="00FB45C3">
        <w:t>муниципальной</w:t>
      </w:r>
      <w:r w:rsidR="00E95094" w:rsidRPr="00FB45C3">
        <w:t xml:space="preserve"> услуги в порядке, установленном настоящим Административным регламентом.</w:t>
      </w:r>
    </w:p>
    <w:p w14:paraId="778F8F35" w14:textId="77777777" w:rsidR="00833F92" w:rsidRPr="00FB45C3" w:rsidRDefault="00BC6A24" w:rsidP="0076554C">
      <w:pPr>
        <w:pStyle w:val="ConsPlusNormal"/>
        <w:ind w:firstLine="709"/>
        <w:jc w:val="both"/>
      </w:pPr>
      <w:bookmarkStart w:id="10" w:name="P151"/>
      <w:bookmarkEnd w:id="10"/>
      <w:r w:rsidRPr="00FB45C3">
        <w:t xml:space="preserve">18. </w:t>
      </w:r>
      <w:r w:rsidR="00E95094" w:rsidRPr="00FB45C3">
        <w:t xml:space="preserve">Основания для отказа в предоставлении </w:t>
      </w:r>
      <w:r w:rsidR="00716A37" w:rsidRPr="00FB45C3">
        <w:t>муниципальной</w:t>
      </w:r>
      <w:r w:rsidR="00E95094" w:rsidRPr="00FB45C3">
        <w:t xml:space="preserve"> услуги:</w:t>
      </w:r>
    </w:p>
    <w:p w14:paraId="5975CA6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несоответствие заявителя требованиям </w:t>
      </w:r>
      <w:hyperlink w:anchor="P71" w:history="1">
        <w:r w:rsidRPr="00FB45C3">
          <w:t>пункта 5</w:t>
        </w:r>
      </w:hyperlink>
      <w:r w:rsidRPr="00FB45C3">
        <w:t xml:space="preserve"> настоящего Административного регламента;</w:t>
      </w:r>
    </w:p>
    <w:p w14:paraId="16E1DB42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несоблюдение условий, указанных в </w:t>
      </w:r>
      <w:hyperlink w:anchor="P107" w:history="1">
        <w:r w:rsidRPr="00FB45C3">
          <w:t>пункте 12</w:t>
        </w:r>
      </w:hyperlink>
      <w:r w:rsidRPr="00FB45C3">
        <w:t xml:space="preserve"> настоящего Административного регламента;</w:t>
      </w:r>
    </w:p>
    <w:p w14:paraId="71A53BA8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отчуждение арендуемого имущества, указанного в заявлении, в порядке преимущественного права на приобретение арендуемого имущества не допускается в соответствии с </w:t>
      </w:r>
      <w:bookmarkStart w:id="11" w:name="_Hlk119591721"/>
      <w:r w:rsidRPr="00FB45C3">
        <w:t xml:space="preserve">Федеральным </w:t>
      </w:r>
      <w:hyperlink r:id="rId34" w:history="1">
        <w:r w:rsidRPr="00FB45C3">
          <w:t>законом</w:t>
        </w:r>
      </w:hyperlink>
      <w:r w:rsidRPr="00FB45C3">
        <w:t xml:space="preserve"> </w:t>
      </w:r>
      <w:r w:rsidR="00716A37" w:rsidRPr="00FB45C3">
        <w:t>№</w:t>
      </w:r>
      <w:r w:rsidRPr="00FB45C3">
        <w:t xml:space="preserve"> 159-ФЗ </w:t>
      </w:r>
      <w:bookmarkEnd w:id="11"/>
      <w:r w:rsidRPr="00FB45C3">
        <w:t>или другими федеральными законами.</w:t>
      </w:r>
    </w:p>
    <w:p w14:paraId="6AEE7D36" w14:textId="3AAB3580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19. </w:t>
      </w:r>
      <w:r w:rsidR="00E95094" w:rsidRPr="00FB45C3">
        <w:t xml:space="preserve">Основания для приостановления предоставления </w:t>
      </w:r>
      <w:r w:rsidR="00716A37" w:rsidRPr="00FB45C3">
        <w:t>муниципальной</w:t>
      </w:r>
      <w:r w:rsidR="00E95094" w:rsidRPr="00FB45C3">
        <w:t xml:space="preserve"> услуги</w:t>
      </w:r>
      <w:r w:rsidR="00B06E84">
        <w:t xml:space="preserve"> </w:t>
      </w:r>
      <w:r w:rsidR="00AC2705">
        <w:t>–</w:t>
      </w:r>
      <w:r w:rsidR="00B06E84">
        <w:t xml:space="preserve"> </w:t>
      </w:r>
      <w:r w:rsidR="00AC2705">
        <w:t>в соответствии с</w:t>
      </w:r>
      <w:r w:rsidR="00AC2705" w:rsidRPr="00AC2705">
        <w:t xml:space="preserve"> Федеральным законом № 159-ФЗ</w:t>
      </w:r>
      <w:r w:rsidR="00AC2705">
        <w:t xml:space="preserve">, </w:t>
      </w:r>
      <w:r w:rsidR="00B06E84" w:rsidRPr="00B06E84">
        <w:t>в случае оспаривания субъектом малого или среднего предпринимательства</w:t>
      </w:r>
      <w:r w:rsidR="00331EED">
        <w:t xml:space="preserve">, </w:t>
      </w:r>
      <w:r w:rsidR="00331EED" w:rsidRPr="00331EED">
        <w:rPr>
          <w:szCs w:val="28"/>
        </w:rPr>
        <w:t>физическим</w:t>
      </w:r>
      <w:r w:rsidR="00331EED" w:rsidRPr="00FB45C3">
        <w:rPr>
          <w:szCs w:val="28"/>
        </w:rPr>
        <w:t xml:space="preserve"> лицом, применяющим специальный налоговый режим</w:t>
      </w:r>
      <w:r w:rsidR="00B06E84" w:rsidRPr="00B06E84">
        <w:t xml:space="preserve">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14:paraId="5A467115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20. </w:t>
      </w:r>
      <w:r w:rsidR="00716A37" w:rsidRPr="00FB45C3">
        <w:t>Муниципальна</w:t>
      </w:r>
      <w:r w:rsidR="00E95094" w:rsidRPr="00FB45C3">
        <w:t>я услуга предоставляется бесплатно.</w:t>
      </w:r>
    </w:p>
    <w:p w14:paraId="5B6D2531" w14:textId="117E1711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 случае внесения изменений в выданный по результатам предоставления </w:t>
      </w:r>
      <w:r w:rsidR="00716A37" w:rsidRPr="00FB45C3">
        <w:t xml:space="preserve">муниципальной </w:t>
      </w:r>
      <w:r w:rsidRPr="00FB45C3">
        <w:t xml:space="preserve">услуги документ, направленных на исправление ошибок, допущенных по вине </w:t>
      </w:r>
      <w:r w:rsidR="00093233" w:rsidRPr="00FB45C3">
        <w:t>Комитета</w:t>
      </w:r>
      <w:r w:rsidRPr="00FB45C3">
        <w:t xml:space="preserve"> и (или) должностного лица </w:t>
      </w:r>
      <w:r w:rsidR="00093233" w:rsidRPr="00FB45C3">
        <w:t>Комитета</w:t>
      </w:r>
      <w:r w:rsidRPr="00FB45C3">
        <w:t>, плата с заявителя не взимается.</w:t>
      </w:r>
    </w:p>
    <w:p w14:paraId="0538BE98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21. </w:t>
      </w:r>
      <w:r w:rsidR="00E95094" w:rsidRPr="00FB45C3">
        <w:t xml:space="preserve">Максимальный срок ожидания в очереди при подаче заявления </w:t>
      </w:r>
      <w:r w:rsidR="003701F1" w:rsidRPr="00FB45C3">
        <w:br/>
      </w:r>
      <w:r w:rsidR="00E95094" w:rsidRPr="00FB45C3">
        <w:t xml:space="preserve">о предоставлении </w:t>
      </w:r>
      <w:r w:rsidR="00DF38B7" w:rsidRPr="00FB45C3">
        <w:t>муниципальной</w:t>
      </w:r>
      <w:r w:rsidR="00E95094" w:rsidRPr="00FB45C3">
        <w:t xml:space="preserve"> услуги и при получении сведений о результате предоставления </w:t>
      </w:r>
      <w:r w:rsidR="00DF38B7" w:rsidRPr="00FB45C3">
        <w:t>муниципальной</w:t>
      </w:r>
      <w:r w:rsidR="00E95094" w:rsidRPr="00FB45C3">
        <w:t xml:space="preserve"> услуги составляет 15 минут.</w:t>
      </w:r>
    </w:p>
    <w:p w14:paraId="6CF46F02" w14:textId="7085E09A" w:rsidR="00833F92" w:rsidRPr="00FB45C3" w:rsidRDefault="00BC6A24" w:rsidP="0076554C">
      <w:pPr>
        <w:pStyle w:val="ConsPlusNormal"/>
        <w:ind w:firstLine="709"/>
        <w:jc w:val="both"/>
      </w:pPr>
      <w:r w:rsidRPr="00FB45C3">
        <w:t>22.</w:t>
      </w:r>
      <w:r w:rsidR="00E95094" w:rsidRPr="00FB45C3">
        <w:t xml:space="preserve"> Заявление о предоставлении </w:t>
      </w:r>
      <w:r w:rsidR="00DF38B7" w:rsidRPr="00FB45C3">
        <w:t>муниципальной</w:t>
      </w:r>
      <w:r w:rsidR="00E95094" w:rsidRPr="00FB45C3">
        <w:t xml:space="preserve"> услуги регистрируется в день поступления в </w:t>
      </w:r>
      <w:r w:rsidR="00F57141" w:rsidRPr="00FB45C3">
        <w:t>Комитет</w:t>
      </w:r>
      <w:r w:rsidR="00E95094" w:rsidRPr="00FB45C3">
        <w:t>.</w:t>
      </w:r>
    </w:p>
    <w:p w14:paraId="5E789234" w14:textId="77777777" w:rsidR="006009AA" w:rsidRPr="00FB45C3" w:rsidRDefault="006009AA" w:rsidP="006009AA">
      <w:pPr>
        <w:pStyle w:val="ConsPlusNormal"/>
        <w:ind w:firstLine="709"/>
        <w:jc w:val="both"/>
      </w:pPr>
      <w:r w:rsidRPr="00FB45C3">
        <w:t>Заявитель обращается с заявлением о заключении договора на имя руководителя Комитета.  Заявление с приложенными копиями перечисленных в настоящем Регламенте документов, может быть предоставлено заявителем:</w:t>
      </w:r>
    </w:p>
    <w:p w14:paraId="528DCFEC" w14:textId="77777777" w:rsidR="006009AA" w:rsidRPr="00FB45C3" w:rsidRDefault="006009AA" w:rsidP="006009AA">
      <w:pPr>
        <w:pStyle w:val="ConsPlusNormal"/>
        <w:ind w:firstLine="709"/>
        <w:jc w:val="both"/>
      </w:pPr>
      <w:r w:rsidRPr="00FB45C3">
        <w:t>1)</w:t>
      </w:r>
      <w:r w:rsidRPr="00FB45C3">
        <w:tab/>
        <w:t xml:space="preserve">на бумажном носителе - в приемную Комитета (каб.403), направлено по почте по адресу: Челябинская область, город Златоуст, улица Таганайская, дом 1, а\я </w:t>
      </w:r>
      <w:r w:rsidRPr="00FB45C3">
        <w:lastRenderedPageBreak/>
        <w:t>168;</w:t>
      </w:r>
    </w:p>
    <w:p w14:paraId="256E7451" w14:textId="6952017F" w:rsidR="006009AA" w:rsidRPr="00FB45C3" w:rsidRDefault="006009AA" w:rsidP="006009AA">
      <w:pPr>
        <w:pStyle w:val="ConsPlusNormal"/>
        <w:ind w:firstLine="709"/>
        <w:jc w:val="both"/>
      </w:pPr>
      <w:r w:rsidRPr="00FB45C3">
        <w:t>2)</w:t>
      </w:r>
      <w:r w:rsidRPr="00FB45C3">
        <w:tab/>
        <w:t xml:space="preserve">в электронной форме с использованием федерального портала в соответствии с настоящим регламентом. </w:t>
      </w:r>
    </w:p>
    <w:p w14:paraId="5B065666" w14:textId="19710A44" w:rsidR="006009AA" w:rsidRPr="00FB45C3" w:rsidRDefault="006009AA" w:rsidP="006009AA">
      <w:pPr>
        <w:pStyle w:val="ConsPlusNormal"/>
        <w:ind w:firstLine="709"/>
        <w:jc w:val="both"/>
      </w:pPr>
      <w:r w:rsidRPr="00FB45C3">
        <w:t>Прием и регистрация заявления осуществляется секретарем Комитета. Секретарь в день поступления заявления регистрирует заявление в книге регистрации входящей корреспонденции, проставляет на заявлении регистрационный штамп Комитета с указанием даты принятия и входящего номера, передает руководителю (уполномоченному лицу) Комитета.</w:t>
      </w:r>
    </w:p>
    <w:p w14:paraId="78539CDB" w14:textId="77777777" w:rsidR="00833F92" w:rsidRPr="00FB45C3" w:rsidRDefault="00BC6A2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23. </w:t>
      </w:r>
      <w:r w:rsidR="00E95094" w:rsidRPr="00FB45C3">
        <w:rPr>
          <w:rFonts w:ascii="Times New Roman" w:hAnsi="Times New Roman" w:cs="Times New Roman"/>
          <w:sz w:val="28"/>
          <w:szCs w:val="28"/>
        </w:rPr>
        <w:t>Порядок информирования заинтересованных лиц об услуге.</w:t>
      </w:r>
    </w:p>
    <w:p w14:paraId="3AB56496" w14:textId="77777777" w:rsidR="00D56FE0" w:rsidRPr="00FB45C3" w:rsidRDefault="00D56FE0" w:rsidP="0076554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23"/>
      <w:r w:rsidRPr="00FB45C3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</w:rPr>
        <w:t xml:space="preserve"> услуги предоставление недвижимого имущества, находящегося в </w:t>
      </w:r>
      <w:r w:rsidR="00DF38B7" w:rsidRPr="00FB45C3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 w:rsidRPr="00FB45C3">
        <w:rPr>
          <w:rFonts w:ascii="Times New Roman" w:hAnsi="Times New Roman" w:cs="Times New Roman"/>
          <w:sz w:val="28"/>
          <w:szCs w:val="28"/>
        </w:rPr>
        <w:t>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собственность, предоставляется:</w:t>
      </w:r>
    </w:p>
    <w:p w14:paraId="5BE09F0A" w14:textId="68688CED" w:rsidR="00833F92" w:rsidRPr="00FB45C3" w:rsidRDefault="00D56FE0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через информационные материалы, которые размещаются </w:t>
      </w:r>
      <w:r w:rsidRPr="00FB45C3">
        <w:rPr>
          <w:rFonts w:ascii="Times New Roman" w:hAnsi="Times New Roman" w:cs="Times New Roman"/>
          <w:sz w:val="28"/>
          <w:szCs w:val="28"/>
        </w:rPr>
        <w:br/>
        <w:t xml:space="preserve">на официальном сайте, федеральном, региональном порталах </w:t>
      </w:r>
      <w:r w:rsidRPr="00FB45C3">
        <w:rPr>
          <w:rFonts w:ascii="Times New Roman" w:hAnsi="Times New Roman" w:cs="Times New Roman"/>
          <w:sz w:val="28"/>
          <w:szCs w:val="28"/>
        </w:rPr>
        <w:br/>
        <w:t xml:space="preserve">и на информационных стендах, размещенных в фойе </w:t>
      </w:r>
      <w:r w:rsidR="00723FDB" w:rsidRPr="00FB45C3">
        <w:rPr>
          <w:rFonts w:ascii="Times New Roman" w:hAnsi="Times New Roman" w:cs="Times New Roman"/>
          <w:sz w:val="28"/>
          <w:szCs w:val="28"/>
        </w:rPr>
        <w:t>Комитета</w:t>
      </w:r>
      <w:r w:rsidR="00E95094" w:rsidRPr="00FB45C3">
        <w:rPr>
          <w:rFonts w:ascii="Times New Roman" w:hAnsi="Times New Roman" w:cs="Times New Roman"/>
          <w:sz w:val="28"/>
          <w:szCs w:val="28"/>
        </w:rPr>
        <w:t>;</w:t>
      </w:r>
    </w:p>
    <w:bookmarkEnd w:id="12"/>
    <w:p w14:paraId="53422696" w14:textId="68A2FD42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специалистами </w:t>
      </w:r>
      <w:r w:rsidR="00093233" w:rsidRPr="00FB45C3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Pr="00FB45C3">
        <w:rPr>
          <w:rFonts w:ascii="Times New Roman" w:hAnsi="Times New Roman" w:cs="Times New Roman"/>
          <w:sz w:val="28"/>
          <w:szCs w:val="28"/>
        </w:rPr>
        <w:t xml:space="preserve">при личном обращении граждан </w:t>
      </w:r>
      <w:r w:rsidR="00F3136C" w:rsidRPr="00FB45C3">
        <w:rPr>
          <w:rFonts w:ascii="Times New Roman" w:hAnsi="Times New Roman" w:cs="Times New Roman"/>
          <w:sz w:val="28"/>
          <w:szCs w:val="28"/>
        </w:rPr>
        <w:br/>
      </w:r>
      <w:r w:rsidRPr="00FB45C3">
        <w:rPr>
          <w:rFonts w:ascii="Times New Roman" w:hAnsi="Times New Roman" w:cs="Times New Roman"/>
          <w:sz w:val="28"/>
          <w:szCs w:val="28"/>
        </w:rPr>
        <w:t xml:space="preserve">или юридических лиц по адресу: </w:t>
      </w:r>
      <w:r w:rsidR="00723FDB" w:rsidRPr="00FB45C3">
        <w:rPr>
          <w:rFonts w:ascii="Times New Roman" w:hAnsi="Times New Roman" w:cs="Times New Roman"/>
          <w:sz w:val="28"/>
          <w:szCs w:val="28"/>
        </w:rPr>
        <w:t>Челябинская область, г. Златоуст, ул. Таганайская, д.1</w:t>
      </w:r>
      <w:r w:rsidRPr="00FB45C3">
        <w:rPr>
          <w:rFonts w:ascii="Times New Roman" w:hAnsi="Times New Roman" w:cs="Times New Roman"/>
          <w:sz w:val="28"/>
          <w:szCs w:val="28"/>
        </w:rPr>
        <w:t>;</w:t>
      </w:r>
    </w:p>
    <w:p w14:paraId="2BCF2E2C" w14:textId="1386CA5A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 по телефону:</w:t>
      </w:r>
      <w:r w:rsidR="00723FDB" w:rsidRPr="00FB45C3">
        <w:rPr>
          <w:rFonts w:ascii="Times New Roman" w:hAnsi="Times New Roman" w:cs="Times New Roman"/>
          <w:sz w:val="28"/>
          <w:szCs w:val="28"/>
        </w:rPr>
        <w:t xml:space="preserve"> 8-3513-62-21-61</w:t>
      </w:r>
      <w:r w:rsidRPr="00FB45C3">
        <w:rPr>
          <w:rFonts w:ascii="Times New Roman" w:hAnsi="Times New Roman" w:cs="Times New Roman"/>
          <w:sz w:val="28"/>
          <w:szCs w:val="28"/>
        </w:rPr>
        <w:t>;</w:t>
      </w:r>
    </w:p>
    <w:p w14:paraId="462B141E" w14:textId="39275D18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>путем направления письменного уведомления.</w:t>
      </w:r>
    </w:p>
    <w:p w14:paraId="362B2767" w14:textId="77777777" w:rsidR="00723FDB" w:rsidRPr="00FB45C3" w:rsidRDefault="00723FDB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AF9D55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24. </w:t>
      </w:r>
      <w:r w:rsidR="00E95094" w:rsidRPr="00FB45C3">
        <w:t xml:space="preserve">Требования к форме и характеру взаимодействия специалиста, ответственного за предоставление </w:t>
      </w:r>
      <w:r w:rsidR="00DF38B7" w:rsidRPr="00FB45C3">
        <w:t>муниципальной</w:t>
      </w:r>
      <w:r w:rsidR="00E95094" w:rsidRPr="00FB45C3">
        <w:t xml:space="preserve"> услуги, с заявителями:</w:t>
      </w:r>
    </w:p>
    <w:p w14:paraId="5533CF4C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при ответах на телефонные звонки и устные обращения специалисты, ответственные за предоставление </w:t>
      </w:r>
      <w:r w:rsidR="00DF38B7" w:rsidRPr="00FB45C3">
        <w:t>муниципальной</w:t>
      </w:r>
      <w:r w:rsidRPr="00FB45C3">
        <w:t xml:space="preserve"> услуги, подробно и в вежливой (корректной) форме информируют обратившихся по интересующим их вопросам;</w:t>
      </w:r>
    </w:p>
    <w:p w14:paraId="3FA4758B" w14:textId="370CDE78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письменный ответ на обращения, в том числе в электронном виде, дается </w:t>
      </w:r>
      <w:r w:rsidR="00F3136C" w:rsidRPr="00FB45C3">
        <w:br/>
      </w:r>
      <w:r w:rsidRPr="00FB45C3">
        <w:t xml:space="preserve">в простой, четкой и понятной форме с указанием фамилии и инициалов, номера телефона специалиста, исполнившего ответ на заявление. Письменный ответ </w:t>
      </w:r>
      <w:r w:rsidR="00F3136C" w:rsidRPr="00FB45C3">
        <w:br/>
      </w:r>
      <w:r w:rsidRPr="00FB45C3">
        <w:t xml:space="preserve">на обращения и обращения в электронном виде дается в срок, не превышающий </w:t>
      </w:r>
      <w:r w:rsidR="00F3136C" w:rsidRPr="00FB45C3">
        <w:br/>
      </w:r>
      <w:r w:rsidRPr="00FB45C3">
        <w:t>30 дней со дня регистрации обращения.</w:t>
      </w:r>
    </w:p>
    <w:p w14:paraId="233E34A8" w14:textId="77777777" w:rsidR="00833F92" w:rsidRPr="00FB45C3" w:rsidRDefault="00BC6A2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25. </w:t>
      </w:r>
      <w:r w:rsidR="00E95094" w:rsidRPr="00FB45C3">
        <w:rPr>
          <w:rFonts w:ascii="Times New Roman" w:hAnsi="Times New Roman" w:cs="Times New Roman"/>
          <w:sz w:val="28"/>
          <w:szCs w:val="28"/>
        </w:rPr>
        <w:t xml:space="preserve">В любое время с момента приема документов заявитель имеет право </w:t>
      </w:r>
      <w:r w:rsidR="00F3136C" w:rsidRPr="00FB45C3">
        <w:rPr>
          <w:rFonts w:ascii="Times New Roman" w:hAnsi="Times New Roman" w:cs="Times New Roman"/>
          <w:sz w:val="28"/>
          <w:szCs w:val="28"/>
        </w:rPr>
        <w:br/>
      </w:r>
      <w:r w:rsidR="00E95094" w:rsidRPr="00FB45C3">
        <w:rPr>
          <w:rFonts w:ascii="Times New Roman" w:hAnsi="Times New Roman" w:cs="Times New Roman"/>
          <w:sz w:val="28"/>
          <w:szCs w:val="28"/>
        </w:rPr>
        <w:t xml:space="preserve">на получение сведений о ходе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</w:rPr>
        <w:t>муниципальной</w:t>
      </w:r>
      <w:r w:rsidR="00E95094" w:rsidRPr="00FB45C3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476DEBC" w14:textId="77777777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Информация о ходе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</w:rPr>
        <w:t xml:space="preserve"> услуги направляется заявителю в срок, не превышающий одного рабочего дня после завершения выполнения соответствующего действия, на адрес электронной почты или </w:t>
      </w:r>
      <w:r w:rsidR="003701F1" w:rsidRPr="00FB45C3">
        <w:rPr>
          <w:rFonts w:ascii="Times New Roman" w:hAnsi="Times New Roman" w:cs="Times New Roman"/>
          <w:sz w:val="28"/>
          <w:szCs w:val="28"/>
        </w:rPr>
        <w:br/>
      </w:r>
      <w:r w:rsidRPr="00FB45C3">
        <w:rPr>
          <w:rFonts w:ascii="Times New Roman" w:hAnsi="Times New Roman" w:cs="Times New Roman"/>
          <w:sz w:val="28"/>
          <w:szCs w:val="28"/>
        </w:rPr>
        <w:t>с использованием средств федерального портала по выбору заявителя.</w:t>
      </w:r>
    </w:p>
    <w:p w14:paraId="7F4B93A1" w14:textId="77777777" w:rsidR="00833F92" w:rsidRPr="00FB45C3" w:rsidRDefault="00E95094" w:rsidP="007655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DF38B7" w:rsidRPr="00FB45C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B45C3">
        <w:rPr>
          <w:rFonts w:ascii="Times New Roman" w:hAnsi="Times New Roman" w:cs="Times New Roman"/>
          <w:sz w:val="28"/>
          <w:szCs w:val="28"/>
        </w:rPr>
        <w:t>услуги в электронной форме заявителю направляется:</w:t>
      </w:r>
    </w:p>
    <w:p w14:paraId="116B96AE" w14:textId="77777777" w:rsidR="00833F92" w:rsidRPr="00FB45C3" w:rsidRDefault="00E95094" w:rsidP="0076554C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необходимых для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780492E" w14:textId="77777777" w:rsidR="00833F92" w:rsidRPr="00FB45C3" w:rsidRDefault="00E95094" w:rsidP="0076554C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>уведомление о н</w:t>
      </w:r>
      <w:r w:rsidR="00DF38B7" w:rsidRPr="00FB45C3">
        <w:rPr>
          <w:rFonts w:ascii="Times New Roman" w:hAnsi="Times New Roman" w:cs="Times New Roman"/>
          <w:sz w:val="28"/>
          <w:szCs w:val="28"/>
        </w:rPr>
        <w:t>ачале процедуры предоставления муниципально</w:t>
      </w:r>
      <w:r w:rsidRPr="00FB45C3">
        <w:rPr>
          <w:rFonts w:ascii="Times New Roman" w:hAnsi="Times New Roman" w:cs="Times New Roman"/>
          <w:sz w:val="28"/>
          <w:szCs w:val="28"/>
        </w:rPr>
        <w:t>й услуги;</w:t>
      </w:r>
    </w:p>
    <w:p w14:paraId="3F845DDA" w14:textId="77777777" w:rsidR="00833F92" w:rsidRPr="00FB45C3" w:rsidRDefault="00E95094" w:rsidP="0076554C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об окончании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</w:rPr>
        <w:t xml:space="preserve"> услуги либо </w:t>
      </w:r>
      <w:r w:rsidR="003701F1" w:rsidRPr="00FB45C3">
        <w:rPr>
          <w:rFonts w:ascii="Times New Roman" w:hAnsi="Times New Roman" w:cs="Times New Roman"/>
          <w:sz w:val="28"/>
          <w:szCs w:val="28"/>
        </w:rPr>
        <w:t xml:space="preserve"> </w:t>
      </w:r>
      <w:r w:rsidR="003701F1" w:rsidRPr="00FB45C3">
        <w:rPr>
          <w:rFonts w:ascii="Times New Roman" w:hAnsi="Times New Roman" w:cs="Times New Roman"/>
          <w:sz w:val="28"/>
          <w:szCs w:val="28"/>
        </w:rPr>
        <w:br/>
        <w:t xml:space="preserve">о </w:t>
      </w:r>
      <w:r w:rsidRPr="00FB45C3">
        <w:rPr>
          <w:rFonts w:ascii="Times New Roman" w:hAnsi="Times New Roman" w:cs="Times New Roman"/>
          <w:sz w:val="28"/>
          <w:szCs w:val="28"/>
        </w:rPr>
        <w:t xml:space="preserve">мотивированном отказе в приеме заявления и иных документов, необходимых для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</w:rPr>
        <w:t>муниципально</w:t>
      </w:r>
      <w:r w:rsidRPr="00FB45C3">
        <w:rPr>
          <w:rFonts w:ascii="Times New Roman" w:hAnsi="Times New Roman" w:cs="Times New Roman"/>
          <w:sz w:val="28"/>
          <w:szCs w:val="28"/>
        </w:rPr>
        <w:t>й услуги;</w:t>
      </w:r>
    </w:p>
    <w:p w14:paraId="54113C80" w14:textId="77777777" w:rsidR="00833F92" w:rsidRPr="00FB45C3" w:rsidRDefault="00E95094" w:rsidP="0076554C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C3">
        <w:rPr>
          <w:rFonts w:ascii="Times New Roman" w:hAnsi="Times New Roman" w:cs="Times New Roman"/>
          <w:sz w:val="28"/>
          <w:szCs w:val="28"/>
        </w:rPr>
        <w:t xml:space="preserve">уведомление о результатах рассмотрения документов, необходимых для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B45C3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14:paraId="344ADF34" w14:textId="77777777" w:rsidR="00833F92" w:rsidRPr="00FB45C3" w:rsidRDefault="007346F4" w:rsidP="0076554C">
      <w:pPr>
        <w:pStyle w:val="ConsPlusNormal"/>
        <w:tabs>
          <w:tab w:val="left" w:pos="284"/>
        </w:tabs>
        <w:ind w:firstLine="709"/>
        <w:jc w:val="both"/>
        <w:rPr>
          <w:szCs w:val="28"/>
        </w:rPr>
      </w:pPr>
      <w:r w:rsidRPr="00FB45C3">
        <w:rPr>
          <w:szCs w:val="28"/>
        </w:rPr>
        <w:t xml:space="preserve">5) </w:t>
      </w:r>
      <w:r w:rsidR="00E95094" w:rsidRPr="00FB45C3">
        <w:rPr>
          <w:szCs w:val="28"/>
        </w:rPr>
        <w:t xml:space="preserve">уведомление о мотивированном отказе в предоставлении </w:t>
      </w:r>
      <w:r w:rsidR="00DF38B7" w:rsidRPr="00FB45C3">
        <w:rPr>
          <w:szCs w:val="28"/>
        </w:rPr>
        <w:t>муниципальной</w:t>
      </w:r>
      <w:r w:rsidR="00E95094" w:rsidRPr="00FB45C3">
        <w:rPr>
          <w:szCs w:val="28"/>
        </w:rPr>
        <w:t xml:space="preserve"> услуги.</w:t>
      </w:r>
    </w:p>
    <w:p w14:paraId="3761AC87" w14:textId="77777777" w:rsidR="00833F92" w:rsidRPr="00FB45C3" w:rsidRDefault="00BC6A24" w:rsidP="0076554C">
      <w:pPr>
        <w:pStyle w:val="ConsPlusNormal"/>
        <w:tabs>
          <w:tab w:val="left" w:pos="284"/>
        </w:tabs>
        <w:ind w:firstLine="709"/>
        <w:jc w:val="both"/>
      </w:pPr>
      <w:r w:rsidRPr="00FB45C3">
        <w:t xml:space="preserve">26. </w:t>
      </w:r>
      <w:r w:rsidR="00E95094" w:rsidRPr="00FB45C3">
        <w:t xml:space="preserve">Требования к помещениям, в которых предоставляется </w:t>
      </w:r>
      <w:r w:rsidR="00DF38B7" w:rsidRPr="00FB45C3">
        <w:t xml:space="preserve">муниципальная </w:t>
      </w:r>
      <w:r w:rsidR="00E95094" w:rsidRPr="00FB45C3">
        <w:t xml:space="preserve">услуга, к месту ожидания, местам для заполнения запросов о предоставлении </w:t>
      </w:r>
      <w:r w:rsidR="00DF38B7" w:rsidRPr="00FB45C3">
        <w:t>муниципальной</w:t>
      </w:r>
      <w:r w:rsidR="00E95094" w:rsidRPr="00FB45C3">
        <w:t xml:space="preserve"> услуги, информационным стендам с образцами их заполнения </w:t>
      </w:r>
      <w:r w:rsidR="003701F1" w:rsidRPr="00FB45C3">
        <w:br/>
      </w:r>
      <w:r w:rsidR="00E95094" w:rsidRPr="00FB45C3">
        <w:t xml:space="preserve">и перечнем документов, необходимых для предоставления </w:t>
      </w:r>
      <w:r w:rsidR="00DF38B7" w:rsidRPr="00FB45C3">
        <w:t>муниципальной</w:t>
      </w:r>
      <w:r w:rsidR="00E95094" w:rsidRPr="00FB45C3">
        <w:t xml:space="preserve"> услуги:</w:t>
      </w:r>
    </w:p>
    <w:p w14:paraId="39247A54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1) помещение, в котором предоставляется </w:t>
      </w:r>
      <w:r w:rsidR="00DF38B7" w:rsidRPr="00FB45C3">
        <w:t>муниципальной</w:t>
      </w:r>
      <w:r w:rsidRPr="00FB45C3">
        <w:t xml:space="preserve"> услуга, должно быть оснащено в соответствии с целью предоставления </w:t>
      </w:r>
      <w:r w:rsidR="00DF38B7" w:rsidRPr="00FB45C3">
        <w:t>муниципальной</w:t>
      </w:r>
      <w:r w:rsidRPr="00FB45C3">
        <w:t xml:space="preserve"> услуги, </w:t>
      </w:r>
      <w:r w:rsidR="003701F1" w:rsidRPr="00FB45C3">
        <w:br/>
      </w:r>
      <w:r w:rsidRPr="00FB45C3">
        <w:t>с требованиями пожарной безопасности и должно обеспечиваться охраной правопорядка;</w:t>
      </w:r>
    </w:p>
    <w:p w14:paraId="4775C6B3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2) для ожидания приема, заполнения необходимых документов отводятся места, оборудованные стульями, столами (стойками);</w:t>
      </w:r>
    </w:p>
    <w:p w14:paraId="0C54A73C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3) помещение, в котором осуществляется прием граждан, предусматривает:</w:t>
      </w:r>
    </w:p>
    <w:p w14:paraId="26A052FC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комфортное расположение заявителя и должностного лица;</w:t>
      </w:r>
    </w:p>
    <w:p w14:paraId="6F9C4B23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возможность оформления заявителем письменного обращения;</w:t>
      </w:r>
    </w:p>
    <w:p w14:paraId="59FB6364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телефонную связь;</w:t>
      </w:r>
    </w:p>
    <w:p w14:paraId="1C20DFE7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возможность копирования документов;</w:t>
      </w:r>
    </w:p>
    <w:p w14:paraId="343A5BF6" w14:textId="3BC412ED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доступ к основным нормативным правовым актам, регламентирующим полномочия и сферу компетенции </w:t>
      </w:r>
      <w:r w:rsidR="00033DB5" w:rsidRPr="00FB45C3">
        <w:t>Комитета</w:t>
      </w:r>
      <w:r w:rsidRPr="00FB45C3">
        <w:t xml:space="preserve">, а также регулирующим предоставление </w:t>
      </w:r>
      <w:r w:rsidR="00DF38B7" w:rsidRPr="00FB45C3">
        <w:t>муниципальной</w:t>
      </w:r>
      <w:r w:rsidRPr="00FB45C3">
        <w:t xml:space="preserve"> услуги;</w:t>
      </w:r>
    </w:p>
    <w:p w14:paraId="3DE6CB4D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наличие письменных принадлежностей и бумаги формата А4;</w:t>
      </w:r>
    </w:p>
    <w:p w14:paraId="5A122821" w14:textId="41CDB344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4) в здании </w:t>
      </w:r>
      <w:r w:rsidR="00033DB5" w:rsidRPr="00FB45C3">
        <w:t xml:space="preserve">Комитета </w:t>
      </w:r>
      <w:r w:rsidRPr="00FB45C3">
        <w:t>должен быть размещен информационный стенд, а также места для хранения верхней одежды посетителей (гардероб).</w:t>
      </w:r>
    </w:p>
    <w:p w14:paraId="059A6E0E" w14:textId="37E89AB1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 здании </w:t>
      </w:r>
      <w:r w:rsidR="00033DB5" w:rsidRPr="00FB45C3">
        <w:t xml:space="preserve">Комитета </w:t>
      </w:r>
      <w:r w:rsidRPr="00FB45C3">
        <w:t>должны быть оборудованы места для ожидания, а также доступные места общего пользования (туалеты).</w:t>
      </w:r>
    </w:p>
    <w:p w14:paraId="107CD06D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На информационном стенде размещается следующая информация:</w:t>
      </w:r>
    </w:p>
    <w:p w14:paraId="1F54A810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текст настоящего Административного регламента;</w:t>
      </w:r>
    </w:p>
    <w:p w14:paraId="0DC025B6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перечень документов, необходимых для предоставления </w:t>
      </w:r>
      <w:r w:rsidR="00DF38B7" w:rsidRPr="00FB45C3">
        <w:t>муниципальной</w:t>
      </w:r>
      <w:r w:rsidRPr="00FB45C3">
        <w:t xml:space="preserve"> услуги;</w:t>
      </w:r>
    </w:p>
    <w:p w14:paraId="1F737DED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форма заявления о реализации преимущественного права на приобретение арендуемого имущества и образец его заполнения;</w:t>
      </w:r>
    </w:p>
    <w:p w14:paraId="2CB2B987" w14:textId="53A89B22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адрес, телефоны, факс, адрес электронной почты, режим работы </w:t>
      </w:r>
      <w:r w:rsidR="00033DB5" w:rsidRPr="00FB45C3">
        <w:t>Комитета</w:t>
      </w:r>
      <w:r w:rsidRPr="00FB45C3">
        <w:t>;</w:t>
      </w:r>
    </w:p>
    <w:p w14:paraId="5F842E02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номер кабинета, где осуществляется прием заявителей;</w:t>
      </w:r>
    </w:p>
    <w:p w14:paraId="6CE5E4E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фамилии, имена, отчества и должности специалистов, участвующих </w:t>
      </w:r>
      <w:r w:rsidR="003701F1" w:rsidRPr="00FB45C3">
        <w:br/>
      </w:r>
      <w:r w:rsidRPr="00FB45C3">
        <w:t xml:space="preserve">в предоставлении </w:t>
      </w:r>
      <w:r w:rsidR="00DF38B7" w:rsidRPr="00FB45C3">
        <w:t>муниципальной</w:t>
      </w:r>
      <w:r w:rsidRPr="00FB45C3">
        <w:t xml:space="preserve"> услуги;</w:t>
      </w:r>
    </w:p>
    <w:p w14:paraId="4A8A89FE" w14:textId="68CBCCAE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адреса федерального портала, регионального портала, официального сайта </w:t>
      </w:r>
      <w:r w:rsidR="00033DB5" w:rsidRPr="00FB45C3">
        <w:t>Комитета</w:t>
      </w:r>
      <w:r w:rsidRPr="00FB45C3">
        <w:t>;</w:t>
      </w:r>
    </w:p>
    <w:p w14:paraId="3FDCB1A9" w14:textId="7779E476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5) на официальном сайте </w:t>
      </w:r>
      <w:r w:rsidR="00B81CC8" w:rsidRPr="00FB45C3">
        <w:rPr>
          <w:rFonts w:ascii="Times New Roman" w:hAnsi="Times New Roman" w:cs="Times New Roman"/>
          <w:sz w:val="28"/>
          <w:szCs w:val="28"/>
          <w:lang w:val="ru-RU"/>
        </w:rPr>
        <w:t>ЗГО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, федеральном </w:t>
      </w:r>
      <w:r w:rsidR="003701F1" w:rsidRPr="00FB45C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>портал</w:t>
      </w:r>
      <w:r w:rsidR="00B81CC8" w:rsidRPr="00FB45C3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размещается следующая информация:</w:t>
      </w:r>
    </w:p>
    <w:p w14:paraId="109878D0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lastRenderedPageBreak/>
        <w:t>текст настоящего Административного регламента;</w:t>
      </w:r>
    </w:p>
    <w:p w14:paraId="445F83ED" w14:textId="1A3E8ADD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исчерпывающий перечень документов, необходимых для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услуги, требования к оформлению указанных документов, 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br/>
        <w:t xml:space="preserve">а также перечень документов, которые заявитель вправе представить 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br/>
        <w:t>по собственной инициативе;</w:t>
      </w:r>
    </w:p>
    <w:p w14:paraId="1F54F610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>круг заявителей;</w:t>
      </w:r>
    </w:p>
    <w:p w14:paraId="19708AEC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срок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услуги;</w:t>
      </w:r>
    </w:p>
    <w:p w14:paraId="0D8E41AD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результаты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услуги, порядок представления документа, являющегося результатом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услуги;</w:t>
      </w:r>
    </w:p>
    <w:p w14:paraId="257A3755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размер государственной пошлины, взимаемой за предоставление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услуги;</w:t>
      </w:r>
    </w:p>
    <w:p w14:paraId="5CA9752B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исчерпывающий перечень оснований для приостановления или отказа 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br/>
        <w:t xml:space="preserve">в предоставлении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услуги;</w:t>
      </w:r>
    </w:p>
    <w:p w14:paraId="6C00E2C9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услуги;</w:t>
      </w:r>
    </w:p>
    <w:p w14:paraId="790935FF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формы заявлений (уведомлений, сообщений), используемые при предоставлении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услуги.</w:t>
      </w:r>
    </w:p>
    <w:p w14:paraId="716976F0" w14:textId="77777777" w:rsidR="00833F92" w:rsidRPr="00FB45C3" w:rsidRDefault="00E95094" w:rsidP="0076554C">
      <w:pPr>
        <w:pStyle w:val="western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45C3">
        <w:rPr>
          <w:rFonts w:ascii="Times New Roman" w:hAnsi="Times New Roman" w:cs="Times New Roman"/>
          <w:sz w:val="28"/>
          <w:szCs w:val="28"/>
          <w:lang w:val="ru-RU"/>
        </w:rPr>
        <w:t>Информация на федеральном</w:t>
      </w:r>
      <w:r w:rsidR="005E6F4A"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6AE0" w:rsidRPr="00FB45C3">
        <w:rPr>
          <w:rFonts w:ascii="Times New Roman" w:hAnsi="Times New Roman" w:cs="Times New Roman"/>
          <w:sz w:val="28"/>
          <w:szCs w:val="28"/>
          <w:lang w:val="ru-RU"/>
        </w:rPr>
        <w:t>региональном порталах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о порядке и сроках предоставления </w:t>
      </w:r>
      <w:r w:rsidR="00DF38B7" w:rsidRPr="00FB45C3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Pr="00FB45C3">
        <w:rPr>
          <w:rFonts w:ascii="Times New Roman" w:hAnsi="Times New Roman" w:cs="Times New Roman"/>
          <w:sz w:val="28"/>
          <w:szCs w:val="28"/>
          <w:lang w:val="ru-RU"/>
        </w:rPr>
        <w:t xml:space="preserve">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14:paraId="7604C667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rPr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</w:t>
      </w:r>
      <w:r w:rsidRPr="00FB45C3">
        <w:rPr>
          <w:szCs w:val="28"/>
        </w:rPr>
        <w:br/>
        <w:t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 w:rsidRPr="00FB45C3">
        <w:t>.</w:t>
      </w:r>
    </w:p>
    <w:p w14:paraId="303C48F1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27. </w:t>
      </w:r>
      <w:r w:rsidR="00E95094" w:rsidRPr="00FB45C3">
        <w:t xml:space="preserve">В целях организации беспрепятственного доступа инвалидов (включая инвалидов, использующих кресла-коляски и собак-проводников) к месту предоставления </w:t>
      </w:r>
      <w:r w:rsidR="00DF38B7" w:rsidRPr="00FB45C3">
        <w:t>муниципальной</w:t>
      </w:r>
      <w:r w:rsidR="00E95094" w:rsidRPr="00FB45C3">
        <w:t xml:space="preserve"> услуги им обеспечиваются:</w:t>
      </w:r>
    </w:p>
    <w:p w14:paraId="13C71235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условия для беспрепятственного доступа к объекту (зданию, помещению), </w:t>
      </w:r>
      <w:r w:rsidR="003701F1" w:rsidRPr="00FB45C3">
        <w:br/>
      </w:r>
      <w:r w:rsidRPr="00FB45C3">
        <w:t xml:space="preserve">в котором предоставляется </w:t>
      </w:r>
      <w:r w:rsidR="00DF38B7" w:rsidRPr="00FB45C3">
        <w:t xml:space="preserve">муниципальная </w:t>
      </w:r>
      <w:r w:rsidRPr="00FB45C3">
        <w:t>услуга;</w:t>
      </w:r>
    </w:p>
    <w:p w14:paraId="571227C3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возможность самостоятельного передвижения по территории, на которой расположены объекты (здания, помещения), в которых предоставляется </w:t>
      </w:r>
      <w:r w:rsidR="00DF38B7" w:rsidRPr="00FB45C3">
        <w:t>муниципальная</w:t>
      </w:r>
      <w:r w:rsidRPr="00FB45C3">
        <w:t xml:space="preserve"> услуга, а также входа в такие объекты и выхода из них, посадки </w:t>
      </w:r>
      <w:r w:rsidR="003701F1" w:rsidRPr="00FB45C3">
        <w:br/>
      </w:r>
      <w:r w:rsidRPr="00FB45C3">
        <w:t xml:space="preserve">в транспортное средство и высадки из него, в том числе с использованием </w:t>
      </w:r>
      <w:r w:rsidR="003701F1" w:rsidRPr="00FB45C3">
        <w:br/>
      </w:r>
      <w:r w:rsidRPr="00FB45C3">
        <w:t>кресла-коляски;</w:t>
      </w:r>
    </w:p>
    <w:p w14:paraId="6E8C39A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сопровождение инвалидов, имеющих стойкие расстройства функции зрения </w:t>
      </w:r>
      <w:r w:rsidR="003701F1" w:rsidRPr="00FB45C3">
        <w:br/>
      </w:r>
      <w:r w:rsidRPr="00FB45C3">
        <w:t>и самостоятельного передвижения;</w:t>
      </w:r>
    </w:p>
    <w:p w14:paraId="148BD4DF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надлежащее размещение оборудования и носителей информации, необходимых для обеспечения беспрепятственного доступа инвалидов к объектам </w:t>
      </w:r>
      <w:r w:rsidRPr="00FB45C3">
        <w:lastRenderedPageBreak/>
        <w:t xml:space="preserve">(зданиям, помещениям), в которых предоставляется </w:t>
      </w:r>
      <w:r w:rsidR="00DF38B7" w:rsidRPr="00FB45C3">
        <w:t>муниципальная</w:t>
      </w:r>
      <w:r w:rsidRPr="00FB45C3">
        <w:t xml:space="preserve"> услуга, с учетом ограничений их жизнедеятельности;</w:t>
      </w:r>
    </w:p>
    <w:p w14:paraId="53721A65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B6B750C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допуск сурдопереводчика и тифлосурдопереводчика;</w:t>
      </w:r>
    </w:p>
    <w:p w14:paraId="44763DD4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допуск собаки-проводника на объекты (здания, помещения), в которых предоставляется </w:t>
      </w:r>
      <w:r w:rsidR="00DF38B7" w:rsidRPr="00FB45C3">
        <w:t>муниципальная</w:t>
      </w:r>
      <w:r w:rsidRPr="00FB45C3">
        <w:t xml:space="preserve"> услуга, при наличии документа, подтверждающего ее специальное обучение и выдаваемого по форме и в порядке, которые установлены </w:t>
      </w:r>
      <w:hyperlink r:id="rId35" w:history="1">
        <w:r w:rsidRPr="00FB45C3">
          <w:t>приказом</w:t>
        </w:r>
      </w:hyperlink>
      <w:r w:rsidRPr="00FB45C3">
        <w:t xml:space="preserve"> Министерства труда и социальной защиты Российс</w:t>
      </w:r>
      <w:r w:rsidR="00DF38B7" w:rsidRPr="00FB45C3">
        <w:t>кой Федерации от 22 июня 2015 года № 386н «</w:t>
      </w:r>
      <w:r w:rsidRPr="00FB45C3">
        <w:t>Об утверждении формы документа, подтверждающего специальное обучение собаки-проводника, и порядка его выдачи</w:t>
      </w:r>
      <w:r w:rsidR="00DF38B7" w:rsidRPr="00FB45C3">
        <w:t>»</w:t>
      </w:r>
      <w:r w:rsidRPr="00FB45C3">
        <w:t>;</w:t>
      </w:r>
    </w:p>
    <w:p w14:paraId="072EBA26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оказание инвалидам помощи в преодолении барьеров, мешающих получению ими </w:t>
      </w:r>
      <w:r w:rsidR="003701F1" w:rsidRPr="00FB45C3">
        <w:t>муниципальной</w:t>
      </w:r>
      <w:r w:rsidRPr="00FB45C3">
        <w:t xml:space="preserve"> услуги наравне с другими лицами.</w:t>
      </w:r>
    </w:p>
    <w:p w14:paraId="26A7E5E6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28. </w:t>
      </w:r>
      <w:r w:rsidR="00E95094" w:rsidRPr="00FB45C3">
        <w:t xml:space="preserve">Показателями доступности </w:t>
      </w:r>
      <w:r w:rsidR="00DF38B7" w:rsidRPr="00FB45C3">
        <w:t>муниципальной</w:t>
      </w:r>
      <w:r w:rsidR="00E95094" w:rsidRPr="00FB45C3">
        <w:t xml:space="preserve"> услуги являются:</w:t>
      </w:r>
    </w:p>
    <w:p w14:paraId="122B74D6" w14:textId="15805C6C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наличие полной информации о предоставлении </w:t>
      </w:r>
      <w:r w:rsidR="00DF38B7" w:rsidRPr="00FB45C3">
        <w:t>муниципальной</w:t>
      </w:r>
      <w:r w:rsidRPr="00FB45C3">
        <w:t xml:space="preserve"> услуги, размещенной на информационных стендах в здании </w:t>
      </w:r>
      <w:r w:rsidR="00B26615" w:rsidRPr="00FB45C3">
        <w:t>Комитета</w:t>
      </w:r>
      <w:r w:rsidRPr="00FB45C3">
        <w:t>;</w:t>
      </w:r>
    </w:p>
    <w:p w14:paraId="282DE5C6" w14:textId="3C4A2F0C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возможность получения устной консультации о предоставлении </w:t>
      </w:r>
      <w:r w:rsidR="003701F1" w:rsidRPr="00FB45C3">
        <w:t>муниципальной</w:t>
      </w:r>
      <w:r w:rsidRPr="00FB45C3">
        <w:t xml:space="preserve"> услуги у специалистов </w:t>
      </w:r>
      <w:r w:rsidR="00B26615" w:rsidRPr="00FB45C3">
        <w:t>Комитета</w:t>
      </w:r>
      <w:r w:rsidRPr="00FB45C3">
        <w:t>;</w:t>
      </w:r>
    </w:p>
    <w:p w14:paraId="03D4A0F8" w14:textId="0805111F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возможность ознакомления с настоящим Административным регламентом на официальном сайте </w:t>
      </w:r>
      <w:r w:rsidR="00B26615" w:rsidRPr="00FB45C3">
        <w:t>ЗГО</w:t>
      </w:r>
      <w:r w:rsidRPr="00FB45C3">
        <w:t xml:space="preserve"> в сети Интернет.</w:t>
      </w:r>
    </w:p>
    <w:p w14:paraId="0F2FFAE0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Показателями качества предоставления </w:t>
      </w:r>
      <w:r w:rsidR="00DF38B7" w:rsidRPr="00FB45C3">
        <w:t>муниципальной</w:t>
      </w:r>
      <w:r w:rsidRPr="00FB45C3">
        <w:t xml:space="preserve"> услуги являются:</w:t>
      </w:r>
    </w:p>
    <w:p w14:paraId="3EB8205E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соблюдение сроков осуществления административных процедур, предусмотренных настоящим Административным регламентом;</w:t>
      </w:r>
    </w:p>
    <w:p w14:paraId="38BE8A72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количество жалоб получателей </w:t>
      </w:r>
      <w:r w:rsidR="00DF38B7" w:rsidRPr="00FB45C3">
        <w:t>муниципальной</w:t>
      </w:r>
      <w:r w:rsidRPr="00FB45C3">
        <w:t xml:space="preserve"> услуги при предоставлении </w:t>
      </w:r>
      <w:r w:rsidR="00DF38B7" w:rsidRPr="00FB45C3">
        <w:t>муниципальной</w:t>
      </w:r>
      <w:r w:rsidRPr="00FB45C3">
        <w:t xml:space="preserve"> услуги в соответствии с настоящим Административным регламентом.</w:t>
      </w:r>
    </w:p>
    <w:p w14:paraId="00D1F828" w14:textId="77777777" w:rsidR="00833F92" w:rsidRPr="00FB45C3" w:rsidRDefault="00833F92" w:rsidP="0076554C">
      <w:pPr>
        <w:pStyle w:val="ConsPlusNormal"/>
        <w:ind w:firstLine="709"/>
        <w:jc w:val="both"/>
      </w:pPr>
    </w:p>
    <w:p w14:paraId="1229C79D" w14:textId="77777777" w:rsidR="00833F92" w:rsidRPr="00FB45C3" w:rsidRDefault="00E95094" w:rsidP="003701F1">
      <w:pPr>
        <w:pStyle w:val="ConsPlusTitle"/>
        <w:jc w:val="center"/>
        <w:outlineLvl w:val="1"/>
      </w:pPr>
      <w:r w:rsidRPr="00FB45C3">
        <w:t>III. Состав, последовательность и сроки выполнения</w:t>
      </w:r>
    </w:p>
    <w:p w14:paraId="67DB8489" w14:textId="77777777" w:rsidR="00833F92" w:rsidRPr="00FB45C3" w:rsidRDefault="00E95094" w:rsidP="003701F1">
      <w:pPr>
        <w:pStyle w:val="ConsPlusTitle"/>
        <w:jc w:val="center"/>
      </w:pPr>
      <w:r w:rsidRPr="00FB45C3">
        <w:t>административных процедур, требования к порядку</w:t>
      </w:r>
    </w:p>
    <w:p w14:paraId="6B787171" w14:textId="77777777" w:rsidR="00833F92" w:rsidRPr="00FB45C3" w:rsidRDefault="00E95094" w:rsidP="003701F1">
      <w:pPr>
        <w:pStyle w:val="ConsPlusTitle"/>
        <w:jc w:val="center"/>
      </w:pPr>
      <w:r w:rsidRPr="00FB45C3">
        <w:t>их выполнения, в том числе особенности выполнения</w:t>
      </w:r>
    </w:p>
    <w:p w14:paraId="06A4F357" w14:textId="77777777" w:rsidR="00833F92" w:rsidRPr="00FB45C3" w:rsidRDefault="00E95094" w:rsidP="003701F1">
      <w:pPr>
        <w:pStyle w:val="ConsPlusTitle"/>
        <w:jc w:val="center"/>
      </w:pPr>
      <w:r w:rsidRPr="00FB45C3">
        <w:t>административных процедур в электронной форме,</w:t>
      </w:r>
    </w:p>
    <w:p w14:paraId="01180AAE" w14:textId="77777777" w:rsidR="00833F92" w:rsidRPr="00FB45C3" w:rsidRDefault="00E95094" w:rsidP="003701F1">
      <w:pPr>
        <w:pStyle w:val="ConsPlusTitle"/>
        <w:jc w:val="center"/>
      </w:pPr>
      <w:r w:rsidRPr="00FB45C3">
        <w:t>а также особенности выполнения административных</w:t>
      </w:r>
    </w:p>
    <w:p w14:paraId="125E5FEC" w14:textId="77777777" w:rsidR="00833F92" w:rsidRPr="00FB45C3" w:rsidRDefault="00E95094" w:rsidP="003701F1">
      <w:pPr>
        <w:pStyle w:val="ConsPlusTitle"/>
        <w:jc w:val="center"/>
      </w:pPr>
      <w:r w:rsidRPr="00FB45C3">
        <w:t>процедур в многофункциональных центрах</w:t>
      </w:r>
    </w:p>
    <w:p w14:paraId="4992A8BE" w14:textId="77777777" w:rsidR="00833F92" w:rsidRPr="00FB45C3" w:rsidRDefault="00833F92" w:rsidP="0076554C">
      <w:pPr>
        <w:pStyle w:val="ConsPlusNormal"/>
        <w:ind w:firstLine="709"/>
        <w:jc w:val="both"/>
      </w:pPr>
    </w:p>
    <w:p w14:paraId="1A60555C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29. </w:t>
      </w:r>
      <w:r w:rsidR="00E95094" w:rsidRPr="00FB45C3">
        <w:t xml:space="preserve">Предоставление </w:t>
      </w:r>
      <w:r w:rsidR="00A622FF" w:rsidRPr="00FB45C3">
        <w:t>муниципальной</w:t>
      </w:r>
      <w:r w:rsidR="00E95094" w:rsidRPr="00FB45C3">
        <w:t xml:space="preserve"> услуги включает в себя следующие административные процедуры:</w:t>
      </w:r>
    </w:p>
    <w:p w14:paraId="7CB75B6C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1) прием и регистрация заявления и приложенных к нему документов;</w:t>
      </w:r>
    </w:p>
    <w:p w14:paraId="213B367F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2) рассмотрение заявления и приложенных к нему документов, принятие решения о предоставлении преимущественного права приобретения арендуемого имущества либо об отказе в предоставлении преимущественного права приобретения арендуемого имущества;</w:t>
      </w:r>
    </w:p>
    <w:p w14:paraId="77A66E24" w14:textId="77777777" w:rsidR="00833F92" w:rsidRPr="00FB45C3" w:rsidRDefault="003701F1" w:rsidP="0076554C">
      <w:pPr>
        <w:pStyle w:val="ConsPlusNormal"/>
        <w:ind w:firstLine="709"/>
        <w:jc w:val="both"/>
      </w:pPr>
      <w:r w:rsidRPr="00FB45C3">
        <w:t>3</w:t>
      </w:r>
      <w:r w:rsidR="00E95094" w:rsidRPr="00FB45C3">
        <w:t>) принятие отчета об оценке рыночной стоимости арендуемого имущества;</w:t>
      </w:r>
    </w:p>
    <w:p w14:paraId="46DC4A46" w14:textId="77777777" w:rsidR="00833F92" w:rsidRPr="00FB45C3" w:rsidRDefault="003701F1" w:rsidP="0076554C">
      <w:pPr>
        <w:pStyle w:val="ConsPlusNormal"/>
        <w:ind w:firstLine="709"/>
        <w:jc w:val="both"/>
      </w:pPr>
      <w:r w:rsidRPr="00FB45C3">
        <w:lastRenderedPageBreak/>
        <w:t>4</w:t>
      </w:r>
      <w:r w:rsidR="00E95094" w:rsidRPr="00FB45C3">
        <w:t>) принятие решения об условиях приватизации арендуемого имущества;</w:t>
      </w:r>
    </w:p>
    <w:p w14:paraId="0C1A2830" w14:textId="77777777" w:rsidR="00833F92" w:rsidRPr="00FB45C3" w:rsidRDefault="003701F1" w:rsidP="0076554C">
      <w:pPr>
        <w:pStyle w:val="ConsPlusNormal"/>
        <w:ind w:firstLine="709"/>
        <w:jc w:val="both"/>
      </w:pPr>
      <w:r w:rsidRPr="00FB45C3">
        <w:t>5</w:t>
      </w:r>
      <w:r w:rsidR="00E95094" w:rsidRPr="00FB45C3">
        <w:t>) заключение договора купли-продажи имущества.</w:t>
      </w:r>
    </w:p>
    <w:p w14:paraId="62847B39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30. </w:t>
      </w:r>
      <w:bookmarkStart w:id="13" w:name="_Hlk119571785"/>
      <w:r w:rsidR="00E95094" w:rsidRPr="00FB45C3">
        <w:t>Прием и регистрация заявления и приложенных к нему документов</w:t>
      </w:r>
      <w:bookmarkEnd w:id="13"/>
      <w:r w:rsidR="00E95094" w:rsidRPr="00FB45C3">
        <w:t>.</w:t>
      </w:r>
    </w:p>
    <w:p w14:paraId="0F7825FB" w14:textId="250D7020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Основанием для начала административной процедуры является представление документов, предусмотренных </w:t>
      </w:r>
      <w:hyperlink w:anchor="P120" w:history="1">
        <w:r w:rsidRPr="00FB45C3">
          <w:t>пунктом 13</w:t>
        </w:r>
      </w:hyperlink>
      <w:r w:rsidRPr="00FB45C3">
        <w:t xml:space="preserve"> настоящего Административного регламента, в </w:t>
      </w:r>
      <w:r w:rsidR="00F57141" w:rsidRPr="00FB45C3">
        <w:t>Комитет</w:t>
      </w:r>
      <w:r w:rsidRPr="00FB45C3">
        <w:t>.</w:t>
      </w:r>
    </w:p>
    <w:p w14:paraId="0F55D3B8" w14:textId="4F7EE19F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Должностным лицом, ответственным за прием документов, является </w:t>
      </w:r>
      <w:bookmarkStart w:id="14" w:name="_Hlk111731614"/>
      <w:r w:rsidR="00B20BC7" w:rsidRPr="00FB45C3">
        <w:t>помощник руководителя Комитета</w:t>
      </w:r>
      <w:bookmarkEnd w:id="14"/>
      <w:r w:rsidRPr="00FB45C3">
        <w:t>.</w:t>
      </w:r>
    </w:p>
    <w:p w14:paraId="6AA802E6" w14:textId="188EEEFB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Регистрация представленных документов осуществляется </w:t>
      </w:r>
      <w:r w:rsidR="00B20BC7" w:rsidRPr="00FB45C3">
        <w:t>помощником руководителя Комитета</w:t>
      </w:r>
      <w:r w:rsidRPr="00FB45C3">
        <w:t>.</w:t>
      </w:r>
    </w:p>
    <w:p w14:paraId="4A840F37" w14:textId="5334135A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Результатом выполнения административной процедуры является регистрация заявления и приложенных к нему документов, а также их передача для рассмотрения </w:t>
      </w:r>
      <w:r w:rsidR="00B20BC7" w:rsidRPr="00FB45C3">
        <w:t>Руководителю (заместителю</w:t>
      </w:r>
      <w:r w:rsidR="007C70D6" w:rsidRPr="00FB45C3">
        <w:t xml:space="preserve"> руководителя</w:t>
      </w:r>
      <w:r w:rsidR="00B20BC7" w:rsidRPr="00FB45C3">
        <w:t>)</w:t>
      </w:r>
      <w:r w:rsidR="007C70D6" w:rsidRPr="00FB45C3">
        <w:t xml:space="preserve"> Комитета</w:t>
      </w:r>
      <w:r w:rsidRPr="00FB45C3">
        <w:t>.</w:t>
      </w:r>
    </w:p>
    <w:p w14:paraId="47488CC4" w14:textId="221D2996" w:rsidR="00833F92" w:rsidRPr="002A72AB" w:rsidRDefault="00E95094" w:rsidP="0076554C">
      <w:pPr>
        <w:pStyle w:val="ConsPlusNormal"/>
        <w:ind w:firstLine="709"/>
        <w:jc w:val="both"/>
      </w:pPr>
      <w:r w:rsidRPr="00FB45C3">
        <w:t xml:space="preserve">Способом фиксации результата административной процедуры является </w:t>
      </w:r>
      <w:r w:rsidRPr="002A72AB">
        <w:t xml:space="preserve">запись в электронной базе данных о поступлении в </w:t>
      </w:r>
      <w:r w:rsidR="00F57141" w:rsidRPr="002A72AB">
        <w:t>Комитет</w:t>
      </w:r>
      <w:r w:rsidRPr="002A72AB">
        <w:t xml:space="preserve"> заявления </w:t>
      </w:r>
      <w:r w:rsidR="003701F1" w:rsidRPr="002A72AB">
        <w:br/>
      </w:r>
      <w:r w:rsidRPr="002A72AB">
        <w:t>и приложенных к нему документов, представленных заявителем.</w:t>
      </w:r>
    </w:p>
    <w:p w14:paraId="454D2899" w14:textId="308696EC" w:rsidR="00833F92" w:rsidRPr="00FB45C3" w:rsidRDefault="00E95094" w:rsidP="0076554C">
      <w:pPr>
        <w:pStyle w:val="ConsPlusNormal"/>
        <w:ind w:firstLine="709"/>
        <w:jc w:val="both"/>
      </w:pPr>
      <w:r w:rsidRPr="002A72AB">
        <w:t xml:space="preserve">Максимальный срок выполнения административной процедуры </w:t>
      </w:r>
      <w:r w:rsidR="003701F1" w:rsidRPr="002A72AB">
        <w:t>–</w:t>
      </w:r>
      <w:r w:rsidR="00535855">
        <w:t xml:space="preserve"> </w:t>
      </w:r>
      <w:r w:rsidR="00535855" w:rsidRPr="00535855">
        <w:t>день поступления в Комитет.</w:t>
      </w:r>
    </w:p>
    <w:p w14:paraId="3C1B56EA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31. </w:t>
      </w:r>
      <w:r w:rsidR="00E95094" w:rsidRPr="00FB45C3">
        <w:t>Рассмотрение заявления и приложенных к нему документов, принятие решения о предоставлении преимущественного права приобретения арендуемого имущества либо об отказе в предоставлении преимущественного права приобретения арендуемого имущества.</w:t>
      </w:r>
    </w:p>
    <w:p w14:paraId="7FE226F8" w14:textId="10432375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Основанием для начала административной процедуры является поступление зарегистрированного заявления и прилагаемых к нему документов </w:t>
      </w:r>
      <w:bookmarkStart w:id="15" w:name="_Hlk111732808"/>
      <w:r w:rsidRPr="00FB45C3">
        <w:t xml:space="preserve">должностным лицам </w:t>
      </w:r>
      <w:r w:rsidR="00AE0276" w:rsidRPr="00FB45C3">
        <w:t>отдела имущественных отношений Комитета</w:t>
      </w:r>
      <w:bookmarkEnd w:id="15"/>
      <w:r w:rsidR="00723313" w:rsidRPr="00FB45C3">
        <w:t xml:space="preserve"> (далее – </w:t>
      </w:r>
      <w:bookmarkStart w:id="16" w:name="_Hlk111732897"/>
      <w:r w:rsidR="00723313" w:rsidRPr="00FB45C3">
        <w:t>ответственный специалист</w:t>
      </w:r>
      <w:bookmarkEnd w:id="16"/>
      <w:r w:rsidR="00723313" w:rsidRPr="00FB45C3">
        <w:t>)</w:t>
      </w:r>
      <w:r w:rsidR="00DE55A2" w:rsidRPr="00FB45C3">
        <w:t>,</w:t>
      </w:r>
      <w:r w:rsidR="00A622FF" w:rsidRPr="00FB45C3">
        <w:t xml:space="preserve"> ответственным за выполнение административной процедуры, </w:t>
      </w:r>
      <w:r w:rsidRPr="00FB45C3">
        <w:t>на рассмотрение.</w:t>
      </w:r>
    </w:p>
    <w:p w14:paraId="21FE01BD" w14:textId="03BF828E" w:rsidR="00833F92" w:rsidRPr="00FF26CC" w:rsidRDefault="00723313" w:rsidP="0076554C">
      <w:pPr>
        <w:pStyle w:val="ConsPlusNormal"/>
        <w:ind w:firstLine="709"/>
        <w:jc w:val="both"/>
      </w:pPr>
      <w:r w:rsidRPr="00FB45C3">
        <w:t xml:space="preserve">Ответственный специалист </w:t>
      </w:r>
      <w:r w:rsidR="00A622FF" w:rsidRPr="00FB45C3">
        <w:t xml:space="preserve">в течение </w:t>
      </w:r>
      <w:r w:rsidR="00A622FF" w:rsidRPr="00FF26CC">
        <w:t>3</w:t>
      </w:r>
      <w:r w:rsidR="00E95094" w:rsidRPr="00FF26CC">
        <w:t>0 дней:</w:t>
      </w:r>
    </w:p>
    <w:p w14:paraId="28957D10" w14:textId="77777777" w:rsidR="00833F92" w:rsidRPr="00FB45C3" w:rsidRDefault="00E95094" w:rsidP="0076554C">
      <w:pPr>
        <w:pStyle w:val="ConsPlusNormal"/>
        <w:ind w:firstLine="709"/>
        <w:jc w:val="both"/>
      </w:pPr>
      <w:r w:rsidRPr="00FF26CC">
        <w:t xml:space="preserve">1) рассматривает заявление </w:t>
      </w:r>
      <w:r w:rsidR="00A622FF" w:rsidRPr="00FF26CC">
        <w:t>и поступив</w:t>
      </w:r>
      <w:r w:rsidR="00A622FF" w:rsidRPr="00FB45C3">
        <w:t xml:space="preserve">шие документы </w:t>
      </w:r>
      <w:r w:rsidRPr="00FB45C3">
        <w:t>по существу;</w:t>
      </w:r>
    </w:p>
    <w:p w14:paraId="09EB9AA5" w14:textId="77777777" w:rsidR="00833F92" w:rsidRPr="00FB45C3" w:rsidRDefault="00A622FF" w:rsidP="0076554C">
      <w:pPr>
        <w:pStyle w:val="ConsPlusNormal"/>
        <w:ind w:firstLine="709"/>
        <w:jc w:val="both"/>
      </w:pPr>
      <w:r w:rsidRPr="00FB45C3">
        <w:t>2</w:t>
      </w:r>
      <w:r w:rsidR="00E95094" w:rsidRPr="00FB45C3">
        <w:t>) проверяет наличие сведений о субъекте малого и среднего предпринимательства в едином реестре субъектов малого и среднего предпринимательства.</w:t>
      </w:r>
    </w:p>
    <w:p w14:paraId="2E985886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Отказ в предоставлении государственной услуги.</w:t>
      </w:r>
    </w:p>
    <w:p w14:paraId="2588E97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Заявителю</w:t>
      </w:r>
      <w:r w:rsidR="00A622FF" w:rsidRPr="00FB45C3">
        <w:t xml:space="preserve"> отказывается в предоставлении муниципальной</w:t>
      </w:r>
      <w:r w:rsidRPr="00FB45C3">
        <w:t xml:space="preserve"> услуги в случае наличия оснований для отказа в предоставлении </w:t>
      </w:r>
      <w:r w:rsidR="00A622FF" w:rsidRPr="00FB45C3">
        <w:t>муниципальной</w:t>
      </w:r>
      <w:r w:rsidRPr="00FB45C3">
        <w:t xml:space="preserve"> услуги, указанных в </w:t>
      </w:r>
      <w:hyperlink w:anchor="P151" w:history="1">
        <w:r w:rsidRPr="00FB45C3">
          <w:t>пункте 1</w:t>
        </w:r>
      </w:hyperlink>
      <w:r w:rsidR="00BC6A24" w:rsidRPr="00FB45C3">
        <w:t>8</w:t>
      </w:r>
      <w:r w:rsidRPr="00FB45C3">
        <w:t xml:space="preserve"> настоящего Административного регламента.</w:t>
      </w:r>
    </w:p>
    <w:p w14:paraId="107068F3" w14:textId="13069C6A" w:rsidR="00F144C8" w:rsidRPr="00FB45C3" w:rsidRDefault="00F144C8" w:rsidP="0076554C">
      <w:pPr>
        <w:pStyle w:val="ConsPlusNormal"/>
        <w:ind w:firstLine="709"/>
        <w:jc w:val="both"/>
        <w:rPr>
          <w:szCs w:val="28"/>
        </w:rPr>
      </w:pPr>
      <w:r w:rsidRPr="00FB45C3">
        <w:rPr>
          <w:szCs w:val="28"/>
        </w:rPr>
        <w:t xml:space="preserve">Решение об отказе в реализации преимущественного права приобретения арендуемого имущества направляется в бумажной форме или в форме электронного документа, заверенного усиленной квалифицированной электронной подписью </w:t>
      </w:r>
      <w:r w:rsidR="00DF2A75" w:rsidRPr="00FB45C3">
        <w:rPr>
          <w:szCs w:val="28"/>
        </w:rPr>
        <w:t>руководителя Комитета</w:t>
      </w:r>
      <w:r w:rsidRPr="00FB45C3">
        <w:rPr>
          <w:szCs w:val="28"/>
        </w:rPr>
        <w:t xml:space="preserve"> посредством федерального портала.</w:t>
      </w:r>
    </w:p>
    <w:p w14:paraId="4376DE0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 случае отсутствия оснований для отказа в предоставлении </w:t>
      </w:r>
      <w:r w:rsidR="00A622FF" w:rsidRPr="00FB45C3">
        <w:t xml:space="preserve">муниципальной </w:t>
      </w:r>
      <w:r w:rsidRPr="00FB45C3">
        <w:t xml:space="preserve">услуги, указанных в </w:t>
      </w:r>
      <w:hyperlink w:anchor="P151" w:history="1">
        <w:r w:rsidRPr="00FB45C3">
          <w:t>пункте 1</w:t>
        </w:r>
      </w:hyperlink>
      <w:r w:rsidR="00BC6A24" w:rsidRPr="00FB45C3">
        <w:t>8</w:t>
      </w:r>
      <w:r w:rsidRPr="00FB45C3">
        <w:t xml:space="preserve"> настоящего Административного регламента, принимается решение о предоставлении преимущественного права приобретения арендуемого имущества заявителю.</w:t>
      </w:r>
    </w:p>
    <w:p w14:paraId="4230DC1B" w14:textId="618A3A68" w:rsidR="00833F92" w:rsidRPr="00FB45C3" w:rsidRDefault="0009536F" w:rsidP="0076554C">
      <w:pPr>
        <w:pStyle w:val="ConsPlusNormal"/>
        <w:ind w:firstLine="709"/>
        <w:jc w:val="both"/>
      </w:pPr>
      <w:r w:rsidRPr="00FB45C3">
        <w:rPr>
          <w:szCs w:val="28"/>
        </w:rPr>
        <w:lastRenderedPageBreak/>
        <w:t xml:space="preserve">Решение о реализации преимущественного права приобретения арендуемого имущества заявителем направляется в бумажной форме или  </w:t>
      </w:r>
      <w:r w:rsidRPr="00FB45C3">
        <w:rPr>
          <w:szCs w:val="28"/>
        </w:rPr>
        <w:br/>
        <w:t xml:space="preserve">в форме электронного документа, заверенного усиленной квалифицированной электронной подписью </w:t>
      </w:r>
      <w:r w:rsidR="00DF2A75" w:rsidRPr="00FB45C3">
        <w:rPr>
          <w:szCs w:val="28"/>
        </w:rPr>
        <w:t>руководителя Комитета</w:t>
      </w:r>
      <w:r w:rsidRPr="00FB45C3">
        <w:rPr>
          <w:szCs w:val="28"/>
        </w:rPr>
        <w:t xml:space="preserve"> посредством федерального портала</w:t>
      </w:r>
      <w:r w:rsidR="00E95094" w:rsidRPr="00FB45C3">
        <w:t>.</w:t>
      </w:r>
    </w:p>
    <w:p w14:paraId="6778D3AB" w14:textId="70351374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Ответственный специалист </w:t>
      </w:r>
      <w:r w:rsidR="004D0EF6" w:rsidRPr="00FB45C3">
        <w:t>Комитета</w:t>
      </w:r>
      <w:r w:rsidRPr="00FB45C3">
        <w:t xml:space="preserve"> обеспечивает </w:t>
      </w:r>
      <w:r w:rsidRPr="00FF26CC">
        <w:t>заключение договора на проведение оценки рыночной стоимости ар</w:t>
      </w:r>
      <w:r w:rsidRPr="00FB45C3">
        <w:t xml:space="preserve">ендуемого имущества </w:t>
      </w:r>
      <w:r w:rsidR="003701F1" w:rsidRPr="00FB45C3">
        <w:br/>
      </w:r>
      <w:r w:rsidRPr="00FB45C3">
        <w:t xml:space="preserve">в порядке, установленном Федеральным </w:t>
      </w:r>
      <w:hyperlink r:id="rId36" w:history="1">
        <w:r w:rsidRPr="00FB45C3">
          <w:t>законом</w:t>
        </w:r>
      </w:hyperlink>
      <w:r w:rsidRPr="00FB45C3">
        <w:t xml:space="preserve"> от 29 июля 1998 года </w:t>
      </w:r>
      <w:r w:rsidR="00A622FF" w:rsidRPr="00FB45C3">
        <w:t>№</w:t>
      </w:r>
      <w:r w:rsidRPr="00FB45C3">
        <w:t xml:space="preserve"> 135-ФЗ </w:t>
      </w:r>
      <w:r w:rsidR="00A622FF" w:rsidRPr="00FB45C3">
        <w:t>«</w:t>
      </w:r>
      <w:r w:rsidRPr="00FB45C3">
        <w:t>Об оценочной деятельности в Российской</w:t>
      </w:r>
      <w:r w:rsidR="00A622FF" w:rsidRPr="00FB45C3">
        <w:t xml:space="preserve"> Федерации»</w:t>
      </w:r>
      <w:r w:rsidRPr="00FB45C3">
        <w:t>.</w:t>
      </w:r>
    </w:p>
    <w:p w14:paraId="215D3B7D" w14:textId="5F0898DE" w:rsidR="00833F92" w:rsidRPr="00FF26CC" w:rsidRDefault="00E95094" w:rsidP="0076554C">
      <w:pPr>
        <w:pStyle w:val="ConsPlusNormal"/>
        <w:ind w:firstLine="709"/>
        <w:jc w:val="both"/>
      </w:pPr>
      <w:r w:rsidRPr="00FB45C3">
        <w:t xml:space="preserve">Максимальный срок исполнения административной процедуры </w:t>
      </w:r>
      <w:r w:rsidR="003701F1" w:rsidRPr="00FB45C3">
        <w:t>–</w:t>
      </w:r>
      <w:r w:rsidRPr="00FB45C3">
        <w:t xml:space="preserve"> </w:t>
      </w:r>
      <w:r w:rsidRPr="00FF26CC">
        <w:t>60 дней со дня подачи заявителем заявления и приложенных к нему документов.</w:t>
      </w:r>
    </w:p>
    <w:p w14:paraId="10BFE143" w14:textId="77777777" w:rsidR="00833F92" w:rsidRPr="00FF26CC" w:rsidRDefault="00BC6A24" w:rsidP="0076554C">
      <w:pPr>
        <w:pStyle w:val="ConsPlusNormal"/>
        <w:ind w:firstLine="709"/>
        <w:jc w:val="both"/>
      </w:pPr>
      <w:r w:rsidRPr="00FF26CC">
        <w:t xml:space="preserve">32. </w:t>
      </w:r>
      <w:r w:rsidR="00E95094" w:rsidRPr="00FF26CC">
        <w:t>Принятие отчета об оценке рыночной стоимости арендуемого имущества.</w:t>
      </w:r>
    </w:p>
    <w:p w14:paraId="2C317952" w14:textId="1907CC4B" w:rsidR="00833F92" w:rsidRPr="00FB45C3" w:rsidRDefault="00E95094" w:rsidP="0076554C">
      <w:pPr>
        <w:pStyle w:val="ConsPlusNormal"/>
        <w:ind w:firstLine="709"/>
        <w:jc w:val="both"/>
      </w:pPr>
      <w:r w:rsidRPr="00FF26CC">
        <w:t>Юридическим фактом для начала административной процедуры является</w:t>
      </w:r>
      <w:r w:rsidRPr="00FB45C3">
        <w:t xml:space="preserve"> проведение оценки рыночной стоимости арендуемого имущества и представление </w:t>
      </w:r>
      <w:r w:rsidR="00DE55A2" w:rsidRPr="00FB45C3">
        <w:br/>
      </w:r>
      <w:r w:rsidRPr="00FB45C3">
        <w:t xml:space="preserve">в </w:t>
      </w:r>
      <w:r w:rsidR="00F57141" w:rsidRPr="00FB45C3">
        <w:t>Комитет</w:t>
      </w:r>
      <w:r w:rsidRPr="00FB45C3">
        <w:t xml:space="preserve"> отчета об оценке рыночной стоимости арендуемого имущества (далее именуется </w:t>
      </w:r>
      <w:r w:rsidR="003701F1" w:rsidRPr="00FB45C3">
        <w:t>–</w:t>
      </w:r>
      <w:r w:rsidRPr="00FB45C3">
        <w:t xml:space="preserve"> отчет об оценке).</w:t>
      </w:r>
    </w:p>
    <w:p w14:paraId="0107F830" w14:textId="3C92AF81" w:rsidR="00833F92" w:rsidRPr="00FB45C3" w:rsidRDefault="00A622FF" w:rsidP="0076554C">
      <w:pPr>
        <w:pStyle w:val="ConsPlusNormal"/>
        <w:ind w:firstLine="709"/>
        <w:jc w:val="both"/>
      </w:pPr>
      <w:r w:rsidRPr="00FB45C3">
        <w:t>Ответственный с</w:t>
      </w:r>
      <w:r w:rsidR="00E95094" w:rsidRPr="00FB45C3">
        <w:t xml:space="preserve">пециалист </w:t>
      </w:r>
      <w:r w:rsidR="00E84EFD" w:rsidRPr="00FB45C3">
        <w:t>Комитета</w:t>
      </w:r>
      <w:r w:rsidR="00E95094" w:rsidRPr="00FB45C3">
        <w:t>:</w:t>
      </w:r>
    </w:p>
    <w:p w14:paraId="29C90229" w14:textId="54C086E2" w:rsidR="00833F92" w:rsidRPr="00286DC1" w:rsidRDefault="00E95094" w:rsidP="0076554C">
      <w:pPr>
        <w:pStyle w:val="ConsPlusNormal"/>
        <w:ind w:firstLine="709"/>
        <w:jc w:val="both"/>
      </w:pPr>
      <w:bookmarkStart w:id="17" w:name="P261"/>
      <w:bookmarkEnd w:id="17"/>
      <w:r w:rsidRPr="00286DC1">
        <w:t xml:space="preserve">проводит </w:t>
      </w:r>
      <w:r w:rsidRPr="00FF26CC">
        <w:t>экспертизу результатов</w:t>
      </w:r>
      <w:r w:rsidRPr="00286DC1">
        <w:t xml:space="preserve"> оказанных услуг, предусмотренных государственным контрактом, в части их соответствия условиям контракта в соответствии со </w:t>
      </w:r>
      <w:hyperlink r:id="rId37" w:history="1">
        <w:r w:rsidRPr="00286DC1">
          <w:t>статьей 94</w:t>
        </w:r>
      </w:hyperlink>
      <w:r w:rsidRPr="00286DC1">
        <w:t xml:space="preserve"> Федерального закона от 5 апреля 2013 года </w:t>
      </w:r>
      <w:r w:rsidR="00A622FF" w:rsidRPr="00286DC1">
        <w:t>№</w:t>
      </w:r>
      <w:r w:rsidRPr="00286DC1">
        <w:t xml:space="preserve"> 44-ФЗ </w:t>
      </w:r>
      <w:r w:rsidR="00A622FF" w:rsidRPr="00286DC1">
        <w:t>«</w:t>
      </w:r>
      <w:r w:rsidRPr="00286DC1">
        <w:t>О контрактной системе в сфере закупок товаров, работ, услуг для обеспечения государственных и муниципальных нужд</w:t>
      </w:r>
      <w:r w:rsidR="00A622FF" w:rsidRPr="00286DC1">
        <w:t>»</w:t>
      </w:r>
      <w:r w:rsidRPr="00286DC1">
        <w:t>;</w:t>
      </w:r>
    </w:p>
    <w:p w14:paraId="0CA051D3" w14:textId="3BA18357" w:rsidR="00833F92" w:rsidRPr="00FB45C3" w:rsidRDefault="00E95094" w:rsidP="0076554C">
      <w:pPr>
        <w:pStyle w:val="ConsPlusNormal"/>
        <w:ind w:firstLine="709"/>
        <w:jc w:val="both"/>
      </w:pPr>
      <w:bookmarkStart w:id="18" w:name="P262"/>
      <w:bookmarkEnd w:id="18"/>
      <w:r w:rsidRPr="00FB45C3">
        <w:t xml:space="preserve">Результатом административной процедуры является подписание </w:t>
      </w:r>
      <w:r w:rsidR="000409A0" w:rsidRPr="00FB45C3">
        <w:t>Комиссией</w:t>
      </w:r>
      <w:r w:rsidR="00A622FF" w:rsidRPr="00FB45C3">
        <w:t xml:space="preserve"> </w:t>
      </w:r>
      <w:r w:rsidRPr="00FB45C3">
        <w:t xml:space="preserve">акта приема-передачи результатов оказания услуг </w:t>
      </w:r>
      <w:r w:rsidR="003701F1" w:rsidRPr="00FB45C3">
        <w:br/>
      </w:r>
      <w:r w:rsidRPr="00FB45C3">
        <w:t>по контракту (принятие отчета об оценке рыночной стоимости арендуемого имущества, подлежащего отчуждению).</w:t>
      </w:r>
    </w:p>
    <w:p w14:paraId="7D6FC426" w14:textId="67DD69F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Максимальный срок выполнения административной процедуры </w:t>
      </w:r>
      <w:r w:rsidR="003701F1" w:rsidRPr="00FB45C3">
        <w:br/>
      </w:r>
      <w:r w:rsidRPr="00FB45C3">
        <w:t>(за исключением срока возвращения оценщику отчета об оценке и исправления оценщиком выявленных нарушений) составляет 20 дней со дня получения отчета об оценке рыночной стоимости.</w:t>
      </w:r>
    </w:p>
    <w:p w14:paraId="43C4D4FD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33. </w:t>
      </w:r>
      <w:r w:rsidR="00E95094" w:rsidRPr="00FB45C3">
        <w:t>Принятие решения об условиях приватизации арендуемого имущества.</w:t>
      </w:r>
    </w:p>
    <w:p w14:paraId="712BCDE4" w14:textId="2E9A5F83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Решение об условиях приватизации арендуемого имущества оформляется распорядительным документом </w:t>
      </w:r>
      <w:r w:rsidR="000F4830" w:rsidRPr="00FB45C3">
        <w:t>Администрации Златоустовского городского округа (далее - Администрация ЗГО)</w:t>
      </w:r>
      <w:r w:rsidRPr="00FB45C3">
        <w:t>.</w:t>
      </w:r>
    </w:p>
    <w:p w14:paraId="388697D1" w14:textId="34372975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 течение </w:t>
      </w:r>
      <w:r w:rsidRPr="00FF26CC">
        <w:t>14 дней</w:t>
      </w:r>
      <w:r w:rsidRPr="00FB45C3">
        <w:t xml:space="preserve"> с даты принятия отчета об оценке имущества </w:t>
      </w:r>
      <w:r w:rsidR="00D30043" w:rsidRPr="00FB45C3">
        <w:t>Администрация ЗГО</w:t>
      </w:r>
      <w:r w:rsidRPr="00FB45C3">
        <w:t xml:space="preserve"> принимает решение об условиях приватизации арендуемого имущества, включающее:</w:t>
      </w:r>
    </w:p>
    <w:p w14:paraId="1E7B0DA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состав и индивидуальные характеристики имущества (наименование имущества и иные позволяющие его индивидуализировать данные);</w:t>
      </w:r>
    </w:p>
    <w:p w14:paraId="71C7D2F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способ приватизации имущества;</w:t>
      </w:r>
    </w:p>
    <w:p w14:paraId="19F59EB5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цену приватизируемого имущества;</w:t>
      </w:r>
    </w:p>
    <w:p w14:paraId="7ED65027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срок рассрочки оплаты имущества (в случае ее предоставления);</w:t>
      </w:r>
    </w:p>
    <w:p w14:paraId="7ECDF687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существующие обременения и (или) ограничения прав на имущество;</w:t>
      </w:r>
    </w:p>
    <w:p w14:paraId="3E779DBE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необходимые для приватизации имущества поручения или сведения.</w:t>
      </w:r>
    </w:p>
    <w:p w14:paraId="0DEB4FE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Результатом административной процедуры являются принятие решения </w:t>
      </w:r>
      <w:r w:rsidR="003701F1" w:rsidRPr="00FB45C3">
        <w:br/>
      </w:r>
      <w:r w:rsidRPr="00FB45C3">
        <w:lastRenderedPageBreak/>
        <w:t>об условиях приватизации арендуемого имущества.</w:t>
      </w:r>
    </w:p>
    <w:p w14:paraId="176413A7" w14:textId="433E499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Максимальный срок выполнения административной процедуры </w:t>
      </w:r>
      <w:r w:rsidR="003701F1" w:rsidRPr="00FB45C3">
        <w:t>–</w:t>
      </w:r>
      <w:r w:rsidRPr="00FB45C3">
        <w:t xml:space="preserve"> 14 дней.</w:t>
      </w:r>
    </w:p>
    <w:p w14:paraId="7552A7E2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34. </w:t>
      </w:r>
      <w:r w:rsidR="00E95094" w:rsidRPr="00FB45C3">
        <w:t xml:space="preserve">Заключение договора купли-продажи </w:t>
      </w:r>
      <w:r w:rsidR="00DE55A2" w:rsidRPr="00FB45C3">
        <w:t xml:space="preserve">арендуемого </w:t>
      </w:r>
      <w:r w:rsidR="00E95094" w:rsidRPr="00FB45C3">
        <w:t xml:space="preserve">имущества </w:t>
      </w:r>
      <w:r w:rsidR="00DE55A2" w:rsidRPr="00FB45C3">
        <w:br/>
      </w:r>
      <w:r w:rsidR="00E95094" w:rsidRPr="00FB45C3">
        <w:t>с заявителем.</w:t>
      </w:r>
    </w:p>
    <w:p w14:paraId="7EFF8E78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Основанием для начала выполнения административной процедуры является принятие решения об условиях приватизации арендуемого имущества.</w:t>
      </w:r>
    </w:p>
    <w:p w14:paraId="2D099E16" w14:textId="30DC2F4C" w:rsidR="00833F92" w:rsidRPr="000B2653" w:rsidRDefault="00E95094" w:rsidP="0076554C">
      <w:pPr>
        <w:pStyle w:val="ConsPlusNormal"/>
        <w:ind w:firstLine="709"/>
        <w:jc w:val="both"/>
      </w:pPr>
      <w:r w:rsidRPr="00FB45C3">
        <w:t xml:space="preserve">В течение </w:t>
      </w:r>
      <w:r w:rsidRPr="000B2653">
        <w:t xml:space="preserve">10 дней со дня принятия решения об условиях приватизации арендуемого имущества ответственный специалист </w:t>
      </w:r>
      <w:r w:rsidR="00A03F5B" w:rsidRPr="000B2653">
        <w:t>Комитета</w:t>
      </w:r>
      <w:r w:rsidRPr="000B2653">
        <w:t xml:space="preserve"> направляет заявителю, соответствующему установленным </w:t>
      </w:r>
      <w:hyperlink w:anchor="P107" w:history="1">
        <w:r w:rsidRPr="000B2653">
          <w:t>пунктом 12</w:t>
        </w:r>
      </w:hyperlink>
      <w:r w:rsidRPr="000B2653">
        <w:t xml:space="preserve"> настоящего Административного регламента требованиям, копию указанного решения, предложение о заключении договора купли-продажи арендуемого имущества и проект договора купли-продажи арендуемого имущества, а также при наличии задолженности по арендной плате за имущество, неустойкам (штрафам, пеням) </w:t>
      </w:r>
      <w:r w:rsidR="00317076" w:rsidRPr="000B2653">
        <w:t>–</w:t>
      </w:r>
      <w:r w:rsidRPr="000B2653">
        <w:t xml:space="preserve"> требования о погашении такой задолженности с указанием ее размера заявителю.</w:t>
      </w:r>
    </w:p>
    <w:p w14:paraId="65027BA5" w14:textId="0A0F4BA8" w:rsidR="00833F92" w:rsidRPr="00FB45C3" w:rsidRDefault="00E95094" w:rsidP="0076554C">
      <w:pPr>
        <w:pStyle w:val="ConsPlusNormal"/>
        <w:ind w:firstLine="709"/>
        <w:jc w:val="both"/>
      </w:pPr>
      <w:r w:rsidRPr="000B2653">
        <w:t xml:space="preserve">Договор купли-продажи арендуемого имущества должен быть заключен </w:t>
      </w:r>
      <w:r w:rsidR="003701F1" w:rsidRPr="000B2653">
        <w:br/>
      </w:r>
      <w:r w:rsidRPr="000B2653">
        <w:t>в течение 30 дней со</w:t>
      </w:r>
      <w:r w:rsidRPr="00FB45C3">
        <w:t xml:space="preserve"> дня получения заявителем проекта договора купли-продажи арендуемого имущества.</w:t>
      </w:r>
    </w:p>
    <w:p w14:paraId="2B4E57FD" w14:textId="07D625BB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Максимальный срок выполнения административной процедуры </w:t>
      </w:r>
      <w:r w:rsidR="003701F1" w:rsidRPr="00FB45C3">
        <w:t>–</w:t>
      </w:r>
      <w:r w:rsidRPr="00FB45C3">
        <w:t xml:space="preserve"> 40 дней.</w:t>
      </w:r>
    </w:p>
    <w:p w14:paraId="77923FBA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35. </w:t>
      </w:r>
      <w:r w:rsidR="002D3BD9" w:rsidRPr="00FB45C3">
        <w:t>Муниципальная</w:t>
      </w:r>
      <w:r w:rsidR="00E95094" w:rsidRPr="00FB45C3">
        <w:t xml:space="preserve"> услуга в многофункциональных центрах предоставления государственных и муниципальных услуг не предоставляется.</w:t>
      </w:r>
    </w:p>
    <w:p w14:paraId="631572E3" w14:textId="1F0E30EA" w:rsidR="00833F92" w:rsidRPr="00FB45C3" w:rsidRDefault="00BC6A24" w:rsidP="0076554C">
      <w:pPr>
        <w:pStyle w:val="ConsPlusNormal"/>
        <w:ind w:firstLine="709"/>
        <w:jc w:val="both"/>
      </w:pPr>
      <w:r w:rsidRPr="000B2653">
        <w:t xml:space="preserve">36. </w:t>
      </w:r>
      <w:r w:rsidR="00E95094" w:rsidRPr="000B2653">
        <w:rPr>
          <w:szCs w:val="28"/>
        </w:rPr>
        <w:t>Заявителям обеспечивается возможность оценить доступность и качество</w:t>
      </w:r>
      <w:r w:rsidR="00E95094" w:rsidRPr="00FB45C3">
        <w:rPr>
          <w:szCs w:val="28"/>
        </w:rPr>
        <w:t xml:space="preserve"> </w:t>
      </w:r>
      <w:r w:rsidR="002D3BD9" w:rsidRPr="00FB45C3">
        <w:rPr>
          <w:szCs w:val="28"/>
        </w:rPr>
        <w:t>муниципальной</w:t>
      </w:r>
      <w:r w:rsidR="00E95094" w:rsidRPr="00FB45C3">
        <w:rPr>
          <w:szCs w:val="28"/>
        </w:rPr>
        <w:t xml:space="preserve"> услуги на федеральном портале.</w:t>
      </w:r>
    </w:p>
    <w:p w14:paraId="48E56168" w14:textId="77777777" w:rsidR="00833F92" w:rsidRPr="00FB45C3" w:rsidRDefault="00833F92" w:rsidP="0076554C">
      <w:pPr>
        <w:pStyle w:val="ConsPlusNormal"/>
        <w:ind w:firstLine="709"/>
        <w:jc w:val="both"/>
      </w:pPr>
    </w:p>
    <w:p w14:paraId="22D69EB0" w14:textId="77777777" w:rsidR="00833F92" w:rsidRPr="00FB45C3" w:rsidRDefault="00E95094" w:rsidP="003701F1">
      <w:pPr>
        <w:pStyle w:val="ConsPlusTitle"/>
        <w:jc w:val="center"/>
        <w:outlineLvl w:val="1"/>
      </w:pPr>
      <w:r w:rsidRPr="00FB45C3">
        <w:t xml:space="preserve">IV. Формы контроля за предоставлением </w:t>
      </w:r>
      <w:r w:rsidR="002D3BD9" w:rsidRPr="00FB45C3">
        <w:t>муниципальной</w:t>
      </w:r>
      <w:r w:rsidRPr="00FB45C3">
        <w:t xml:space="preserve"> услуги</w:t>
      </w:r>
    </w:p>
    <w:p w14:paraId="1E92797E" w14:textId="77777777" w:rsidR="00833F92" w:rsidRPr="00FB45C3" w:rsidRDefault="00833F92" w:rsidP="0076554C">
      <w:pPr>
        <w:pStyle w:val="ConsPlusNormal"/>
        <w:ind w:firstLine="709"/>
        <w:jc w:val="both"/>
      </w:pPr>
    </w:p>
    <w:p w14:paraId="744B890C" w14:textId="5E91320C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38. </w:t>
      </w:r>
      <w:r w:rsidR="00E95094" w:rsidRPr="00FB45C3">
        <w:t xml:space="preserve">Текущий контроль за соблюдением и исполнением ответственными должностными лицами </w:t>
      </w:r>
      <w:r w:rsidR="006B5D0E" w:rsidRPr="00FB45C3">
        <w:t>Комитета</w:t>
      </w:r>
      <w:r w:rsidR="00E95094" w:rsidRPr="00FB45C3">
        <w:t xml:space="preserve"> настоящего Административного регламента, а также принятием решений ответственными должностными лицами осуществляется </w:t>
      </w:r>
      <w:r w:rsidR="002D3BD9" w:rsidRPr="00FB45C3">
        <w:t xml:space="preserve">руководителем </w:t>
      </w:r>
      <w:r w:rsidR="006B5D0E" w:rsidRPr="00FB45C3">
        <w:t>Комитета</w:t>
      </w:r>
      <w:r w:rsidR="00DE55A2" w:rsidRPr="00FB45C3">
        <w:t>.</w:t>
      </w:r>
    </w:p>
    <w:p w14:paraId="10D58CFF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39. </w:t>
      </w:r>
      <w:r w:rsidR="00E95094" w:rsidRPr="00FB45C3">
        <w:t xml:space="preserve">Контроль за полнотой и качеством предоставления </w:t>
      </w:r>
      <w:r w:rsidR="002D3BD9" w:rsidRPr="00FB45C3">
        <w:t>муниципальной</w:t>
      </w:r>
      <w:r w:rsidR="00E95094" w:rsidRPr="00FB45C3">
        <w:t xml:space="preserve"> услуги включает в себя:</w:t>
      </w:r>
    </w:p>
    <w:p w14:paraId="6B8EBB05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1) проведение проверок в целях выявления и устранения нарушений прав заявителей;</w:t>
      </w:r>
    </w:p>
    <w:p w14:paraId="5DA9AB59" w14:textId="62153509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2) рассмотрение, принятие решений и подготовку ответов на обращения заявителей, содержащие жалобы на решения, действия (бездействие) должностных лиц </w:t>
      </w:r>
      <w:r w:rsidR="00547058" w:rsidRPr="00FB45C3">
        <w:t>Комитета</w:t>
      </w:r>
      <w:r w:rsidRPr="00FB45C3">
        <w:t>.</w:t>
      </w:r>
    </w:p>
    <w:p w14:paraId="511F4AF9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40. </w:t>
      </w:r>
      <w:r w:rsidR="00E95094" w:rsidRPr="00FB45C3">
        <w:t>Проведение проверок может носить плановый характер (осуществляться на основании планов работы) и внеплановый характер (по конкретному обращению заявителя).</w:t>
      </w:r>
    </w:p>
    <w:p w14:paraId="388C23E6" w14:textId="41A9FB4D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Периодичность проведения проверок полноты и качества предоставления </w:t>
      </w:r>
      <w:r w:rsidR="002D3BD9" w:rsidRPr="00FB45C3">
        <w:t>муниципальной</w:t>
      </w:r>
      <w:r w:rsidRPr="00FB45C3">
        <w:t xml:space="preserve"> услуги осуществляется на основании правовых актов </w:t>
      </w:r>
      <w:r w:rsidR="00547058" w:rsidRPr="00FB45C3">
        <w:t>Комитета</w:t>
      </w:r>
      <w:r w:rsidRPr="00FB45C3">
        <w:t>.</w:t>
      </w:r>
    </w:p>
    <w:p w14:paraId="734A088A" w14:textId="687BF859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41. </w:t>
      </w:r>
      <w:r w:rsidR="00E95094" w:rsidRPr="00FB45C3">
        <w:t xml:space="preserve">В случае выявления нарушений в ходе исполнения настоящего Административного регламента виновные должностные лица, </w:t>
      </w:r>
      <w:r w:rsidR="002D3BD9" w:rsidRPr="00FB45C3">
        <w:t xml:space="preserve">муниципальные </w:t>
      </w:r>
      <w:r w:rsidR="00E95094" w:rsidRPr="00FB45C3">
        <w:t xml:space="preserve">служащие </w:t>
      </w:r>
      <w:r w:rsidR="00547058" w:rsidRPr="00FB45C3">
        <w:t xml:space="preserve">Комитета </w:t>
      </w:r>
      <w:r w:rsidR="00E95094" w:rsidRPr="00FB45C3">
        <w:t xml:space="preserve">привлекаются к ответственности в соответствии с </w:t>
      </w:r>
      <w:r w:rsidR="00E95094" w:rsidRPr="00FB45C3">
        <w:lastRenderedPageBreak/>
        <w:t>действующим законодательством Российской Федерации.</w:t>
      </w:r>
    </w:p>
    <w:p w14:paraId="7A369C1A" w14:textId="77777777" w:rsidR="00833F92" w:rsidRPr="00FB45C3" w:rsidRDefault="00833F92" w:rsidP="0076554C">
      <w:pPr>
        <w:pStyle w:val="ConsPlusNormal"/>
        <w:ind w:firstLine="709"/>
        <w:jc w:val="both"/>
      </w:pPr>
    </w:p>
    <w:p w14:paraId="1C0F88F5" w14:textId="77777777" w:rsidR="00833F92" w:rsidRPr="00FB45C3" w:rsidRDefault="00E95094" w:rsidP="003701F1">
      <w:pPr>
        <w:pStyle w:val="ConsPlusTitle"/>
        <w:jc w:val="center"/>
        <w:outlineLvl w:val="1"/>
      </w:pPr>
      <w:r w:rsidRPr="00FB45C3">
        <w:t>V. Досудебный (внесудебный) порядок обжалования решений</w:t>
      </w:r>
    </w:p>
    <w:p w14:paraId="1B05EE0E" w14:textId="713DEDF6" w:rsidR="00833F92" w:rsidRPr="00FB45C3" w:rsidRDefault="00E95094" w:rsidP="003701F1">
      <w:pPr>
        <w:pStyle w:val="ConsPlusTitle"/>
        <w:jc w:val="center"/>
      </w:pPr>
      <w:r w:rsidRPr="00FB45C3">
        <w:t xml:space="preserve">и действий (бездействия) </w:t>
      </w:r>
      <w:r w:rsidR="00547058" w:rsidRPr="00FB45C3">
        <w:t>Комитета</w:t>
      </w:r>
      <w:r w:rsidRPr="00FB45C3">
        <w:t>, многофункционального</w:t>
      </w:r>
    </w:p>
    <w:p w14:paraId="4D8A5AC3" w14:textId="77777777" w:rsidR="00833F92" w:rsidRPr="00FB45C3" w:rsidRDefault="00E95094" w:rsidP="003701F1">
      <w:pPr>
        <w:pStyle w:val="ConsPlusTitle"/>
        <w:jc w:val="center"/>
      </w:pPr>
      <w:r w:rsidRPr="00FB45C3">
        <w:t>центра предоставления государственных и муниципальных услуг,</w:t>
      </w:r>
    </w:p>
    <w:p w14:paraId="4FC8D636" w14:textId="77777777" w:rsidR="00833F92" w:rsidRPr="00FB45C3" w:rsidRDefault="00E95094" w:rsidP="003701F1">
      <w:pPr>
        <w:pStyle w:val="ConsPlusTitle"/>
        <w:jc w:val="center"/>
      </w:pPr>
      <w:r w:rsidRPr="00FB45C3">
        <w:t xml:space="preserve">организаций, указанных в </w:t>
      </w:r>
      <w:hyperlink r:id="rId38" w:history="1">
        <w:r w:rsidRPr="00FB45C3">
          <w:t>части 1-1 статьи 16</w:t>
        </w:r>
      </w:hyperlink>
      <w:r w:rsidRPr="00FB45C3">
        <w:t xml:space="preserve"> Федерального</w:t>
      </w:r>
    </w:p>
    <w:p w14:paraId="66CEBA9E" w14:textId="77777777" w:rsidR="00833F92" w:rsidRPr="00FB45C3" w:rsidRDefault="00E95094" w:rsidP="003701F1">
      <w:pPr>
        <w:pStyle w:val="ConsPlusTitle"/>
        <w:jc w:val="center"/>
      </w:pPr>
      <w:r w:rsidRPr="00FB45C3">
        <w:t xml:space="preserve">закона от 27 июля 2010 года </w:t>
      </w:r>
      <w:r w:rsidR="002D3BD9" w:rsidRPr="00FB45C3">
        <w:t>№</w:t>
      </w:r>
      <w:r w:rsidRPr="00FB45C3">
        <w:t xml:space="preserve"> 210-ФЗ </w:t>
      </w:r>
      <w:r w:rsidR="002D3BD9" w:rsidRPr="00FB45C3">
        <w:t>«</w:t>
      </w:r>
      <w:r w:rsidRPr="00FB45C3">
        <w:t>Об организации</w:t>
      </w:r>
    </w:p>
    <w:p w14:paraId="23DA39E9" w14:textId="77777777" w:rsidR="00833F92" w:rsidRPr="00FB45C3" w:rsidRDefault="00E95094" w:rsidP="003701F1">
      <w:pPr>
        <w:pStyle w:val="ConsPlusTitle"/>
        <w:jc w:val="center"/>
      </w:pPr>
      <w:r w:rsidRPr="00FB45C3">
        <w:t>предоставления государственных и муниципальных услуг</w:t>
      </w:r>
      <w:r w:rsidR="002D3BD9" w:rsidRPr="00FB45C3">
        <w:t>»</w:t>
      </w:r>
      <w:r w:rsidRPr="00FB45C3">
        <w:t>,</w:t>
      </w:r>
    </w:p>
    <w:p w14:paraId="05EC5273" w14:textId="77777777" w:rsidR="00833F92" w:rsidRPr="00FB45C3" w:rsidRDefault="00E95094" w:rsidP="003701F1">
      <w:pPr>
        <w:pStyle w:val="ConsPlusTitle"/>
        <w:jc w:val="center"/>
      </w:pPr>
      <w:r w:rsidRPr="00FB45C3">
        <w:t xml:space="preserve">а также их должностных лиц, </w:t>
      </w:r>
      <w:r w:rsidR="002D3BD9" w:rsidRPr="00FB45C3">
        <w:t>муниципальных</w:t>
      </w:r>
    </w:p>
    <w:p w14:paraId="5623BF19" w14:textId="77777777" w:rsidR="00833F92" w:rsidRPr="00FB45C3" w:rsidRDefault="00E95094" w:rsidP="003701F1">
      <w:pPr>
        <w:pStyle w:val="ConsPlusTitle"/>
        <w:jc w:val="center"/>
      </w:pPr>
      <w:r w:rsidRPr="00FB45C3">
        <w:t>служащих, работников</w:t>
      </w:r>
    </w:p>
    <w:p w14:paraId="3466FA33" w14:textId="77777777" w:rsidR="00833F92" w:rsidRPr="00FB45C3" w:rsidRDefault="00833F92" w:rsidP="0076554C">
      <w:pPr>
        <w:pStyle w:val="ConsPlusNormal"/>
        <w:ind w:firstLine="709"/>
        <w:jc w:val="both"/>
      </w:pPr>
    </w:p>
    <w:p w14:paraId="6D994161" w14:textId="53E03C3D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42. </w:t>
      </w:r>
      <w:r w:rsidR="00E95094" w:rsidRPr="00FB45C3">
        <w:t xml:space="preserve">В досудебном (внесудебном) порядке заявители могут обжаловать действия (бездействие) </w:t>
      </w:r>
      <w:r w:rsidR="00547058" w:rsidRPr="00FB45C3">
        <w:t>Комитета</w:t>
      </w:r>
      <w:r w:rsidR="00E95094" w:rsidRPr="00FB45C3">
        <w:t xml:space="preserve">, а также его должностных лиц, </w:t>
      </w:r>
      <w:r w:rsidR="002D3BD9" w:rsidRPr="00FB45C3">
        <w:t>муниципальных</w:t>
      </w:r>
      <w:r w:rsidR="00E95094" w:rsidRPr="00FB45C3">
        <w:t xml:space="preserve"> служащих </w:t>
      </w:r>
      <w:r w:rsidR="006B5D0E" w:rsidRPr="00FB45C3">
        <w:t>Комитета</w:t>
      </w:r>
      <w:r w:rsidR="00E95094" w:rsidRPr="00FB45C3">
        <w:t xml:space="preserve"> (далее именуются </w:t>
      </w:r>
      <w:r w:rsidR="002D3BD9" w:rsidRPr="00FB45C3">
        <w:t>–</w:t>
      </w:r>
      <w:r w:rsidR="00E95094" w:rsidRPr="00FB45C3">
        <w:t xml:space="preserve"> </w:t>
      </w:r>
      <w:r w:rsidR="002D3BD9" w:rsidRPr="00FB45C3">
        <w:t>муниципальные</w:t>
      </w:r>
      <w:r w:rsidR="00E95094" w:rsidRPr="00FB45C3">
        <w:t xml:space="preserve"> служащие) и принимаемые ими решения при предоставлении </w:t>
      </w:r>
      <w:r w:rsidR="002D3BD9" w:rsidRPr="00FB45C3">
        <w:t>муниципальной</w:t>
      </w:r>
      <w:r w:rsidR="00E95094" w:rsidRPr="00FB45C3">
        <w:t xml:space="preserve"> услуги.</w:t>
      </w:r>
    </w:p>
    <w:p w14:paraId="2B6E11B0" w14:textId="3560F9F6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Жалоба на нарушение порядка предоставления </w:t>
      </w:r>
      <w:r w:rsidR="002D3BD9" w:rsidRPr="00FB45C3">
        <w:t xml:space="preserve">муниципальной </w:t>
      </w:r>
      <w:r w:rsidRPr="00FB45C3">
        <w:t xml:space="preserve">услуги (далее именуется </w:t>
      </w:r>
      <w:r w:rsidR="002D3BD9" w:rsidRPr="00FB45C3">
        <w:t xml:space="preserve">– </w:t>
      </w:r>
      <w:r w:rsidRPr="00FB45C3">
        <w:t xml:space="preserve">жалоба) </w:t>
      </w:r>
      <w:r w:rsidR="002D3BD9" w:rsidRPr="00FB45C3">
        <w:t>–</w:t>
      </w:r>
      <w:r w:rsidRPr="00FB45C3">
        <w:t xml:space="preserve"> требование заявителя или его законного представителя </w:t>
      </w:r>
      <w:r w:rsidR="003701F1" w:rsidRPr="00FB45C3">
        <w:br/>
      </w:r>
      <w:r w:rsidRPr="00FB45C3">
        <w:t xml:space="preserve">о восстановлении или защите нарушенных прав или законных интересов заявителя </w:t>
      </w:r>
      <w:r w:rsidR="00547058" w:rsidRPr="00FB45C3">
        <w:t>Комитетом</w:t>
      </w:r>
      <w:r w:rsidRPr="00FB45C3">
        <w:t xml:space="preserve">, должностным лицом </w:t>
      </w:r>
      <w:r w:rsidR="006B5D0E" w:rsidRPr="00FB45C3">
        <w:t>Комитета</w:t>
      </w:r>
      <w:r w:rsidRPr="00FB45C3">
        <w:t xml:space="preserve">, </w:t>
      </w:r>
      <w:r w:rsidR="002D3BD9" w:rsidRPr="00FB45C3">
        <w:t>муниципальным служащим</w:t>
      </w:r>
      <w:r w:rsidRPr="00FB45C3">
        <w:t xml:space="preserve"> при получении данным заявителем </w:t>
      </w:r>
      <w:r w:rsidR="002D3BD9" w:rsidRPr="00FB45C3">
        <w:t>муниципальной</w:t>
      </w:r>
      <w:r w:rsidRPr="00FB45C3">
        <w:t xml:space="preserve"> услуги.</w:t>
      </w:r>
    </w:p>
    <w:p w14:paraId="38A952B2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43. </w:t>
      </w:r>
      <w:r w:rsidR="00E95094" w:rsidRPr="00FB45C3">
        <w:t>Информирование заявителей о порядке подачи и рассмотрения жалобы осуществляется следующими способами:</w:t>
      </w:r>
    </w:p>
    <w:p w14:paraId="52D654A0" w14:textId="4D33B6B6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 </w:t>
      </w:r>
      <w:r w:rsidR="00547058" w:rsidRPr="00FB45C3">
        <w:t>Комитете</w:t>
      </w:r>
      <w:r w:rsidRPr="00FB45C3">
        <w:t>:</w:t>
      </w:r>
    </w:p>
    <w:p w14:paraId="03794F6D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местонахождение: </w:t>
      </w:r>
      <w:r w:rsidR="002D3BD9" w:rsidRPr="00FB45C3">
        <w:t>___________</w:t>
      </w:r>
      <w:r w:rsidRPr="00FB45C3">
        <w:t>.</w:t>
      </w:r>
    </w:p>
    <w:p w14:paraId="5FE8BF25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Время работы:</w:t>
      </w:r>
    </w:p>
    <w:p w14:paraId="7EF9D145" w14:textId="77777777" w:rsidR="00833F92" w:rsidRPr="00FB45C3" w:rsidRDefault="002D3BD9" w:rsidP="0076554C">
      <w:pPr>
        <w:pStyle w:val="ConsPlusNormal"/>
        <w:ind w:firstLine="709"/>
        <w:jc w:val="both"/>
      </w:pPr>
      <w:r w:rsidRPr="00FB45C3">
        <w:t>п</w:t>
      </w:r>
      <w:r w:rsidR="00E95094" w:rsidRPr="00FB45C3">
        <w:t>онедельник</w:t>
      </w:r>
      <w:r w:rsidRPr="00FB45C3">
        <w:t xml:space="preserve">: </w:t>
      </w:r>
      <w:r w:rsidR="00E95094" w:rsidRPr="00FB45C3">
        <w:t xml:space="preserve"> </w:t>
      </w:r>
      <w:r w:rsidRPr="00FB45C3">
        <w:t>_________</w:t>
      </w:r>
      <w:r w:rsidR="00E95094" w:rsidRPr="00FB45C3">
        <w:t xml:space="preserve"> (перерыв: </w:t>
      </w:r>
      <w:r w:rsidRPr="00FB45C3">
        <w:t>__________</w:t>
      </w:r>
      <w:r w:rsidR="00E95094" w:rsidRPr="00FB45C3">
        <w:t>);</w:t>
      </w:r>
    </w:p>
    <w:p w14:paraId="50DE344F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вторник: </w:t>
      </w:r>
      <w:r w:rsidR="002D3BD9" w:rsidRPr="00FB45C3">
        <w:t>_________ (перерыв: __________)</w:t>
      </w:r>
      <w:r w:rsidRPr="00FB45C3">
        <w:t>;</w:t>
      </w:r>
    </w:p>
    <w:p w14:paraId="7789986E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среда: </w:t>
      </w:r>
      <w:r w:rsidR="002D3BD9" w:rsidRPr="00FB45C3">
        <w:t>_________ (перерыв: __________)</w:t>
      </w:r>
      <w:r w:rsidRPr="00FB45C3">
        <w:t>;</w:t>
      </w:r>
    </w:p>
    <w:p w14:paraId="74A9BD14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четверг: </w:t>
      </w:r>
      <w:r w:rsidR="002D3BD9" w:rsidRPr="00FB45C3">
        <w:t>_________ (перерыв: __________)</w:t>
      </w:r>
      <w:r w:rsidRPr="00FB45C3">
        <w:t>;</w:t>
      </w:r>
    </w:p>
    <w:p w14:paraId="2EC791B1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пятница: </w:t>
      </w:r>
      <w:r w:rsidR="002D3BD9" w:rsidRPr="00FB45C3">
        <w:t>_________ (перерыв: __________)</w:t>
      </w:r>
      <w:r w:rsidRPr="00FB45C3">
        <w:t>.</w:t>
      </w:r>
    </w:p>
    <w:p w14:paraId="392CFCA8" w14:textId="77777777" w:rsidR="00833F92" w:rsidRPr="00FB45C3" w:rsidRDefault="002D3BD9" w:rsidP="0076554C">
      <w:pPr>
        <w:pStyle w:val="ConsPlusNormal"/>
        <w:ind w:firstLine="709"/>
        <w:jc w:val="both"/>
      </w:pPr>
      <w:r w:rsidRPr="00FB45C3">
        <w:t>т</w:t>
      </w:r>
      <w:r w:rsidR="00E95094" w:rsidRPr="00FB45C3">
        <w:t xml:space="preserve">елефон: </w:t>
      </w:r>
      <w:r w:rsidRPr="00FB45C3">
        <w:t>__________</w:t>
      </w:r>
      <w:r w:rsidR="00E95094" w:rsidRPr="00FB45C3">
        <w:t>.</w:t>
      </w:r>
    </w:p>
    <w:p w14:paraId="0DE58C34" w14:textId="50A0105A" w:rsidR="00833F92" w:rsidRPr="00FB45C3" w:rsidRDefault="002D3BD9" w:rsidP="0076554C">
      <w:pPr>
        <w:pStyle w:val="ConsPlusNormal"/>
        <w:ind w:firstLine="709"/>
        <w:jc w:val="both"/>
      </w:pPr>
      <w:r w:rsidRPr="00FB45C3">
        <w:t>о</w:t>
      </w:r>
      <w:r w:rsidR="00E95094" w:rsidRPr="00FB45C3">
        <w:t xml:space="preserve">фициальный сайт </w:t>
      </w:r>
      <w:r w:rsidR="006B5D0E" w:rsidRPr="00FB45C3">
        <w:t>ЗГО</w:t>
      </w:r>
      <w:r w:rsidR="00E95094" w:rsidRPr="00FB45C3">
        <w:t xml:space="preserve"> в сети Интернет: </w:t>
      </w:r>
      <w:r w:rsidRPr="00FB45C3">
        <w:rPr>
          <w:szCs w:val="28"/>
        </w:rPr>
        <w:t>________</w:t>
      </w:r>
      <w:r w:rsidR="00E95094" w:rsidRPr="00FB45C3">
        <w:t>.</w:t>
      </w:r>
    </w:p>
    <w:p w14:paraId="3A407232" w14:textId="64D754E0" w:rsidR="00833F92" w:rsidRPr="00FB45C3" w:rsidRDefault="002D3BD9" w:rsidP="0076554C">
      <w:pPr>
        <w:pStyle w:val="ConsPlusNormal"/>
        <w:ind w:firstLine="709"/>
        <w:jc w:val="both"/>
      </w:pPr>
      <w:r w:rsidRPr="00FB45C3">
        <w:t>а</w:t>
      </w:r>
      <w:r w:rsidR="00E95094" w:rsidRPr="00FB45C3">
        <w:t xml:space="preserve">дрес электронной почты </w:t>
      </w:r>
      <w:r w:rsidR="006B5D0E" w:rsidRPr="00FB45C3">
        <w:t>Комитета</w:t>
      </w:r>
      <w:r w:rsidR="00E95094" w:rsidRPr="00FB45C3">
        <w:t xml:space="preserve">: </w:t>
      </w:r>
      <w:r w:rsidRPr="00FB45C3">
        <w:rPr>
          <w:szCs w:val="28"/>
        </w:rPr>
        <w:t>_______</w:t>
      </w:r>
      <w:r w:rsidR="00E95094" w:rsidRPr="00FB45C3">
        <w:t>;</w:t>
      </w:r>
    </w:p>
    <w:p w14:paraId="5569B0B2" w14:textId="01EC1655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на информационном стенде в фойе </w:t>
      </w:r>
      <w:r w:rsidR="006B5D0E" w:rsidRPr="00FB45C3">
        <w:t>Комитета</w:t>
      </w:r>
      <w:r w:rsidRPr="00FB45C3">
        <w:t>.</w:t>
      </w:r>
    </w:p>
    <w:p w14:paraId="52AC6FE9" w14:textId="6003BCA8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44. </w:t>
      </w:r>
      <w:r w:rsidR="00E95094" w:rsidRPr="00FB45C3">
        <w:t xml:space="preserve">Предметом жалобы являются действия (бездействие) </w:t>
      </w:r>
      <w:r w:rsidR="006B5D0E" w:rsidRPr="00FB45C3">
        <w:t>Комитета</w:t>
      </w:r>
      <w:r w:rsidR="00E95094" w:rsidRPr="00FB45C3">
        <w:t xml:space="preserve">, а также его должностных лиц, </w:t>
      </w:r>
      <w:r w:rsidR="002D3BD9" w:rsidRPr="00FB45C3">
        <w:t>муниципальных</w:t>
      </w:r>
      <w:r w:rsidR="00E95094" w:rsidRPr="00FB45C3">
        <w:t xml:space="preserve"> служащих и принимаемые ими решения при предоставлении </w:t>
      </w:r>
      <w:r w:rsidR="002D3BD9" w:rsidRPr="00FB45C3">
        <w:t>муниципальной</w:t>
      </w:r>
      <w:r w:rsidR="00E95094" w:rsidRPr="00FB45C3">
        <w:t xml:space="preserve"> услуги.</w:t>
      </w:r>
    </w:p>
    <w:p w14:paraId="3C4E0FEB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Заявитель может обратиться с жалобой в том числе в следующих случаях:</w:t>
      </w:r>
    </w:p>
    <w:p w14:paraId="19C56EC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1) нарушение срока регистрации запроса о предоставлении </w:t>
      </w:r>
      <w:r w:rsidR="002D3BD9" w:rsidRPr="00FB45C3">
        <w:t>муниципальной</w:t>
      </w:r>
      <w:r w:rsidRPr="00FB45C3">
        <w:t xml:space="preserve"> услуги;</w:t>
      </w:r>
    </w:p>
    <w:p w14:paraId="4637C247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2) нарушение срока предоставления </w:t>
      </w:r>
      <w:r w:rsidR="002D3BD9" w:rsidRPr="00FB45C3">
        <w:t>муниципальной</w:t>
      </w:r>
      <w:r w:rsidRPr="00FB45C3">
        <w:t xml:space="preserve"> услуги;</w:t>
      </w:r>
    </w:p>
    <w:p w14:paraId="6424EC8A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для предоставления </w:t>
      </w:r>
      <w:r w:rsidR="002D3BD9" w:rsidRPr="00FB45C3">
        <w:t>муниципальной</w:t>
      </w:r>
      <w:r w:rsidRPr="00FB45C3">
        <w:t xml:space="preserve"> услуги;</w:t>
      </w:r>
    </w:p>
    <w:p w14:paraId="779366A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Челябинс</w:t>
      </w:r>
      <w:r w:rsidR="002D3BD9" w:rsidRPr="00FB45C3">
        <w:t>кой области для предоставления муниципальной</w:t>
      </w:r>
      <w:r w:rsidRPr="00FB45C3">
        <w:t xml:space="preserve"> услуги, у заявителя;</w:t>
      </w:r>
    </w:p>
    <w:p w14:paraId="6CD65D40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5) отказ в предоставлении </w:t>
      </w:r>
      <w:r w:rsidR="002D3BD9" w:rsidRPr="00FB45C3">
        <w:t>муниципальной</w:t>
      </w:r>
      <w:r w:rsidRPr="00FB45C3">
        <w:t xml:space="preserve"> услуги, если основания отказа </w:t>
      </w:r>
      <w:r w:rsidR="003701F1" w:rsidRPr="00FB45C3">
        <w:br/>
      </w:r>
      <w:r w:rsidRPr="00FB45C3">
        <w:t>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Челябинской области;</w:t>
      </w:r>
    </w:p>
    <w:p w14:paraId="76C443D4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6) затребование с заявителя при предоставлении </w:t>
      </w:r>
      <w:r w:rsidR="002D3BD9" w:rsidRPr="00FB45C3">
        <w:t>муниципальной</w:t>
      </w:r>
      <w:r w:rsidRPr="00FB45C3">
        <w:t xml:space="preserve"> услуги платы, не предусмотренной нормативными правовыми актами Российской Федерации, нормативными правовыми актами </w:t>
      </w:r>
      <w:r w:rsidR="00F4619E" w:rsidRPr="00FB45C3">
        <w:t>муниципального образования</w:t>
      </w:r>
      <w:r w:rsidRPr="00FB45C3">
        <w:t>;</w:t>
      </w:r>
    </w:p>
    <w:p w14:paraId="626B054A" w14:textId="674B28E8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7) отказ </w:t>
      </w:r>
      <w:r w:rsidR="00910146" w:rsidRPr="00FB45C3">
        <w:t>Комитета</w:t>
      </w:r>
      <w:r w:rsidRPr="00FB45C3">
        <w:t xml:space="preserve">, должностного лица </w:t>
      </w:r>
      <w:r w:rsidR="004B630D" w:rsidRPr="00FB45C3">
        <w:t>Комитета</w:t>
      </w:r>
      <w:r w:rsidRPr="00FB45C3">
        <w:t xml:space="preserve"> в исправлении допущенных опечаток и ошибок в выданных в результате предоставления </w:t>
      </w:r>
      <w:r w:rsidR="002D3BD9" w:rsidRPr="00FB45C3">
        <w:t>муниципальной</w:t>
      </w:r>
      <w:r w:rsidRPr="00FB45C3">
        <w:t xml:space="preserve"> услуги документах либо нарушение установленного срока таких исправлений;</w:t>
      </w:r>
    </w:p>
    <w:p w14:paraId="3EB6C9AA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8) нарушение срока или порядка выдачи документов по результатам предоставления </w:t>
      </w:r>
      <w:r w:rsidR="002D3BD9" w:rsidRPr="00FB45C3">
        <w:t>муниципальной</w:t>
      </w:r>
      <w:r w:rsidRPr="00FB45C3">
        <w:t xml:space="preserve"> услуги;</w:t>
      </w:r>
    </w:p>
    <w:p w14:paraId="05635A2D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9) приостановление предоставления </w:t>
      </w:r>
      <w:r w:rsidR="002D3BD9" w:rsidRPr="00FB45C3">
        <w:t>муниципальной</w:t>
      </w:r>
      <w:r w:rsidRPr="00FB45C3">
        <w:t xml:space="preserve"> услуги, если основания приостановления не предусмотрены федеральными законами и принятыми </w:t>
      </w:r>
      <w:r w:rsidR="00F4619E" w:rsidRPr="00FB45C3">
        <w:br/>
      </w:r>
      <w:r w:rsidRPr="00FB45C3">
        <w:t>в соответствии с ними иными нормативными правовыми актами Российской Федерации, законами и иными нормативными правовыми актами Челябинской област</w:t>
      </w:r>
      <w:r w:rsidR="00DE55A2" w:rsidRPr="00FB45C3">
        <w:t>и;</w:t>
      </w:r>
    </w:p>
    <w:p w14:paraId="4F87148A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10) требование у заявителя при предоставлении </w:t>
      </w:r>
      <w:r w:rsidR="00177E07" w:rsidRPr="00FB45C3">
        <w:t>муниципальной</w:t>
      </w:r>
      <w:r w:rsidRPr="00FB45C3"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177E07" w:rsidRPr="00FB45C3">
        <w:t>муниципальной</w:t>
      </w:r>
      <w:r w:rsidRPr="00FB45C3">
        <w:t xml:space="preserve"> услуги, либо в предоставлении </w:t>
      </w:r>
      <w:r w:rsidR="00177E07" w:rsidRPr="00FB45C3">
        <w:t>муниципальной</w:t>
      </w:r>
      <w:r w:rsidRPr="00FB45C3">
        <w:t xml:space="preserve"> услуги.</w:t>
      </w:r>
    </w:p>
    <w:p w14:paraId="0C2BC1B6" w14:textId="3966B8EB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Досудебное (внесудебное) обжалование заявителем решений и действий (бездействия) многофункционального центра предоставления государственных </w:t>
      </w:r>
      <w:r w:rsidR="00F4619E" w:rsidRPr="00FB45C3">
        <w:br/>
      </w:r>
      <w:r w:rsidRPr="00FB45C3">
        <w:t xml:space="preserve">и муниципальных услуг (далее именуется </w:t>
      </w:r>
      <w:r w:rsidR="00F4619E" w:rsidRPr="00FB45C3">
        <w:t>–</w:t>
      </w:r>
      <w:r w:rsidRPr="00FB45C3">
        <w:t xml:space="preserve"> многофункциональный центр), работника многофункционального центра, в случаях, указанных в настоящем пункте, не осуществляется в связи с тем, что многофункциональны</w:t>
      </w:r>
      <w:r w:rsidR="00FC7DDB">
        <w:t>й</w:t>
      </w:r>
      <w:r w:rsidRPr="00FB45C3">
        <w:t xml:space="preserve"> центр </w:t>
      </w:r>
      <w:r w:rsidR="00F4619E" w:rsidRPr="00FB45C3">
        <w:br/>
      </w:r>
      <w:r w:rsidRPr="00FB45C3">
        <w:t>не участву</w:t>
      </w:r>
      <w:r w:rsidR="00FC7DDB">
        <w:t>е</w:t>
      </w:r>
      <w:r w:rsidRPr="00FB45C3">
        <w:t xml:space="preserve">т в предоставлении </w:t>
      </w:r>
      <w:r w:rsidR="006356D8" w:rsidRPr="00FB45C3">
        <w:t>муниципальн</w:t>
      </w:r>
      <w:r w:rsidRPr="00FB45C3">
        <w:t>ой услуги.</w:t>
      </w:r>
    </w:p>
    <w:p w14:paraId="05B312DA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Досудебное (внесудебное) обжалование заявителем действий (бездействия) организаций, указанных в </w:t>
      </w:r>
      <w:hyperlink r:id="rId39" w:history="1">
        <w:r w:rsidRPr="00FB45C3">
          <w:t>части 1.1 статьи 16</w:t>
        </w:r>
      </w:hyperlink>
      <w:r w:rsidRPr="00FB45C3">
        <w:t xml:space="preserve"> Федерального закона от 27 июля 2010 года </w:t>
      </w:r>
      <w:r w:rsidR="00177E07" w:rsidRPr="00FB45C3">
        <w:t>№ 210-ФЗ «</w:t>
      </w:r>
      <w:r w:rsidRPr="00FB45C3">
        <w:t xml:space="preserve">Об организации предоставления государственных </w:t>
      </w:r>
      <w:r w:rsidR="00F4619E" w:rsidRPr="00FB45C3">
        <w:br/>
      </w:r>
      <w:r w:rsidRPr="00FB45C3">
        <w:t>и муниципальных услуг</w:t>
      </w:r>
      <w:r w:rsidR="00177E07" w:rsidRPr="00FB45C3">
        <w:t>»</w:t>
      </w:r>
      <w:r w:rsidRPr="00FB45C3">
        <w:t xml:space="preserve">, а также их работников и принимаемых ими решений при предоставлении </w:t>
      </w:r>
      <w:r w:rsidR="00177E07" w:rsidRPr="00FB45C3">
        <w:t>муниципальной</w:t>
      </w:r>
      <w:r w:rsidRPr="00FB45C3">
        <w:t xml:space="preserve"> услуги в случаях, указанных в настоящем пункте, не осуществляется в связи с тем, что они не участвуют в предоставлении </w:t>
      </w:r>
      <w:r w:rsidR="00177E07" w:rsidRPr="00FB45C3">
        <w:t>муниципальной</w:t>
      </w:r>
      <w:r w:rsidRPr="00FB45C3">
        <w:t xml:space="preserve"> услуги.</w:t>
      </w:r>
    </w:p>
    <w:p w14:paraId="41E6DD5B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45. </w:t>
      </w:r>
      <w:r w:rsidR="00E95094" w:rsidRPr="00FB45C3">
        <w:t>Основанием для начала процедуры досудебного (внесудебного) обжалования является поступившая от заявителя жалоба.</w:t>
      </w:r>
    </w:p>
    <w:p w14:paraId="50C6D3AF" w14:textId="09F0E61D" w:rsidR="00833F92" w:rsidRPr="00FB45C3" w:rsidRDefault="00E95094" w:rsidP="0076554C">
      <w:pPr>
        <w:pStyle w:val="ConsPlusNormal"/>
        <w:ind w:firstLine="709"/>
        <w:jc w:val="both"/>
      </w:pPr>
      <w:bookmarkStart w:id="19" w:name="P359"/>
      <w:bookmarkEnd w:id="19"/>
      <w:r w:rsidRPr="00FB45C3">
        <w:t xml:space="preserve">Жалоба подается в письменной форме на бумажном носителе, в электронной форме. Жалобы на решения и действия (бездействие) должностных лиц, </w:t>
      </w:r>
      <w:r w:rsidR="00177E07" w:rsidRPr="00FB45C3">
        <w:t>муниципальных</w:t>
      </w:r>
      <w:r w:rsidRPr="00FB45C3">
        <w:t xml:space="preserve"> служащих подаются </w:t>
      </w:r>
      <w:r w:rsidR="00177E07" w:rsidRPr="00FB45C3">
        <w:t xml:space="preserve">руководителю </w:t>
      </w:r>
      <w:r w:rsidR="003B5C25" w:rsidRPr="00FB45C3">
        <w:t>Комитета</w:t>
      </w:r>
      <w:r w:rsidRPr="00FB45C3">
        <w:t>.</w:t>
      </w:r>
    </w:p>
    <w:p w14:paraId="76B3C26D" w14:textId="0D4393B5" w:rsidR="00833F92" w:rsidRPr="00FB45C3" w:rsidRDefault="00E95094" w:rsidP="0076554C">
      <w:pPr>
        <w:pStyle w:val="ConsPlusNormal"/>
        <w:ind w:firstLine="709"/>
        <w:jc w:val="both"/>
      </w:pPr>
      <w:r w:rsidRPr="00FB45C3">
        <w:lastRenderedPageBreak/>
        <w:t xml:space="preserve">Жалоба на решения и действия (бездействие) </w:t>
      </w:r>
      <w:r w:rsidR="003B5C25" w:rsidRPr="00FB45C3">
        <w:t>Комитета</w:t>
      </w:r>
      <w:r w:rsidRPr="00FB45C3">
        <w:t xml:space="preserve">, должностного лица </w:t>
      </w:r>
      <w:r w:rsidR="003B5C25" w:rsidRPr="00FB45C3">
        <w:t>Комитета</w:t>
      </w:r>
      <w:r w:rsidRPr="00FB45C3">
        <w:t xml:space="preserve">, </w:t>
      </w:r>
      <w:r w:rsidR="00177E07" w:rsidRPr="00FB45C3">
        <w:t xml:space="preserve">муниципального </w:t>
      </w:r>
      <w:r w:rsidRPr="00FB45C3">
        <w:t xml:space="preserve">служащего, </w:t>
      </w:r>
      <w:r w:rsidR="00177E07" w:rsidRPr="00FB45C3">
        <w:t xml:space="preserve">руководителя </w:t>
      </w:r>
      <w:r w:rsidR="003B5C25" w:rsidRPr="00FB45C3">
        <w:t xml:space="preserve">Комитета </w:t>
      </w:r>
      <w:r w:rsidRPr="00FB45C3">
        <w:t xml:space="preserve">может быть направлена по почте, с использованием информационно-телекоммуникационной сети Интернет, официального сайта </w:t>
      </w:r>
      <w:r w:rsidR="00910146" w:rsidRPr="00FB45C3">
        <w:t>ЗГО</w:t>
      </w:r>
      <w:r w:rsidRPr="00FB45C3">
        <w:t>, федерального портала</w:t>
      </w:r>
      <w:r w:rsidR="00177E07" w:rsidRPr="00FB45C3">
        <w:t>,</w:t>
      </w:r>
      <w:r w:rsidRPr="00FB45C3">
        <w:t xml:space="preserve"> а также может быть принята при личном приеме заявителя.</w:t>
      </w:r>
    </w:p>
    <w:p w14:paraId="6936D857" w14:textId="5BA8F49B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Личный прием заявителей в </w:t>
      </w:r>
      <w:r w:rsidR="00910146" w:rsidRPr="00FB45C3">
        <w:t>Комитете</w:t>
      </w:r>
      <w:r w:rsidRPr="00FB45C3">
        <w:t xml:space="preserve"> осуществляется </w:t>
      </w:r>
      <w:r w:rsidR="00F4619E" w:rsidRPr="00FB45C3">
        <w:br/>
      </w:r>
      <w:r w:rsidRPr="00FB45C3">
        <w:t xml:space="preserve">адресу: </w:t>
      </w:r>
      <w:r w:rsidR="003B5C25" w:rsidRPr="00FB45C3">
        <w:t>Челябинская область, г.Златоуст, ул. Таганайская, д.1, каб.403</w:t>
      </w:r>
      <w:r w:rsidRPr="00FB45C3">
        <w:t>.</w:t>
      </w:r>
    </w:p>
    <w:p w14:paraId="78166E79" w14:textId="13A36650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Личный прием заявителей осуществляется по предварительной записи </w:t>
      </w:r>
      <w:r w:rsidR="00F4619E" w:rsidRPr="00FB45C3">
        <w:br/>
      </w:r>
      <w:r w:rsidRPr="00FB45C3">
        <w:t xml:space="preserve">в соответствии с графиком, утвержденным правовым актом </w:t>
      </w:r>
      <w:r w:rsidR="00910146" w:rsidRPr="00FB45C3">
        <w:t>Комитета.</w:t>
      </w:r>
    </w:p>
    <w:p w14:paraId="0F99153E" w14:textId="692C3AF6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Запись на личный прием заявителей осуществляется в </w:t>
      </w:r>
      <w:r w:rsidR="00910146" w:rsidRPr="00FB45C3">
        <w:t>Комитете</w:t>
      </w:r>
      <w:r w:rsidRPr="00FB45C3">
        <w:t xml:space="preserve"> при личном обращении или по телефону: </w:t>
      </w:r>
      <w:r w:rsidR="003B5C25" w:rsidRPr="00FB45C3">
        <w:t>8-3513-62-10-48</w:t>
      </w:r>
      <w:r w:rsidRPr="00FB45C3">
        <w:t>.</w:t>
      </w:r>
    </w:p>
    <w:p w14:paraId="7ED0939B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Жалоба должна содержать:</w:t>
      </w:r>
    </w:p>
    <w:p w14:paraId="22BBA855" w14:textId="2E8548A2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1) наименование органа, предоставляющего </w:t>
      </w:r>
      <w:r w:rsidR="00177E07" w:rsidRPr="00FB45C3">
        <w:t>муниципальную</w:t>
      </w:r>
      <w:r w:rsidRPr="00FB45C3">
        <w:t xml:space="preserve"> услугу, должностного лица </w:t>
      </w:r>
      <w:r w:rsidR="003B5C25" w:rsidRPr="00FB45C3">
        <w:t>Комитета</w:t>
      </w:r>
      <w:r w:rsidRPr="00FB45C3">
        <w:t xml:space="preserve">, </w:t>
      </w:r>
      <w:r w:rsidR="00177E07" w:rsidRPr="00FB45C3">
        <w:t>муниципальног</w:t>
      </w:r>
      <w:r w:rsidRPr="00FB45C3">
        <w:t>о служащего, решения и действия (бездействие) которых обжалуются;</w:t>
      </w:r>
    </w:p>
    <w:p w14:paraId="143584A5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2) фамилию, имя, отчество (последнее </w:t>
      </w:r>
      <w:r w:rsidR="00F4619E" w:rsidRPr="00FB45C3">
        <w:t>–</w:t>
      </w:r>
      <w:r w:rsidRPr="00FB45C3">
        <w:t xml:space="preserve"> при наличии), сведения о месте жительства заявителя </w:t>
      </w:r>
      <w:r w:rsidR="00317076" w:rsidRPr="00FB45C3">
        <w:t>–</w:t>
      </w:r>
      <w:r w:rsidRPr="00FB45C3">
        <w:t xml:space="preserve"> физического лица либо наименование, сведения о месте нахождения заявителя </w:t>
      </w:r>
      <w:r w:rsidR="00317076" w:rsidRPr="00FB45C3">
        <w:t>–</w:t>
      </w:r>
      <w:r w:rsidRPr="00FB45C3">
        <w:t xml:space="preserve"> юридического лица, а также номер (номера) контактного телефона, адрес (адреса) электронной почты (при наличии) и почтовый адрес, </w:t>
      </w:r>
      <w:r w:rsidR="00317076" w:rsidRPr="00FB45C3">
        <w:br/>
      </w:r>
      <w:r w:rsidRPr="00FB45C3">
        <w:t>по которым должен быть направлен ответ заявителю;</w:t>
      </w:r>
    </w:p>
    <w:p w14:paraId="642E7785" w14:textId="1956A86C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3) сведения об обжалуемых решениях и действиях (бездействии) </w:t>
      </w:r>
      <w:r w:rsidR="003B5C25" w:rsidRPr="00FB45C3">
        <w:t>Комитета</w:t>
      </w:r>
      <w:r w:rsidRPr="00FB45C3">
        <w:t xml:space="preserve">, должностного лица </w:t>
      </w:r>
      <w:r w:rsidR="003B5C25" w:rsidRPr="00FB45C3">
        <w:t xml:space="preserve">Комитета </w:t>
      </w:r>
      <w:r w:rsidRPr="00FB45C3">
        <w:t xml:space="preserve">либо </w:t>
      </w:r>
      <w:r w:rsidR="00177E07" w:rsidRPr="00FB45C3">
        <w:t>муниципальног</w:t>
      </w:r>
      <w:r w:rsidRPr="00FB45C3">
        <w:t>о служащего;</w:t>
      </w:r>
    </w:p>
    <w:p w14:paraId="65AC1164" w14:textId="28590002" w:rsidR="00833F92" w:rsidRPr="00FB45C3" w:rsidRDefault="00E95094" w:rsidP="0076554C">
      <w:pPr>
        <w:pStyle w:val="ConsPlusNormal"/>
        <w:ind w:firstLine="709"/>
        <w:jc w:val="both"/>
      </w:pPr>
      <w:r w:rsidRPr="00FB45C3">
        <w:t xml:space="preserve">4) доводы, на основании которых заявитель не согласен с решением </w:t>
      </w:r>
      <w:r w:rsidR="00F4619E" w:rsidRPr="00FB45C3">
        <w:br/>
      </w:r>
      <w:r w:rsidRPr="00FB45C3">
        <w:t xml:space="preserve">и действиями (бездействием) </w:t>
      </w:r>
      <w:r w:rsidR="003B5C25" w:rsidRPr="00FB45C3">
        <w:t>Комитета</w:t>
      </w:r>
      <w:r w:rsidRPr="00FB45C3">
        <w:t xml:space="preserve">, должностного лица </w:t>
      </w:r>
      <w:r w:rsidR="003B5C25" w:rsidRPr="00FB45C3">
        <w:t>Комитета</w:t>
      </w:r>
      <w:r w:rsidRPr="00FB45C3">
        <w:t xml:space="preserve"> либо </w:t>
      </w:r>
      <w:r w:rsidR="00177E07" w:rsidRPr="00FB45C3">
        <w:t>муниципального</w:t>
      </w:r>
      <w:r w:rsidRPr="00FB45C3">
        <w:t xml:space="preserve"> служащего. Заявителем могут быть представлены документы (при наличии), подтверждающие доводы заявителя, либо их копии. В случае если документы, указанные в настоящем подпункте, находятся </w:t>
      </w:r>
      <w:r w:rsidR="00F4619E" w:rsidRPr="00FB45C3">
        <w:br/>
      </w:r>
      <w:r w:rsidRPr="00FB45C3">
        <w:t xml:space="preserve">в распоряжении </w:t>
      </w:r>
      <w:r w:rsidR="003B5C25" w:rsidRPr="00FB45C3">
        <w:t>Комитета</w:t>
      </w:r>
      <w:r w:rsidRPr="00FB45C3">
        <w:t>, заявитель имеет право на получение таких документов и информации, необходимых для обоснования и рассмотрения жалобы.</w:t>
      </w:r>
    </w:p>
    <w:p w14:paraId="15240EA2" w14:textId="7AC3D61E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46. </w:t>
      </w:r>
      <w:r w:rsidR="00E95094" w:rsidRPr="00FB45C3">
        <w:t xml:space="preserve">Жалоба, поступившая в </w:t>
      </w:r>
      <w:r w:rsidR="00F57141" w:rsidRPr="00FB45C3">
        <w:t>Комитет</w:t>
      </w:r>
      <w:r w:rsidR="00E95094" w:rsidRPr="00FB45C3">
        <w:t xml:space="preserve"> подлежит рассмотрению </w:t>
      </w:r>
      <w:r w:rsidR="00F4619E" w:rsidRPr="00FB45C3">
        <w:br/>
      </w:r>
      <w:r w:rsidR="00E95094" w:rsidRPr="00FB45C3">
        <w:t xml:space="preserve">в течение 15 </w:t>
      </w:r>
      <w:r w:rsidR="00C4071E">
        <w:t xml:space="preserve">рабочих </w:t>
      </w:r>
      <w:r w:rsidR="00E95094" w:rsidRPr="00FB45C3">
        <w:t xml:space="preserve">дней со дня ее регистрации, а в случае обжалования отказа </w:t>
      </w:r>
      <w:r w:rsidR="0071076A" w:rsidRPr="00FB45C3">
        <w:t xml:space="preserve">Комитета </w:t>
      </w:r>
      <w:r w:rsidR="00E95094" w:rsidRPr="00FB45C3">
        <w:t xml:space="preserve">в приеме документов у заявителя либо обжалования отказа </w:t>
      </w:r>
      <w:r w:rsidR="0071076A" w:rsidRPr="00FB45C3">
        <w:t xml:space="preserve">Комитета </w:t>
      </w:r>
      <w:r w:rsidR="00E95094" w:rsidRPr="00FB45C3">
        <w:t xml:space="preserve">в исправлении допущенных опечаток и ошибок или </w:t>
      </w:r>
      <w:r w:rsidR="00F4619E" w:rsidRPr="00FB45C3">
        <w:br/>
      </w:r>
      <w:r w:rsidR="00E95094" w:rsidRPr="00FB45C3">
        <w:t xml:space="preserve">в случае обжалования нарушения установленного срока таких исправлений </w:t>
      </w:r>
      <w:r w:rsidR="00F4619E" w:rsidRPr="00FB45C3">
        <w:t>–</w:t>
      </w:r>
      <w:r w:rsidR="00E95094" w:rsidRPr="00FB45C3">
        <w:t xml:space="preserve"> </w:t>
      </w:r>
      <w:r w:rsidR="00F4619E" w:rsidRPr="00FB45C3">
        <w:br/>
      </w:r>
      <w:r w:rsidR="00E95094" w:rsidRPr="00FB45C3">
        <w:t xml:space="preserve">в течение 5 </w:t>
      </w:r>
      <w:r w:rsidR="00C4071E">
        <w:t xml:space="preserve">рабочих </w:t>
      </w:r>
      <w:r w:rsidR="00E95094" w:rsidRPr="00FB45C3">
        <w:t>дней со дня ее регистрации.</w:t>
      </w:r>
    </w:p>
    <w:p w14:paraId="23522682" w14:textId="77777777" w:rsidR="00833F92" w:rsidRPr="00FB45C3" w:rsidRDefault="00BC6A24" w:rsidP="0076554C">
      <w:pPr>
        <w:pStyle w:val="ConsPlusNormal"/>
        <w:ind w:firstLine="709"/>
        <w:jc w:val="both"/>
      </w:pPr>
      <w:bookmarkStart w:id="20" w:name="P376"/>
      <w:bookmarkEnd w:id="20"/>
      <w:r w:rsidRPr="00FB45C3">
        <w:t xml:space="preserve">47. </w:t>
      </w:r>
      <w:r w:rsidR="00E95094" w:rsidRPr="00FB45C3">
        <w:t>По результатам рассмотрения жалобы принимается одно из следующих решений:</w:t>
      </w:r>
    </w:p>
    <w:p w14:paraId="219C11E9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1) жалоба удовлетворяется, в том числе в форме отмены принятого решения, исправления допущенных опечаток и ошибок в выданн</w:t>
      </w:r>
      <w:r w:rsidR="00317076" w:rsidRPr="00FB45C3">
        <w:t>ых в результате предоставления муниципальной</w:t>
      </w:r>
      <w:r w:rsidRPr="00FB45C3"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F4619E" w:rsidRPr="00FB45C3">
        <w:t>муниципального образования</w:t>
      </w:r>
      <w:r w:rsidRPr="00FB45C3">
        <w:t>;</w:t>
      </w:r>
    </w:p>
    <w:p w14:paraId="7B67D276" w14:textId="77777777" w:rsidR="00833F92" w:rsidRPr="00FB45C3" w:rsidRDefault="00E95094" w:rsidP="0076554C">
      <w:pPr>
        <w:pStyle w:val="ConsPlusNormal"/>
        <w:ind w:firstLine="709"/>
        <w:jc w:val="both"/>
      </w:pPr>
      <w:r w:rsidRPr="00FB45C3">
        <w:t>2) в удовлетворении жалобы отказывается.</w:t>
      </w:r>
    </w:p>
    <w:p w14:paraId="5901E942" w14:textId="77777777" w:rsidR="00833F92" w:rsidRPr="00FB45C3" w:rsidRDefault="00BC6A24" w:rsidP="0076554C">
      <w:pPr>
        <w:pStyle w:val="ConsPlusNormal"/>
        <w:ind w:firstLine="709"/>
        <w:jc w:val="both"/>
      </w:pPr>
      <w:bookmarkStart w:id="21" w:name="P380"/>
      <w:bookmarkEnd w:id="21"/>
      <w:r w:rsidRPr="00FB45C3">
        <w:lastRenderedPageBreak/>
        <w:t xml:space="preserve">48. </w:t>
      </w:r>
      <w:r w:rsidR="00E95094" w:rsidRPr="00FB45C3">
        <w:t xml:space="preserve">Не позднее дня, следующего за днем принятия решения, указанного </w:t>
      </w:r>
      <w:r w:rsidR="00F4619E" w:rsidRPr="00FB45C3">
        <w:br/>
      </w:r>
      <w:r w:rsidR="00E95094" w:rsidRPr="00FB45C3">
        <w:t xml:space="preserve">в </w:t>
      </w:r>
      <w:hyperlink w:anchor="P376" w:history="1">
        <w:r w:rsidR="00E95094" w:rsidRPr="00FB45C3">
          <w:t xml:space="preserve">пункте </w:t>
        </w:r>
        <w:r w:rsidRPr="00FB45C3">
          <w:t>47</w:t>
        </w:r>
      </w:hyperlink>
      <w:r w:rsidR="00E95094" w:rsidRPr="00FB45C3"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95E7480" w14:textId="5E226EBD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49. </w:t>
      </w:r>
      <w:r w:rsidR="00E95094" w:rsidRPr="00FB45C3">
        <w:t xml:space="preserve">В случае признания жалобы подлежащей удовлетворению в ответе заявителю, указанном в </w:t>
      </w:r>
      <w:hyperlink w:anchor="P380" w:history="1">
        <w:r w:rsidR="00E95094" w:rsidRPr="00FB45C3">
          <w:t xml:space="preserve">пункте </w:t>
        </w:r>
        <w:r w:rsidRPr="00FB45C3">
          <w:t>48</w:t>
        </w:r>
      </w:hyperlink>
      <w:r w:rsidR="00E95094" w:rsidRPr="00FB45C3">
        <w:t xml:space="preserve"> настоящего Административного регламента, дается информация о действиях, осуществляемых </w:t>
      </w:r>
      <w:r w:rsidR="004533BD" w:rsidRPr="00FB45C3">
        <w:t xml:space="preserve">Комитетом </w:t>
      </w:r>
      <w:r w:rsidR="00E95094" w:rsidRPr="00FB45C3">
        <w:t xml:space="preserve">в целях незамедлительного устранения выявленных нарушений при предоставлении </w:t>
      </w:r>
      <w:r w:rsidR="00177E07" w:rsidRPr="00FB45C3">
        <w:t>муниципальной услуги</w:t>
      </w:r>
      <w:r w:rsidR="00E95094" w:rsidRPr="00FB45C3">
        <w:t xml:space="preserve">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177E07" w:rsidRPr="00FB45C3">
        <w:t xml:space="preserve">муниципальной </w:t>
      </w:r>
      <w:r w:rsidR="00E95094" w:rsidRPr="00FB45C3">
        <w:t>услуги.</w:t>
      </w:r>
    </w:p>
    <w:p w14:paraId="77A81F13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50. </w:t>
      </w:r>
      <w:r w:rsidR="00E95094" w:rsidRPr="00FB45C3">
        <w:t xml:space="preserve">В случае признания жалобы не подлежащей удовлетворению в ответе заявителю, указанном в </w:t>
      </w:r>
      <w:hyperlink w:anchor="P380" w:history="1">
        <w:r w:rsidR="00E95094" w:rsidRPr="00FB45C3">
          <w:t xml:space="preserve">пункте </w:t>
        </w:r>
        <w:r w:rsidRPr="00FB45C3">
          <w:t>48</w:t>
        </w:r>
      </w:hyperlink>
      <w:r w:rsidR="00E95094" w:rsidRPr="00FB45C3"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07BD0E2C" w14:textId="77777777" w:rsidR="00833F92" w:rsidRPr="00FB45C3" w:rsidRDefault="00BC6A24" w:rsidP="0076554C">
      <w:pPr>
        <w:pStyle w:val="ConsPlusNormal"/>
        <w:ind w:firstLine="709"/>
        <w:jc w:val="both"/>
      </w:pPr>
      <w:r w:rsidRPr="00FB45C3">
        <w:t xml:space="preserve">51. </w:t>
      </w:r>
      <w:r w:rsidR="00E95094" w:rsidRPr="00FB45C3"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лица, работники, наделенные полномочиями по рассмотрению жалоб в соответствии с </w:t>
      </w:r>
      <w:hyperlink w:anchor="P359" w:history="1">
        <w:r w:rsidR="00E95094" w:rsidRPr="00FB45C3">
          <w:t xml:space="preserve">абзацем вторым пункта </w:t>
        </w:r>
        <w:r w:rsidRPr="00FB45C3">
          <w:t>45</w:t>
        </w:r>
      </w:hyperlink>
      <w:r w:rsidR="00E95094" w:rsidRPr="00FB45C3">
        <w:t xml:space="preserve"> настоящего Административного регламента, незамедлительно направляют имеющиеся материалы в органы прокуратуры.</w:t>
      </w:r>
    </w:p>
    <w:p w14:paraId="7AD5619B" w14:textId="77777777" w:rsidR="00833F92" w:rsidRPr="00FB45C3" w:rsidRDefault="00833F92" w:rsidP="0076554C">
      <w:pPr>
        <w:pStyle w:val="ConsPlusNormal"/>
        <w:ind w:firstLine="709"/>
        <w:jc w:val="both"/>
      </w:pPr>
    </w:p>
    <w:p w14:paraId="670E7D47" w14:textId="77777777" w:rsidR="00833F92" w:rsidRPr="00FB45C3" w:rsidRDefault="00833F92" w:rsidP="0076554C">
      <w:pPr>
        <w:pStyle w:val="ConsPlusNormal"/>
        <w:ind w:firstLine="709"/>
        <w:jc w:val="both"/>
      </w:pPr>
    </w:p>
    <w:p w14:paraId="31E9044E" w14:textId="77777777" w:rsidR="00833F92" w:rsidRPr="00FB45C3" w:rsidRDefault="00833F92" w:rsidP="0076554C">
      <w:pPr>
        <w:pStyle w:val="ConsPlusNormal"/>
        <w:ind w:firstLine="709"/>
        <w:jc w:val="both"/>
      </w:pPr>
    </w:p>
    <w:p w14:paraId="5356F34F" w14:textId="77777777" w:rsidR="00833F92" w:rsidRPr="00FB45C3" w:rsidRDefault="00833F92" w:rsidP="0076554C">
      <w:pPr>
        <w:pStyle w:val="ConsPlusNormal"/>
        <w:ind w:firstLine="709"/>
        <w:jc w:val="both"/>
      </w:pPr>
    </w:p>
    <w:p w14:paraId="49C108C5" w14:textId="77777777" w:rsidR="00F4619E" w:rsidRPr="00FB45C3" w:rsidRDefault="00F4619E" w:rsidP="0076554C">
      <w:pPr>
        <w:pStyle w:val="ConsPlusNormal"/>
        <w:ind w:firstLine="709"/>
        <w:jc w:val="both"/>
      </w:pPr>
    </w:p>
    <w:p w14:paraId="0D7A5D10" w14:textId="77777777" w:rsidR="00F4619E" w:rsidRPr="00FB45C3" w:rsidRDefault="00F4619E" w:rsidP="0076554C">
      <w:pPr>
        <w:pStyle w:val="ConsPlusNormal"/>
        <w:ind w:firstLine="709"/>
        <w:jc w:val="both"/>
      </w:pPr>
    </w:p>
    <w:p w14:paraId="2A50ED14" w14:textId="77777777" w:rsidR="00F4619E" w:rsidRPr="00FB45C3" w:rsidRDefault="00F4619E" w:rsidP="0076554C">
      <w:pPr>
        <w:pStyle w:val="ConsPlusNormal"/>
        <w:ind w:firstLine="709"/>
        <w:jc w:val="both"/>
      </w:pPr>
    </w:p>
    <w:p w14:paraId="7DA3EFEE" w14:textId="77777777" w:rsidR="00F4619E" w:rsidRPr="00FB45C3" w:rsidRDefault="00F4619E" w:rsidP="0076554C">
      <w:pPr>
        <w:pStyle w:val="ConsPlusNormal"/>
        <w:ind w:firstLine="709"/>
        <w:jc w:val="both"/>
      </w:pPr>
    </w:p>
    <w:p w14:paraId="15386B3C" w14:textId="77777777" w:rsidR="00F4619E" w:rsidRPr="00FB45C3" w:rsidRDefault="00F4619E" w:rsidP="0076554C">
      <w:pPr>
        <w:pStyle w:val="ConsPlusNormal"/>
        <w:ind w:firstLine="709"/>
        <w:jc w:val="both"/>
      </w:pPr>
    </w:p>
    <w:p w14:paraId="30769452" w14:textId="77777777" w:rsidR="00F4619E" w:rsidRPr="00FB45C3" w:rsidRDefault="00F4619E" w:rsidP="0076554C">
      <w:pPr>
        <w:pStyle w:val="ConsPlusNormal"/>
        <w:ind w:firstLine="709"/>
        <w:jc w:val="both"/>
      </w:pPr>
    </w:p>
    <w:p w14:paraId="0E0CE4C4" w14:textId="77777777" w:rsidR="00833F92" w:rsidRPr="00FB45C3" w:rsidRDefault="00E95094" w:rsidP="0076554C">
      <w:pPr>
        <w:pStyle w:val="ConsPlusNormal"/>
        <w:ind w:firstLine="709"/>
        <w:jc w:val="right"/>
        <w:outlineLvl w:val="1"/>
      </w:pPr>
      <w:r w:rsidRPr="00FB45C3">
        <w:t>Приложение 1</w:t>
      </w:r>
    </w:p>
    <w:p w14:paraId="1FB0E46F" w14:textId="77777777" w:rsidR="00833F92" w:rsidRPr="00FB45C3" w:rsidRDefault="00E95094" w:rsidP="0076554C">
      <w:pPr>
        <w:pStyle w:val="ConsPlusNormal"/>
        <w:ind w:firstLine="709"/>
        <w:jc w:val="right"/>
      </w:pPr>
      <w:r w:rsidRPr="00FB45C3">
        <w:t>к Административному регламенту</w:t>
      </w:r>
    </w:p>
    <w:p w14:paraId="603836C3" w14:textId="2917DCA5" w:rsidR="00833F92" w:rsidRPr="00FB45C3" w:rsidRDefault="00E95094" w:rsidP="0076554C">
      <w:pPr>
        <w:pStyle w:val="ConsPlusNormal"/>
        <w:ind w:firstLine="709"/>
        <w:jc w:val="right"/>
      </w:pPr>
      <w:r w:rsidRPr="00FB45C3">
        <w:t xml:space="preserve">предоставления </w:t>
      </w:r>
      <w:r w:rsidR="009A6807" w:rsidRPr="00FB45C3">
        <w:t>муниципаль</w:t>
      </w:r>
      <w:r w:rsidRPr="00FB45C3">
        <w:t>ной</w:t>
      </w:r>
    </w:p>
    <w:p w14:paraId="6799B8C5" w14:textId="77777777" w:rsidR="00177E07" w:rsidRPr="00FB45C3" w:rsidRDefault="00E95094" w:rsidP="0076554C">
      <w:pPr>
        <w:pStyle w:val="ConsPlusNormal"/>
        <w:ind w:firstLine="709"/>
        <w:jc w:val="right"/>
        <w:rPr>
          <w:szCs w:val="28"/>
        </w:rPr>
      </w:pPr>
      <w:r w:rsidRPr="00FB45C3">
        <w:t xml:space="preserve">услуги </w:t>
      </w:r>
      <w:r w:rsidR="00177E07" w:rsidRPr="00FB45C3">
        <w:t>«</w:t>
      </w:r>
      <w:r w:rsidR="00177E07" w:rsidRPr="00FB45C3">
        <w:rPr>
          <w:szCs w:val="28"/>
        </w:rPr>
        <w:t xml:space="preserve">Предоставление </w:t>
      </w:r>
    </w:p>
    <w:p w14:paraId="0F5246EB" w14:textId="77777777" w:rsidR="00177E07" w:rsidRPr="00FB45C3" w:rsidRDefault="00177E07" w:rsidP="0076554C">
      <w:pPr>
        <w:pStyle w:val="ConsPlusNormal"/>
        <w:ind w:firstLine="709"/>
        <w:jc w:val="right"/>
        <w:rPr>
          <w:szCs w:val="28"/>
        </w:rPr>
      </w:pPr>
      <w:r w:rsidRPr="00FB45C3">
        <w:rPr>
          <w:szCs w:val="28"/>
        </w:rPr>
        <w:t>недвижимого имущества,</w:t>
      </w:r>
    </w:p>
    <w:p w14:paraId="627767AE" w14:textId="77777777" w:rsidR="00177E07" w:rsidRPr="00FB45C3" w:rsidRDefault="00177E07" w:rsidP="0076554C">
      <w:pPr>
        <w:pStyle w:val="ConsPlusNormal"/>
        <w:ind w:firstLine="709"/>
        <w:jc w:val="right"/>
        <w:rPr>
          <w:szCs w:val="28"/>
        </w:rPr>
      </w:pPr>
      <w:r w:rsidRPr="00FB45C3">
        <w:rPr>
          <w:szCs w:val="28"/>
        </w:rPr>
        <w:t xml:space="preserve"> находящегося в муниципальной</w:t>
      </w:r>
    </w:p>
    <w:p w14:paraId="19D174E6" w14:textId="77777777" w:rsidR="00177E07" w:rsidRPr="00FB45C3" w:rsidRDefault="00177E07" w:rsidP="0076554C">
      <w:pPr>
        <w:pStyle w:val="ConsPlusNormal"/>
        <w:ind w:firstLine="709"/>
        <w:jc w:val="right"/>
        <w:rPr>
          <w:szCs w:val="28"/>
        </w:rPr>
      </w:pPr>
      <w:r w:rsidRPr="00FB45C3">
        <w:rPr>
          <w:szCs w:val="28"/>
        </w:rPr>
        <w:t xml:space="preserve"> собственности, арендуемого </w:t>
      </w:r>
    </w:p>
    <w:p w14:paraId="137E6A9B" w14:textId="77777777" w:rsidR="00F4619E" w:rsidRPr="00FB45C3" w:rsidRDefault="00177E07" w:rsidP="0076554C">
      <w:pPr>
        <w:pStyle w:val="ConsPlusNormal"/>
        <w:ind w:firstLine="709"/>
        <w:jc w:val="right"/>
        <w:rPr>
          <w:szCs w:val="28"/>
        </w:rPr>
      </w:pPr>
      <w:r w:rsidRPr="00FB45C3">
        <w:rPr>
          <w:szCs w:val="28"/>
        </w:rPr>
        <w:t xml:space="preserve">субъектами малого и среднего </w:t>
      </w:r>
    </w:p>
    <w:p w14:paraId="73CC87FC" w14:textId="77777777" w:rsidR="00177E07" w:rsidRPr="00FB45C3" w:rsidRDefault="00177E07" w:rsidP="0076554C">
      <w:pPr>
        <w:pStyle w:val="ConsPlusNormal"/>
        <w:ind w:firstLine="709"/>
        <w:jc w:val="right"/>
        <w:rPr>
          <w:szCs w:val="28"/>
        </w:rPr>
      </w:pPr>
      <w:r w:rsidRPr="00FB45C3">
        <w:rPr>
          <w:szCs w:val="28"/>
        </w:rPr>
        <w:t xml:space="preserve">предпринимательства при реализации </w:t>
      </w:r>
    </w:p>
    <w:p w14:paraId="0889B9EC" w14:textId="77777777" w:rsidR="00177E07" w:rsidRPr="00FB45C3" w:rsidRDefault="00177E07" w:rsidP="0076554C">
      <w:pPr>
        <w:pStyle w:val="ConsPlusNormal"/>
        <w:ind w:firstLine="709"/>
        <w:jc w:val="right"/>
        <w:rPr>
          <w:szCs w:val="28"/>
        </w:rPr>
      </w:pPr>
      <w:r w:rsidRPr="00FB45C3">
        <w:rPr>
          <w:szCs w:val="28"/>
        </w:rPr>
        <w:t xml:space="preserve">ими преимущественного права </w:t>
      </w:r>
    </w:p>
    <w:p w14:paraId="26AE5174" w14:textId="77777777" w:rsidR="00F4619E" w:rsidRPr="00FB45C3" w:rsidRDefault="00177E07" w:rsidP="0076554C">
      <w:pPr>
        <w:pStyle w:val="ConsPlusNormal"/>
        <w:ind w:firstLine="709"/>
        <w:jc w:val="right"/>
        <w:rPr>
          <w:szCs w:val="28"/>
        </w:rPr>
      </w:pPr>
      <w:r w:rsidRPr="00FB45C3">
        <w:rPr>
          <w:szCs w:val="28"/>
        </w:rPr>
        <w:t xml:space="preserve">на приобретение арендуемого </w:t>
      </w:r>
    </w:p>
    <w:p w14:paraId="087783E5" w14:textId="77777777" w:rsidR="00833F92" w:rsidRPr="00FB45C3" w:rsidRDefault="00177E07" w:rsidP="0076554C">
      <w:pPr>
        <w:pStyle w:val="ConsPlusNormal"/>
        <w:ind w:firstLine="709"/>
        <w:jc w:val="right"/>
        <w:rPr>
          <w:szCs w:val="28"/>
        </w:rPr>
      </w:pPr>
      <w:r w:rsidRPr="00FB45C3">
        <w:rPr>
          <w:szCs w:val="28"/>
        </w:rPr>
        <w:t>имущества, в собственность»</w:t>
      </w:r>
    </w:p>
    <w:p w14:paraId="6C0B96DF" w14:textId="77777777" w:rsidR="00833F92" w:rsidRPr="00FB45C3" w:rsidRDefault="00833F92" w:rsidP="0076554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3A7C913" w14:textId="77777777" w:rsidR="00833F92" w:rsidRPr="00FB45C3" w:rsidRDefault="00833F92" w:rsidP="0076554C">
      <w:pPr>
        <w:pStyle w:val="ConsPlusNormal"/>
        <w:ind w:firstLine="709"/>
        <w:jc w:val="both"/>
        <w:rPr>
          <w:szCs w:val="28"/>
        </w:rPr>
      </w:pPr>
    </w:p>
    <w:p w14:paraId="3FE0F02D" w14:textId="77777777" w:rsidR="002A13D5" w:rsidRPr="002A13D5" w:rsidRDefault="002A13D5" w:rsidP="002A13D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bookmarkStart w:id="22" w:name="P406"/>
      <w:bookmarkEnd w:id="22"/>
      <w:r w:rsidRPr="002A13D5">
        <w:rPr>
          <w:rFonts w:ascii="Times New Roman" w:hAnsi="Times New Roman" w:cs="Times New Roman"/>
          <w:sz w:val="28"/>
          <w:szCs w:val="28"/>
          <w:lang w:eastAsia="ru-RU"/>
        </w:rPr>
        <w:t>Руководителю органа местного самоуправления</w:t>
      </w:r>
    </w:p>
    <w:p w14:paraId="336AC5B7" w14:textId="77777777" w:rsidR="002A13D5" w:rsidRPr="002A13D5" w:rsidRDefault="002A13D5" w:rsidP="002A13D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 xml:space="preserve">«Комитет по управлению имуществом </w:t>
      </w:r>
    </w:p>
    <w:p w14:paraId="222FCF61" w14:textId="77777777" w:rsidR="002A13D5" w:rsidRPr="002A13D5" w:rsidRDefault="002A13D5" w:rsidP="002A13D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>Златоустовского городского округа»</w:t>
      </w:r>
    </w:p>
    <w:p w14:paraId="1F33842C" w14:textId="77777777" w:rsidR="002A13D5" w:rsidRPr="002A13D5" w:rsidRDefault="002A13D5" w:rsidP="002A13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>от _________________________</w:t>
      </w:r>
    </w:p>
    <w:p w14:paraId="16624DD9" w14:textId="77777777" w:rsidR="002A13D5" w:rsidRPr="002A13D5" w:rsidRDefault="002A13D5" w:rsidP="002A13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</w:p>
    <w:p w14:paraId="54514AB5" w14:textId="77777777" w:rsidR="002A13D5" w:rsidRPr="002A13D5" w:rsidRDefault="002A13D5" w:rsidP="002A13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 xml:space="preserve">(для ЮЛ – наименование, почтовый адрес, телефон; </w:t>
      </w:r>
    </w:p>
    <w:p w14:paraId="4DABE987" w14:textId="77777777" w:rsidR="002A13D5" w:rsidRPr="002A13D5" w:rsidRDefault="002A13D5" w:rsidP="002A13D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>для ИП – Ф.И.О., почтовый адрес, ИНН, ОГРН, ОГРиП, телефон)</w:t>
      </w:r>
    </w:p>
    <w:p w14:paraId="572ACFD6" w14:textId="77777777" w:rsidR="002A13D5" w:rsidRPr="002A13D5" w:rsidRDefault="002A13D5" w:rsidP="002A13D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741EE2" w14:textId="77777777" w:rsidR="002A13D5" w:rsidRPr="002A13D5" w:rsidRDefault="002A13D5" w:rsidP="002A13D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D18B49" w14:textId="3FB3E37D" w:rsidR="002A13D5" w:rsidRPr="002A13D5" w:rsidRDefault="002A13D5" w:rsidP="002A13D5">
      <w:pPr>
        <w:spacing w:after="0" w:line="240" w:lineRule="auto"/>
        <w:jc w:val="center"/>
        <w:rPr>
          <w:rFonts w:ascii="Times New Roman" w:hAnsi="Times New Roman" w:cs="Times New Roman"/>
          <w:color w:val="2C2C2C"/>
          <w:sz w:val="28"/>
          <w:szCs w:val="28"/>
          <w:lang w:eastAsia="ru-RU"/>
        </w:rPr>
      </w:pPr>
      <w:r w:rsidRPr="00DB2706">
        <w:rPr>
          <w:rFonts w:ascii="Times New Roman" w:hAnsi="Times New Roman" w:cs="Times New Roman"/>
          <w:color w:val="2C2C2C"/>
          <w:sz w:val="28"/>
          <w:szCs w:val="28"/>
          <w:lang w:eastAsia="ru-RU"/>
        </w:rPr>
        <w:t>Образец заявления</w:t>
      </w:r>
    </w:p>
    <w:p w14:paraId="6E567D52" w14:textId="53B5D99D" w:rsidR="002A13D5" w:rsidRPr="002A13D5" w:rsidRDefault="002A13D5" w:rsidP="002A13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</w:p>
    <w:p w14:paraId="071296D2" w14:textId="77777777" w:rsidR="002A13D5" w:rsidRPr="002A13D5" w:rsidRDefault="002A13D5" w:rsidP="002A1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color w:val="2C2C2C"/>
          <w:sz w:val="28"/>
          <w:szCs w:val="28"/>
          <w:lang w:eastAsia="ru-RU"/>
        </w:rPr>
        <w:tab/>
        <w:t>Заявляю о соответствии _______________ и о желании реализации преимущественного права на приобретение арендуемого по договорам аренды________________________________________________________________имущества:</w:t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 xml:space="preserve"> помещения площадью ________ кв.м., расположенного по адресу: г. Златоуст,___________________________________________________________________. </w:t>
      </w:r>
    </w:p>
    <w:p w14:paraId="6F30BCA5" w14:textId="77777777" w:rsidR="002A13D5" w:rsidRPr="002A13D5" w:rsidRDefault="002A13D5" w:rsidP="002A1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C1F549" w14:textId="77777777" w:rsidR="002A13D5" w:rsidRPr="002A13D5" w:rsidRDefault="002A13D5" w:rsidP="002A13D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Определяю следующий </w:t>
      </w:r>
      <w:r w:rsidRPr="002A13D5">
        <w:rPr>
          <w:rFonts w:ascii="Times New Roman" w:hAnsi="Times New Roman" w:cs="Times New Roman"/>
          <w:color w:val="2C2C2C"/>
          <w:sz w:val="28"/>
          <w:szCs w:val="28"/>
          <w:lang w:eastAsia="ru-RU"/>
        </w:rPr>
        <w:t>порядок оплаты приобретаемого арендуемого имущества: (единовременно или в рассрочку)_______________________________, срок рассрочки (не более 7 лет)______________________________________________________________.</w:t>
      </w:r>
    </w:p>
    <w:p w14:paraId="1AEBC85D" w14:textId="77777777" w:rsidR="002A13D5" w:rsidRPr="002A13D5" w:rsidRDefault="002A13D5" w:rsidP="002A13D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725F44" w14:textId="77777777" w:rsidR="002A13D5" w:rsidRPr="002A13D5" w:rsidRDefault="002A13D5" w:rsidP="002A13D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>________________</w:t>
      </w:r>
    </w:p>
    <w:p w14:paraId="58BD987B" w14:textId="77777777" w:rsidR="002A13D5" w:rsidRPr="002A13D5" w:rsidRDefault="002A13D5" w:rsidP="002A13D5">
      <w:pPr>
        <w:spacing w:after="0" w:line="240" w:lineRule="auto"/>
        <w:ind w:firstLine="561"/>
        <w:rPr>
          <w:rFonts w:ascii="Times New Roman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Дата:</w:t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2A13D5">
        <w:rPr>
          <w:rFonts w:ascii="Times New Roman" w:hAnsi="Times New Roman" w:cs="Times New Roman"/>
          <w:sz w:val="28"/>
          <w:szCs w:val="28"/>
          <w:lang w:eastAsia="ru-RU"/>
        </w:rPr>
        <w:tab/>
        <w:t>Подпись</w:t>
      </w:r>
    </w:p>
    <w:p w14:paraId="7C8F8C48" w14:textId="77777777" w:rsidR="002A13D5" w:rsidRPr="002A13D5" w:rsidRDefault="002A13D5" w:rsidP="002A13D5">
      <w:pPr>
        <w:spacing w:after="0" w:line="240" w:lineRule="auto"/>
        <w:ind w:firstLine="561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05B20D" w14:textId="77777777" w:rsidR="002A13D5" w:rsidRPr="002A13D5" w:rsidRDefault="002A13D5" w:rsidP="002A13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8"/>
          <w:szCs w:val="28"/>
          <w:lang w:eastAsia="ru-RU"/>
        </w:rPr>
      </w:pPr>
    </w:p>
    <w:p w14:paraId="378C54FF" w14:textId="77777777" w:rsidR="002A13D5" w:rsidRPr="002A13D5" w:rsidRDefault="002A13D5" w:rsidP="002A13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13D5">
        <w:rPr>
          <w:rFonts w:ascii="Times New Roman" w:eastAsia="Calibri" w:hAnsi="Times New Roman" w:cs="Times New Roman"/>
          <w:sz w:val="28"/>
          <w:szCs w:val="28"/>
          <w:lang w:eastAsia="ru-RU"/>
        </w:rPr>
        <w:t>Подтверждаю своё согласие, согласие предоставляемого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услуги.</w:t>
      </w:r>
    </w:p>
    <w:p w14:paraId="1DA57DED" w14:textId="77777777" w:rsidR="002A13D5" w:rsidRPr="002A13D5" w:rsidRDefault="002A13D5" w:rsidP="002A13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0"/>
    <w:p w14:paraId="02E790B5" w14:textId="77777777" w:rsidR="00833F92" w:rsidRPr="00DB2706" w:rsidRDefault="00833F92" w:rsidP="00F4619E">
      <w:pPr>
        <w:pStyle w:val="ConsPlusNormal"/>
        <w:jc w:val="both"/>
        <w:rPr>
          <w:color w:val="76923C" w:themeColor="accent3" w:themeShade="BF"/>
          <w:szCs w:val="28"/>
        </w:rPr>
      </w:pPr>
    </w:p>
    <w:sectPr w:rsidR="00833F92" w:rsidRPr="00DB2706" w:rsidSect="002A13D5">
      <w:headerReference w:type="default" r:id="rId40"/>
      <w:pgSz w:w="11906" w:h="16838"/>
      <w:pgMar w:top="993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6D9B1" w14:textId="77777777" w:rsidR="00B905CF" w:rsidRDefault="00B905CF" w:rsidP="00BB2714">
      <w:pPr>
        <w:spacing w:after="0" w:line="240" w:lineRule="auto"/>
      </w:pPr>
      <w:r>
        <w:separator/>
      </w:r>
    </w:p>
  </w:endnote>
  <w:endnote w:type="continuationSeparator" w:id="0">
    <w:p w14:paraId="4CBE3CB8" w14:textId="77777777" w:rsidR="00B905CF" w:rsidRDefault="00B905CF" w:rsidP="00BB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88619" w14:textId="77777777" w:rsidR="00B905CF" w:rsidRDefault="00B905CF" w:rsidP="00BB2714">
      <w:pPr>
        <w:spacing w:after="0" w:line="240" w:lineRule="auto"/>
      </w:pPr>
      <w:r>
        <w:separator/>
      </w:r>
    </w:p>
  </w:footnote>
  <w:footnote w:type="continuationSeparator" w:id="0">
    <w:p w14:paraId="4A8E1EE7" w14:textId="77777777" w:rsidR="00B905CF" w:rsidRDefault="00B905CF" w:rsidP="00BB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0834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7EF9F2B" w14:textId="77777777" w:rsidR="003701F1" w:rsidRPr="00317076" w:rsidRDefault="009B1B4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170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37DE3" w:rsidRPr="0031707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170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136C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170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EB9EEB1" w14:textId="77777777" w:rsidR="003701F1" w:rsidRDefault="003701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16A99"/>
    <w:multiLevelType w:val="multilevel"/>
    <w:tmpl w:val="28F16A99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FBC7F04"/>
    <w:multiLevelType w:val="multilevel"/>
    <w:tmpl w:val="2FBC7F0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43409"/>
    <w:multiLevelType w:val="multilevel"/>
    <w:tmpl w:val="54C43409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 w16cid:durableId="52120348">
    <w:abstractNumId w:val="1"/>
  </w:num>
  <w:num w:numId="2" w16cid:durableId="545335573">
    <w:abstractNumId w:val="2"/>
  </w:num>
  <w:num w:numId="3" w16cid:durableId="1079058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AEB"/>
    <w:rsid w:val="0001277B"/>
    <w:rsid w:val="0002251D"/>
    <w:rsid w:val="00033DB5"/>
    <w:rsid w:val="00035509"/>
    <w:rsid w:val="000409A0"/>
    <w:rsid w:val="000519CF"/>
    <w:rsid w:val="00072BF9"/>
    <w:rsid w:val="00082A81"/>
    <w:rsid w:val="00093233"/>
    <w:rsid w:val="0009536F"/>
    <w:rsid w:val="000A1CFF"/>
    <w:rsid w:val="000A2A38"/>
    <w:rsid w:val="000A6E5E"/>
    <w:rsid w:val="000B2653"/>
    <w:rsid w:val="000F4830"/>
    <w:rsid w:val="00122E89"/>
    <w:rsid w:val="00131B1D"/>
    <w:rsid w:val="00134CCE"/>
    <w:rsid w:val="0015049C"/>
    <w:rsid w:val="00152724"/>
    <w:rsid w:val="00163B52"/>
    <w:rsid w:val="00177E07"/>
    <w:rsid w:val="0019456F"/>
    <w:rsid w:val="001A2E1A"/>
    <w:rsid w:val="001C239D"/>
    <w:rsid w:val="001C7E42"/>
    <w:rsid w:val="001D7049"/>
    <w:rsid w:val="001E1B74"/>
    <w:rsid w:val="001E7BF3"/>
    <w:rsid w:val="0022481B"/>
    <w:rsid w:val="00225C63"/>
    <w:rsid w:val="0023624D"/>
    <w:rsid w:val="0025098F"/>
    <w:rsid w:val="00286DC1"/>
    <w:rsid w:val="002A13D5"/>
    <w:rsid w:val="002A72AB"/>
    <w:rsid w:val="002B6949"/>
    <w:rsid w:val="002D3BD9"/>
    <w:rsid w:val="002D6A3F"/>
    <w:rsid w:val="002F4E91"/>
    <w:rsid w:val="00317076"/>
    <w:rsid w:val="00331EED"/>
    <w:rsid w:val="00334184"/>
    <w:rsid w:val="00337C48"/>
    <w:rsid w:val="003469A8"/>
    <w:rsid w:val="003701F1"/>
    <w:rsid w:val="003842F7"/>
    <w:rsid w:val="00387CD0"/>
    <w:rsid w:val="00397D99"/>
    <w:rsid w:val="003B5C25"/>
    <w:rsid w:val="003C79E3"/>
    <w:rsid w:val="003E07AC"/>
    <w:rsid w:val="00400666"/>
    <w:rsid w:val="004174C9"/>
    <w:rsid w:val="004441B2"/>
    <w:rsid w:val="004533BD"/>
    <w:rsid w:val="00470C01"/>
    <w:rsid w:val="004837AF"/>
    <w:rsid w:val="00493121"/>
    <w:rsid w:val="004B5C96"/>
    <w:rsid w:val="004B630D"/>
    <w:rsid w:val="004C5728"/>
    <w:rsid w:val="004D0EF6"/>
    <w:rsid w:val="004E18E2"/>
    <w:rsid w:val="0050194C"/>
    <w:rsid w:val="00504C6C"/>
    <w:rsid w:val="005230EC"/>
    <w:rsid w:val="0053351C"/>
    <w:rsid w:val="00533C05"/>
    <w:rsid w:val="00535855"/>
    <w:rsid w:val="00536A5F"/>
    <w:rsid w:val="005411D5"/>
    <w:rsid w:val="00547058"/>
    <w:rsid w:val="005523F0"/>
    <w:rsid w:val="005A1465"/>
    <w:rsid w:val="005A19F4"/>
    <w:rsid w:val="005B57BC"/>
    <w:rsid w:val="005C539A"/>
    <w:rsid w:val="005D1995"/>
    <w:rsid w:val="005E27A7"/>
    <w:rsid w:val="005E69D7"/>
    <w:rsid w:val="005E6F4A"/>
    <w:rsid w:val="006009AA"/>
    <w:rsid w:val="00605A6D"/>
    <w:rsid w:val="006310C2"/>
    <w:rsid w:val="0063230E"/>
    <w:rsid w:val="006356D8"/>
    <w:rsid w:val="00637A06"/>
    <w:rsid w:val="0065038C"/>
    <w:rsid w:val="006B5D0E"/>
    <w:rsid w:val="006D0C5F"/>
    <w:rsid w:val="006E3A96"/>
    <w:rsid w:val="0071076A"/>
    <w:rsid w:val="00716A37"/>
    <w:rsid w:val="0072076B"/>
    <w:rsid w:val="00723313"/>
    <w:rsid w:val="00723FDB"/>
    <w:rsid w:val="007249E6"/>
    <w:rsid w:val="007346B1"/>
    <w:rsid w:val="007346F4"/>
    <w:rsid w:val="00734750"/>
    <w:rsid w:val="00742622"/>
    <w:rsid w:val="00750257"/>
    <w:rsid w:val="0076554C"/>
    <w:rsid w:val="00773917"/>
    <w:rsid w:val="00791D08"/>
    <w:rsid w:val="007A70F1"/>
    <w:rsid w:val="007C43CF"/>
    <w:rsid w:val="007C70D6"/>
    <w:rsid w:val="007D635B"/>
    <w:rsid w:val="007E7FCA"/>
    <w:rsid w:val="007F341E"/>
    <w:rsid w:val="007F59D3"/>
    <w:rsid w:val="00804C36"/>
    <w:rsid w:val="00827D26"/>
    <w:rsid w:val="00833F92"/>
    <w:rsid w:val="0088206E"/>
    <w:rsid w:val="008A2254"/>
    <w:rsid w:val="008A7391"/>
    <w:rsid w:val="008B0201"/>
    <w:rsid w:val="008D3B01"/>
    <w:rsid w:val="008E1D87"/>
    <w:rsid w:val="008E3363"/>
    <w:rsid w:val="00910146"/>
    <w:rsid w:val="009362EB"/>
    <w:rsid w:val="00973C23"/>
    <w:rsid w:val="00980E3E"/>
    <w:rsid w:val="00990B9A"/>
    <w:rsid w:val="009A6807"/>
    <w:rsid w:val="009B1B48"/>
    <w:rsid w:val="009C0611"/>
    <w:rsid w:val="009E093C"/>
    <w:rsid w:val="009E0DF3"/>
    <w:rsid w:val="009F7B8F"/>
    <w:rsid w:val="00A01C21"/>
    <w:rsid w:val="00A03F5B"/>
    <w:rsid w:val="00A246BC"/>
    <w:rsid w:val="00A37DE3"/>
    <w:rsid w:val="00A41AC9"/>
    <w:rsid w:val="00A421D9"/>
    <w:rsid w:val="00A42DF8"/>
    <w:rsid w:val="00A622FF"/>
    <w:rsid w:val="00A725BB"/>
    <w:rsid w:val="00A7301F"/>
    <w:rsid w:val="00A74751"/>
    <w:rsid w:val="00A92D19"/>
    <w:rsid w:val="00A93DA4"/>
    <w:rsid w:val="00A963A2"/>
    <w:rsid w:val="00AC2705"/>
    <w:rsid w:val="00AD4390"/>
    <w:rsid w:val="00AE0276"/>
    <w:rsid w:val="00AF25CD"/>
    <w:rsid w:val="00B01B81"/>
    <w:rsid w:val="00B06E84"/>
    <w:rsid w:val="00B200BE"/>
    <w:rsid w:val="00B20BC7"/>
    <w:rsid w:val="00B21566"/>
    <w:rsid w:val="00B24C58"/>
    <w:rsid w:val="00B26615"/>
    <w:rsid w:val="00B40AB1"/>
    <w:rsid w:val="00B629B4"/>
    <w:rsid w:val="00B658C2"/>
    <w:rsid w:val="00B71E22"/>
    <w:rsid w:val="00B81CC8"/>
    <w:rsid w:val="00B85F62"/>
    <w:rsid w:val="00B905CF"/>
    <w:rsid w:val="00B9175D"/>
    <w:rsid w:val="00B95CED"/>
    <w:rsid w:val="00BA173E"/>
    <w:rsid w:val="00BB2714"/>
    <w:rsid w:val="00BB482F"/>
    <w:rsid w:val="00BC6A24"/>
    <w:rsid w:val="00BE6C51"/>
    <w:rsid w:val="00C373C6"/>
    <w:rsid w:val="00C4071E"/>
    <w:rsid w:val="00C72D64"/>
    <w:rsid w:val="00C85996"/>
    <w:rsid w:val="00CB4344"/>
    <w:rsid w:val="00CD2656"/>
    <w:rsid w:val="00CF5C5A"/>
    <w:rsid w:val="00CF6AE0"/>
    <w:rsid w:val="00D30043"/>
    <w:rsid w:val="00D40B53"/>
    <w:rsid w:val="00D45590"/>
    <w:rsid w:val="00D507C5"/>
    <w:rsid w:val="00D5306D"/>
    <w:rsid w:val="00D53BA6"/>
    <w:rsid w:val="00D5586C"/>
    <w:rsid w:val="00D56FE0"/>
    <w:rsid w:val="00D67A03"/>
    <w:rsid w:val="00D73848"/>
    <w:rsid w:val="00D87C4D"/>
    <w:rsid w:val="00DA34A2"/>
    <w:rsid w:val="00DA606C"/>
    <w:rsid w:val="00DB2706"/>
    <w:rsid w:val="00DB47AD"/>
    <w:rsid w:val="00DB7DC0"/>
    <w:rsid w:val="00DC6AEB"/>
    <w:rsid w:val="00DC73D1"/>
    <w:rsid w:val="00DE55A2"/>
    <w:rsid w:val="00DF2A75"/>
    <w:rsid w:val="00DF38B7"/>
    <w:rsid w:val="00E00324"/>
    <w:rsid w:val="00E039EC"/>
    <w:rsid w:val="00E2007B"/>
    <w:rsid w:val="00E220AB"/>
    <w:rsid w:val="00E23E59"/>
    <w:rsid w:val="00E30CB6"/>
    <w:rsid w:val="00E40177"/>
    <w:rsid w:val="00E6323F"/>
    <w:rsid w:val="00E7704D"/>
    <w:rsid w:val="00E84EFD"/>
    <w:rsid w:val="00E86E19"/>
    <w:rsid w:val="00E9316D"/>
    <w:rsid w:val="00E95094"/>
    <w:rsid w:val="00EA7001"/>
    <w:rsid w:val="00EC33DE"/>
    <w:rsid w:val="00EE0337"/>
    <w:rsid w:val="00EE3C34"/>
    <w:rsid w:val="00EF14DB"/>
    <w:rsid w:val="00F04CA0"/>
    <w:rsid w:val="00F12232"/>
    <w:rsid w:val="00F144C8"/>
    <w:rsid w:val="00F3136C"/>
    <w:rsid w:val="00F437BE"/>
    <w:rsid w:val="00F4619E"/>
    <w:rsid w:val="00F56789"/>
    <w:rsid w:val="00F57141"/>
    <w:rsid w:val="00F7146C"/>
    <w:rsid w:val="00F964A5"/>
    <w:rsid w:val="00F97B65"/>
    <w:rsid w:val="00FA2041"/>
    <w:rsid w:val="00FA3ABD"/>
    <w:rsid w:val="00FB33D1"/>
    <w:rsid w:val="00FB45C3"/>
    <w:rsid w:val="00FC46A4"/>
    <w:rsid w:val="00FC7DDB"/>
    <w:rsid w:val="00FD63F1"/>
    <w:rsid w:val="00FE64FA"/>
    <w:rsid w:val="00FF26CC"/>
    <w:rsid w:val="00FF3C5E"/>
    <w:rsid w:val="36D50F3D"/>
    <w:rsid w:val="77FD5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6E294"/>
  <w15:docId w15:val="{9EB1A04D-B518-48D4-BD6E-5DEBEDEC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F92"/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33F92"/>
    <w:pPr>
      <w:widowControl w:val="0"/>
      <w:autoSpaceDE w:val="0"/>
      <w:autoSpaceDN w:val="0"/>
      <w:spacing w:after="0" w:line="240" w:lineRule="auto"/>
    </w:pPr>
    <w:rPr>
      <w:rFonts w:eastAsia="Times New Roman"/>
      <w:sz w:val="28"/>
    </w:rPr>
  </w:style>
  <w:style w:type="paragraph" w:customStyle="1" w:styleId="ConsPlusNonformat">
    <w:name w:val="ConsPlusNonformat"/>
    <w:rsid w:val="00833F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33F92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8"/>
    </w:rPr>
  </w:style>
  <w:style w:type="paragraph" w:customStyle="1" w:styleId="ConsPlusCell">
    <w:name w:val="ConsPlusCell"/>
    <w:rsid w:val="00833F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833F92"/>
    <w:pPr>
      <w:widowControl w:val="0"/>
      <w:autoSpaceDE w:val="0"/>
      <w:autoSpaceDN w:val="0"/>
      <w:spacing w:after="0" w:line="240" w:lineRule="auto"/>
    </w:pPr>
    <w:rPr>
      <w:rFonts w:eastAsia="Times New Roman"/>
      <w:sz w:val="28"/>
    </w:rPr>
  </w:style>
  <w:style w:type="paragraph" w:customStyle="1" w:styleId="ConsPlusTitlePage">
    <w:name w:val="ConsPlusTitlePage"/>
    <w:rsid w:val="00833F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833F9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833F9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</w:rPr>
  </w:style>
  <w:style w:type="character" w:customStyle="1" w:styleId="ListLabel1">
    <w:name w:val="ListLabel 1"/>
    <w:rsid w:val="00833F92"/>
    <w:rPr>
      <w:rFonts w:ascii="Times New Roman" w:hAnsi="Times New Roman" w:cs="Times New Roman"/>
      <w:color w:val="0000FF"/>
      <w:sz w:val="26"/>
      <w:szCs w:val="26"/>
    </w:rPr>
  </w:style>
  <w:style w:type="character" w:customStyle="1" w:styleId="a3">
    <w:name w:val="Р“РёРїРµСЂС‚РµРєСЃС‚РѕРІР°СЏ СЃСЃС‹Р»РєР°"/>
    <w:basedOn w:val="a0"/>
    <w:uiPriority w:val="99"/>
    <w:unhideWhenUsed/>
    <w:rsid w:val="00833F92"/>
    <w:rPr>
      <w:color w:val="106BBE"/>
    </w:rPr>
  </w:style>
  <w:style w:type="paragraph" w:customStyle="1" w:styleId="western">
    <w:name w:val="western"/>
    <w:unhideWhenUsed/>
    <w:rsid w:val="00833F92"/>
    <w:pPr>
      <w:spacing w:after="0" w:line="240" w:lineRule="auto"/>
    </w:pPr>
    <w:rPr>
      <w:rFonts w:ascii="Arial" w:eastAsia="SimSun" w:hAnsi="Arial" w:cs="Arial"/>
      <w:lang w:val="en-US" w:eastAsia="zh-CN"/>
    </w:rPr>
  </w:style>
  <w:style w:type="paragraph" w:styleId="a4">
    <w:name w:val="header"/>
    <w:basedOn w:val="a"/>
    <w:link w:val="a5"/>
    <w:uiPriority w:val="99"/>
    <w:unhideWhenUsed/>
    <w:rsid w:val="00BB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2714"/>
    <w:rPr>
      <w:rFonts w:ascii="Calibri" w:eastAsia="Times New Roman" w:hAnsi="Calibri"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BB2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B2714"/>
    <w:rPr>
      <w:rFonts w:ascii="Calibri" w:eastAsia="Times New Roman" w:hAnsi="Calibri" w:cs="Calibr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5A19F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A19F4"/>
    <w:rPr>
      <w:color w:val="605E5C"/>
      <w:shd w:val="clear" w:color="auto" w:fill="E1DFDD"/>
    </w:rPr>
  </w:style>
  <w:style w:type="character" w:styleId="aa">
    <w:name w:val="Strong"/>
    <w:qFormat/>
    <w:rsid w:val="00FB45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50A6B8FC0A4D7E6DB1842D42555CBF428ECED53DCF0FA3C79720AAFD21AA1559152D6FEB066BA4B1175213393196668638BC886BD6EBC62o5U5K" TargetMode="External"/><Relationship Id="rId18" Type="http://schemas.openxmlformats.org/officeDocument/2006/relationships/hyperlink" Target="consultantplus://offline/ref=050A6B8FC0A4D7E6DB1842D42555CBF428E1E051DCF4FA3C79720AAFD21AA1559152D6FEB066B9451575213393196668638BC886BD6EBC62o5U5K" TargetMode="External"/><Relationship Id="rId26" Type="http://schemas.openxmlformats.org/officeDocument/2006/relationships/hyperlink" Target="consultantplus://offline/ref=050A6B8FC0A4D7E6DB1842D42555CBF428ECED53DCF0FA3C79720AAFD21AA1559152D6FEB066BB4D1E75213393196668638BC886BD6EBC62o5U5K" TargetMode="External"/><Relationship Id="rId39" Type="http://schemas.openxmlformats.org/officeDocument/2006/relationships/hyperlink" Target="consultantplus://offline/ref=050A6B8FC0A4D7E6DB1842D42555CBF428E1E051DAF2FA3C79720AAFD21AA1559152D6FEB066B9481475213393196668638BC886BD6EBC62o5U5K" TargetMode="Externa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050A6B8FC0A4D7E6DB1842D42555CBF428ECED53DCF0FA3C79720AAFD21AA1559152D6FEB066BB4D1E75213393196668638BC886BD6EBC62o5U5K" TargetMode="External"/><Relationship Id="rId34" Type="http://schemas.openxmlformats.org/officeDocument/2006/relationships/hyperlink" Target="consultantplus://offline/ref=050A6B8FC0A4D7E6DB1842D42555CBF428ECED53DCF0FA3C79720AAFD21AA15583528EF2B166A44C17607762D5o4UDK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50A6B8FC0A4D7E6DB1842D42555CBF428ECED53DCF0FA3C79720AAFD21AA1559152D6FEB066BA4F1675213393196668638BC886BD6EBC62o5U5K" TargetMode="External"/><Relationship Id="rId17" Type="http://schemas.openxmlformats.org/officeDocument/2006/relationships/hyperlink" Target="consultantplus://offline/ref=050A6B8FC0A4D7E6DB1842D42555CBF428E1E051DCFAFA3C79720AAFD21AA1559152D6FEB066BA491275213393196668638BC886BD6EBC62o5U5K" TargetMode="External"/><Relationship Id="rId25" Type="http://schemas.openxmlformats.org/officeDocument/2006/relationships/hyperlink" Target="consultantplus://offline/ref=050A6B8FC0A4D7E6DB1842D42555CBF428E1E054DCF5FA3C79720AAFD21AA1559152D6FEB26DEE1C522B7863D7526A687D97C985oAU2K" TargetMode="External"/><Relationship Id="rId33" Type="http://schemas.openxmlformats.org/officeDocument/2006/relationships/hyperlink" Target="consultantplus://offline/ref=050A6B8FC0A4D7E6DB1842D42555CBF428E1E051DAF2FA3C79720AAFD21AA1559152D6FCB56FB119473A206FD64C7568628BCB87A1o6UDK" TargetMode="External"/><Relationship Id="rId38" Type="http://schemas.openxmlformats.org/officeDocument/2006/relationships/hyperlink" Target="consultantplus://offline/ref=050A6B8FC0A4D7E6DB1842D42555CBF428E1E051DAF2FA3C79720AAFD21AA1559152D6FEB066B9481475213393196668638BC886BD6EBC62o5U5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050A6B8FC0A4D7E6DB1842D42555CBF429E9E85EDCF3FA3C79720AAFD21AA15583528EF2B166A44C17607762D5o4UDK" TargetMode="External"/><Relationship Id="rId20" Type="http://schemas.openxmlformats.org/officeDocument/2006/relationships/hyperlink" Target="consultantplus://offline/ref=050A6B8FC0A4D7E6DB1842D42555CBF428ECED53DCF0FA3C79720AAFD21AA1559152D6FEB066BA4F1675213393196668638BC886BD6EBC62o5U5K" TargetMode="External"/><Relationship Id="rId29" Type="http://schemas.openxmlformats.org/officeDocument/2006/relationships/hyperlink" Target="consultantplus://offline/ref=AF951F5655BB8A9347C86BC2F0552D44132116F0416B6671ECC29E9EF6FD816320EA77FA25B2338740XFM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0A6B8FC0A4D7E6DB1842D42555CBF428E1E054DCF5FA3C79720AAFD21AA1559152D6FEB066BB4E1E75213393196668638BC886BD6EBC62o5U5K" TargetMode="External"/><Relationship Id="rId24" Type="http://schemas.openxmlformats.org/officeDocument/2006/relationships/hyperlink" Target="https://mobileonline.garant.ru/" TargetMode="External"/><Relationship Id="rId32" Type="http://schemas.openxmlformats.org/officeDocument/2006/relationships/hyperlink" Target="consultantplus://offline/ref=050A6B8FC0A4D7E6DB1842D42555CBF428E1E051DAF2FA3C79720AAFD21AA1559152D6FDB966B119473A206FD64C7568628BCB87A1o6UDK" TargetMode="External"/><Relationship Id="rId37" Type="http://schemas.openxmlformats.org/officeDocument/2006/relationships/hyperlink" Target="consultantplus://offline/ref=050A6B8FC0A4D7E6DB1842D42555CBF428E1E053DEFAFA3C79720AAFD21AA1559152D6FEB067B8441675213393196668638BC886BD6EBC62o5U5K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50A6B8FC0A4D7E6DB1842D42555CBF428E1E153DDF7FA3C79720AAFD21AA1559152D6FEB067BB491375213393196668638BC886BD6EBC62o5U5K" TargetMode="External"/><Relationship Id="rId23" Type="http://schemas.openxmlformats.org/officeDocument/2006/relationships/hyperlink" Target="https://mobileonline.garant.ru/" TargetMode="External"/><Relationship Id="rId28" Type="http://schemas.openxmlformats.org/officeDocument/2006/relationships/hyperlink" Target="consultantplus://offline/ref=050A6B8FC0A4D7E6DB1842D42555CBF428E1E054DCF5FA3C79720AAFD21AA1559152D6FEB26DEE1C522B7863D7526A687D97C985oAU2K" TargetMode="External"/><Relationship Id="rId36" Type="http://schemas.openxmlformats.org/officeDocument/2006/relationships/hyperlink" Target="consultantplus://offline/ref=050A6B8FC0A4D7E6DB1842D42555CBF428E1E051DCFAFA3C79720AAFD21AA15583528EF2B166A44C17607762D5o4UDK" TargetMode="External"/><Relationship Id="rId10" Type="http://schemas.openxmlformats.org/officeDocument/2006/relationships/hyperlink" Target="http://www.zlat-go.ru" TargetMode="External"/><Relationship Id="rId19" Type="http://schemas.openxmlformats.org/officeDocument/2006/relationships/hyperlink" Target="consultantplus://offline/ref=050A6B8FC0A4D7E6DB1842D42555CBF428E1E054DCF5FA3C79720AAFD21AA1559152D6FEB066BA441075213393196668638BC886BD6EBC62o5U5K" TargetMode="External"/><Relationship Id="rId31" Type="http://schemas.openxmlformats.org/officeDocument/2006/relationships/hyperlink" Target="consultantplus://offline/ref=050A6B8FC0A4D7E6DB1842D42555CBF428E1E051DAF2FA3C79720AAFD21AA1559152D6FEB066BA481075213393196668638BC886BD6EBC62o5U5K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050A6B8FC0A4D7E6DB1842D42555CBF428E1E051DAF2FA3C79720AAFD21AA1559152D6FEB066BA441275213393196668638BC886BD6EBC62o5U5K" TargetMode="External"/><Relationship Id="rId14" Type="http://schemas.openxmlformats.org/officeDocument/2006/relationships/hyperlink" Target="mailto:komitet.kui.zlat@yandex.ru" TargetMode="External"/><Relationship Id="rId22" Type="http://schemas.openxmlformats.org/officeDocument/2006/relationships/hyperlink" Target="https://mobileonline.garant.ru/" TargetMode="External"/><Relationship Id="rId27" Type="http://schemas.openxmlformats.org/officeDocument/2006/relationships/hyperlink" Target="consultantplus://offline/ref=050A6B8FC0A4D7E6DB1842D42555CBF428E1E054DCF5FA3C79720AAFD21AA1559152D6FEB26DEE1C522B7863D7526A687D97C985oAU2K" TargetMode="External"/><Relationship Id="rId30" Type="http://schemas.openxmlformats.org/officeDocument/2006/relationships/hyperlink" Target="consultantplus://offline/ref=050A6B8FC0A4D7E6DB1842D42555CBF428E1E051DAF2FA3C79720AAFD21AA1559152D6FBB36DEE1C522B7863D7526A687D97C985oAU2K" TargetMode="External"/><Relationship Id="rId35" Type="http://schemas.openxmlformats.org/officeDocument/2006/relationships/hyperlink" Target="consultantplus://offline/ref=050A6B8FC0A4D7E6DB1842D42555CBF42AE1EA52D7F5FA3C79720AAFD21AA15583528EF2B166A44C17607762D5o4U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9CCA1A-82B9-4DDD-866B-1E708C4F8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22</Pages>
  <Words>8808</Words>
  <Characters>50207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СотниковаМВ</dc:creator>
  <cp:lastModifiedBy>Жиркова Ольга Анатольевна</cp:lastModifiedBy>
  <cp:revision>43</cp:revision>
  <cp:lastPrinted>2021-12-15T09:57:00Z</cp:lastPrinted>
  <dcterms:created xsi:type="dcterms:W3CDTF">2022-11-17T04:10:00Z</dcterms:created>
  <dcterms:modified xsi:type="dcterms:W3CDTF">2022-12-01T08:41:00Z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1033-10.1.0.6757</vt:lpwstr>
  </property>
</Properties>
</file>