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98" w:rsidRPr="00CB4099" w:rsidRDefault="00234824" w:rsidP="008E537E">
      <w:pPr>
        <w:pStyle w:val="ae"/>
        <w:ind w:left="5103"/>
        <w:jc w:val="center"/>
        <w:rPr>
          <w:rStyle w:val="af1"/>
          <w:rFonts w:ascii="Times New Roman" w:hAnsi="Times New Roman"/>
          <w:i w:val="0"/>
          <w:sz w:val="28"/>
          <w:szCs w:val="28"/>
        </w:rPr>
      </w:pPr>
      <w:r w:rsidRPr="00CB4099">
        <w:rPr>
          <w:rStyle w:val="af1"/>
          <w:rFonts w:ascii="Times New Roman" w:hAnsi="Times New Roman"/>
          <w:i w:val="0"/>
          <w:sz w:val="28"/>
          <w:szCs w:val="28"/>
        </w:rPr>
        <w:t>ПРИЛОЖЕНИЕ</w:t>
      </w:r>
    </w:p>
    <w:p w:rsidR="00804598" w:rsidRPr="00CB4099" w:rsidRDefault="00234824" w:rsidP="008E537E">
      <w:pPr>
        <w:pStyle w:val="ae"/>
        <w:ind w:left="5103"/>
        <w:jc w:val="center"/>
        <w:rPr>
          <w:rStyle w:val="af1"/>
          <w:rFonts w:ascii="Times New Roman" w:hAnsi="Times New Roman"/>
          <w:i w:val="0"/>
          <w:sz w:val="28"/>
          <w:szCs w:val="28"/>
        </w:rPr>
      </w:pPr>
      <w:r>
        <w:rPr>
          <w:rStyle w:val="af1"/>
          <w:rFonts w:ascii="Times New Roman" w:hAnsi="Times New Roman"/>
          <w:i w:val="0"/>
          <w:sz w:val="28"/>
          <w:szCs w:val="28"/>
        </w:rPr>
        <w:t>к</w:t>
      </w:r>
      <w:r w:rsidR="001D65CA" w:rsidRPr="00CB4099">
        <w:rPr>
          <w:rStyle w:val="af1"/>
          <w:rFonts w:ascii="Times New Roman" w:hAnsi="Times New Roman"/>
          <w:i w:val="0"/>
          <w:sz w:val="28"/>
          <w:szCs w:val="28"/>
        </w:rPr>
        <w:t xml:space="preserve"> </w:t>
      </w:r>
      <w:r w:rsidR="00804598" w:rsidRPr="00CB4099">
        <w:rPr>
          <w:rStyle w:val="af1"/>
          <w:rFonts w:ascii="Times New Roman" w:hAnsi="Times New Roman"/>
          <w:i w:val="0"/>
          <w:sz w:val="28"/>
          <w:szCs w:val="28"/>
        </w:rPr>
        <w:t xml:space="preserve">постановлению </w:t>
      </w:r>
      <w:r w:rsidR="005D0F42" w:rsidRPr="00CB4099">
        <w:rPr>
          <w:rStyle w:val="af1"/>
          <w:rFonts w:ascii="Times New Roman" w:hAnsi="Times New Roman"/>
          <w:i w:val="0"/>
          <w:sz w:val="28"/>
          <w:szCs w:val="28"/>
        </w:rPr>
        <w:t>Администрации</w:t>
      </w:r>
    </w:p>
    <w:p w:rsidR="00804598" w:rsidRPr="00CB4099" w:rsidRDefault="00804598" w:rsidP="008E537E">
      <w:pPr>
        <w:pStyle w:val="ae"/>
        <w:ind w:left="5103"/>
        <w:jc w:val="center"/>
        <w:rPr>
          <w:rStyle w:val="af1"/>
          <w:rFonts w:ascii="Times New Roman" w:hAnsi="Times New Roman"/>
          <w:i w:val="0"/>
          <w:sz w:val="28"/>
          <w:szCs w:val="28"/>
        </w:rPr>
      </w:pPr>
      <w:r w:rsidRPr="00CB4099">
        <w:rPr>
          <w:rStyle w:val="af1"/>
          <w:rFonts w:ascii="Times New Roman" w:hAnsi="Times New Roman"/>
          <w:i w:val="0"/>
          <w:sz w:val="28"/>
          <w:szCs w:val="28"/>
        </w:rPr>
        <w:t>Златоустовского городского округа</w:t>
      </w:r>
    </w:p>
    <w:p w:rsidR="00804598" w:rsidRPr="00CB4099" w:rsidRDefault="00234824" w:rsidP="008E537E">
      <w:pPr>
        <w:pStyle w:val="ae"/>
        <w:ind w:left="5103"/>
        <w:jc w:val="center"/>
        <w:rPr>
          <w:rStyle w:val="af1"/>
          <w:rFonts w:ascii="Times New Roman" w:hAnsi="Times New Roman"/>
          <w:i w:val="0"/>
          <w:sz w:val="28"/>
          <w:szCs w:val="28"/>
        </w:rPr>
      </w:pPr>
      <w:r>
        <w:rPr>
          <w:rStyle w:val="af1"/>
          <w:rFonts w:ascii="Times New Roman" w:hAnsi="Times New Roman"/>
          <w:i w:val="0"/>
          <w:sz w:val="28"/>
          <w:szCs w:val="28"/>
        </w:rPr>
        <w:t>о</w:t>
      </w:r>
      <w:r w:rsidR="001D65CA" w:rsidRPr="00CB4099">
        <w:rPr>
          <w:rStyle w:val="af1"/>
          <w:rFonts w:ascii="Times New Roman" w:hAnsi="Times New Roman"/>
          <w:i w:val="0"/>
          <w:sz w:val="28"/>
          <w:szCs w:val="28"/>
        </w:rPr>
        <w:t xml:space="preserve">т </w:t>
      </w:r>
      <w:r w:rsidR="003D7880">
        <w:rPr>
          <w:rStyle w:val="af1"/>
          <w:rFonts w:ascii="Times New Roman" w:hAnsi="Times New Roman"/>
          <w:i w:val="0"/>
          <w:sz w:val="28"/>
          <w:szCs w:val="28"/>
        </w:rPr>
        <w:t>07.07.2016 г. № 302-</w:t>
      </w:r>
      <w:r w:rsidR="008C79A8">
        <w:rPr>
          <w:rStyle w:val="af1"/>
          <w:rFonts w:ascii="Times New Roman" w:hAnsi="Times New Roman"/>
          <w:i w:val="0"/>
          <w:sz w:val="28"/>
          <w:szCs w:val="28"/>
        </w:rPr>
        <w:t>П</w:t>
      </w:r>
    </w:p>
    <w:p w:rsidR="00804598" w:rsidRPr="00CB4099" w:rsidRDefault="00804598" w:rsidP="00BA18DC">
      <w:pPr>
        <w:pStyle w:val="ConsPlusNormal"/>
        <w:ind w:firstLine="426"/>
        <w:jc w:val="center"/>
        <w:outlineLvl w:val="0"/>
        <w:rPr>
          <w:rStyle w:val="af1"/>
          <w:rFonts w:ascii="Times New Roman" w:hAnsi="Times New Roman"/>
          <w:i w:val="0"/>
          <w:sz w:val="28"/>
          <w:szCs w:val="28"/>
        </w:rPr>
      </w:pPr>
    </w:p>
    <w:p w:rsidR="00804598" w:rsidRPr="00CB4099" w:rsidRDefault="00804598" w:rsidP="00BA18DC">
      <w:pPr>
        <w:pStyle w:val="ConsPlusNormal"/>
        <w:ind w:firstLine="426"/>
        <w:jc w:val="center"/>
        <w:outlineLvl w:val="0"/>
        <w:rPr>
          <w:rStyle w:val="af1"/>
          <w:rFonts w:ascii="Times New Roman" w:hAnsi="Times New Roman"/>
          <w:i w:val="0"/>
          <w:sz w:val="28"/>
          <w:szCs w:val="28"/>
        </w:rPr>
      </w:pPr>
    </w:p>
    <w:p w:rsidR="00804598" w:rsidRPr="00CB4099" w:rsidRDefault="00804598" w:rsidP="00BA18DC">
      <w:pPr>
        <w:pStyle w:val="ConsPlusNormal"/>
        <w:ind w:firstLine="426"/>
        <w:jc w:val="center"/>
        <w:outlineLvl w:val="0"/>
        <w:rPr>
          <w:rStyle w:val="af1"/>
          <w:rFonts w:ascii="Times New Roman" w:hAnsi="Times New Roman"/>
          <w:i w:val="0"/>
          <w:sz w:val="28"/>
          <w:szCs w:val="28"/>
        </w:rPr>
      </w:pPr>
      <w:r w:rsidRPr="00CB4099">
        <w:rPr>
          <w:rStyle w:val="af1"/>
          <w:rFonts w:ascii="Times New Roman" w:hAnsi="Times New Roman"/>
          <w:i w:val="0"/>
          <w:sz w:val="28"/>
          <w:szCs w:val="28"/>
        </w:rPr>
        <w:t xml:space="preserve">АДМИНИСТРАТИВНЫЙ РЕГЛАМЕНТ </w:t>
      </w:r>
    </w:p>
    <w:p w:rsidR="000F38DE" w:rsidRPr="00CB4099" w:rsidRDefault="00234824" w:rsidP="00BA18DC">
      <w:pPr>
        <w:pStyle w:val="ConsPlusNormal"/>
        <w:ind w:firstLine="426"/>
        <w:jc w:val="center"/>
        <w:outlineLvl w:val="0"/>
        <w:rPr>
          <w:rStyle w:val="af1"/>
          <w:rFonts w:ascii="Times New Roman" w:hAnsi="Times New Roman"/>
          <w:i w:val="0"/>
          <w:sz w:val="28"/>
          <w:szCs w:val="28"/>
        </w:rPr>
      </w:pPr>
      <w:r>
        <w:rPr>
          <w:rStyle w:val="af1"/>
          <w:rFonts w:ascii="Times New Roman" w:hAnsi="Times New Roman"/>
          <w:i w:val="0"/>
          <w:sz w:val="28"/>
          <w:szCs w:val="28"/>
        </w:rPr>
        <w:t>п</w:t>
      </w:r>
      <w:r w:rsidR="001D65CA" w:rsidRPr="00CB4099">
        <w:rPr>
          <w:rStyle w:val="af1"/>
          <w:rFonts w:ascii="Times New Roman" w:hAnsi="Times New Roman"/>
          <w:i w:val="0"/>
          <w:sz w:val="28"/>
          <w:szCs w:val="28"/>
        </w:rPr>
        <w:t xml:space="preserve">о </w:t>
      </w:r>
      <w:r w:rsidR="00B07216" w:rsidRPr="00CB4099">
        <w:rPr>
          <w:rStyle w:val="af1"/>
          <w:rFonts w:ascii="Times New Roman" w:hAnsi="Times New Roman"/>
          <w:i w:val="0"/>
          <w:sz w:val="28"/>
          <w:szCs w:val="28"/>
        </w:rPr>
        <w:t>предоставлению муниципальной услуги</w:t>
      </w:r>
    </w:p>
    <w:p w:rsidR="00234824" w:rsidRDefault="00ED1C8F" w:rsidP="00FA2863">
      <w:pPr>
        <w:pStyle w:val="20"/>
        <w:ind w:firstLine="426"/>
        <w:jc w:val="center"/>
        <w:rPr>
          <w:rStyle w:val="af1"/>
          <w:i w:val="0"/>
          <w:sz w:val="28"/>
          <w:szCs w:val="28"/>
        </w:rPr>
      </w:pPr>
      <w:r w:rsidRPr="00CB4099">
        <w:rPr>
          <w:rStyle w:val="af1"/>
          <w:i w:val="0"/>
          <w:sz w:val="28"/>
          <w:szCs w:val="28"/>
        </w:rPr>
        <w:t xml:space="preserve">«Предоставление </w:t>
      </w:r>
      <w:r w:rsidR="00FA2863" w:rsidRPr="00CB4099">
        <w:rPr>
          <w:rStyle w:val="af1"/>
          <w:i w:val="0"/>
          <w:sz w:val="28"/>
        </w:rPr>
        <w:t>градостроительных регламентов</w:t>
      </w:r>
      <w:r w:rsidR="00804598" w:rsidRPr="00CB4099">
        <w:rPr>
          <w:rStyle w:val="af1"/>
          <w:i w:val="0"/>
          <w:sz w:val="28"/>
          <w:szCs w:val="28"/>
        </w:rPr>
        <w:t xml:space="preserve"> и актов органов </w:t>
      </w:r>
    </w:p>
    <w:p w:rsidR="00D70952" w:rsidRPr="00CB4099" w:rsidRDefault="00804598" w:rsidP="00FA2863">
      <w:pPr>
        <w:pStyle w:val="20"/>
        <w:ind w:firstLine="426"/>
        <w:jc w:val="center"/>
        <w:rPr>
          <w:rStyle w:val="af1"/>
          <w:i w:val="0"/>
          <w:sz w:val="28"/>
          <w:szCs w:val="28"/>
        </w:rPr>
      </w:pPr>
      <w:r w:rsidRPr="00CB4099">
        <w:rPr>
          <w:rStyle w:val="af1"/>
          <w:i w:val="0"/>
          <w:sz w:val="28"/>
          <w:szCs w:val="28"/>
        </w:rPr>
        <w:t xml:space="preserve">местного самоуправления об изменении </w:t>
      </w:r>
      <w:r w:rsidR="007C6E34" w:rsidRPr="00CB4099">
        <w:rPr>
          <w:rStyle w:val="af1"/>
          <w:i w:val="0"/>
          <w:sz w:val="28"/>
          <w:szCs w:val="28"/>
        </w:rPr>
        <w:t xml:space="preserve">вида </w:t>
      </w:r>
      <w:r w:rsidRPr="00CB4099">
        <w:rPr>
          <w:rStyle w:val="af1"/>
          <w:i w:val="0"/>
          <w:sz w:val="28"/>
          <w:szCs w:val="28"/>
        </w:rPr>
        <w:t>разрешенного использования земельного участка</w:t>
      </w:r>
      <w:r w:rsidR="00ED1C8F" w:rsidRPr="00CB4099">
        <w:rPr>
          <w:rStyle w:val="af1"/>
          <w:i w:val="0"/>
          <w:sz w:val="28"/>
          <w:szCs w:val="28"/>
        </w:rPr>
        <w:t>»</w:t>
      </w:r>
    </w:p>
    <w:p w:rsidR="000F38DE" w:rsidRPr="00CB4099" w:rsidRDefault="000F38DE" w:rsidP="00BA18DC">
      <w:pPr>
        <w:pStyle w:val="20"/>
        <w:ind w:firstLine="426"/>
        <w:jc w:val="center"/>
        <w:rPr>
          <w:rStyle w:val="af1"/>
          <w:i w:val="0"/>
          <w:sz w:val="28"/>
          <w:szCs w:val="28"/>
        </w:rPr>
      </w:pPr>
    </w:p>
    <w:p w:rsidR="000F38DE" w:rsidRPr="00CB4099" w:rsidRDefault="00D55094" w:rsidP="00BA18DC">
      <w:pPr>
        <w:pStyle w:val="ConsPlusNormal"/>
        <w:numPr>
          <w:ilvl w:val="0"/>
          <w:numId w:val="24"/>
        </w:numPr>
        <w:spacing w:before="120"/>
        <w:ind w:left="0" w:firstLine="426"/>
        <w:jc w:val="center"/>
        <w:rPr>
          <w:rStyle w:val="af1"/>
          <w:rFonts w:ascii="Times New Roman" w:hAnsi="Times New Roman"/>
          <w:i w:val="0"/>
          <w:sz w:val="28"/>
          <w:szCs w:val="28"/>
        </w:rPr>
      </w:pPr>
      <w:r w:rsidRPr="00CB4099">
        <w:rPr>
          <w:rStyle w:val="af1"/>
          <w:rFonts w:ascii="Times New Roman" w:hAnsi="Times New Roman"/>
          <w:i w:val="0"/>
          <w:sz w:val="28"/>
          <w:szCs w:val="28"/>
        </w:rPr>
        <w:t>«</w:t>
      </w:r>
      <w:r w:rsidR="00804598" w:rsidRPr="00CB4099">
        <w:rPr>
          <w:rStyle w:val="af1"/>
          <w:rFonts w:ascii="Times New Roman" w:hAnsi="Times New Roman"/>
          <w:i w:val="0"/>
          <w:sz w:val="28"/>
          <w:szCs w:val="28"/>
        </w:rPr>
        <w:t>Общие положения</w:t>
      </w:r>
      <w:r w:rsidRPr="00CB4099">
        <w:rPr>
          <w:rStyle w:val="af1"/>
          <w:rFonts w:ascii="Times New Roman" w:hAnsi="Times New Roman"/>
          <w:i w:val="0"/>
          <w:sz w:val="28"/>
          <w:szCs w:val="28"/>
        </w:rPr>
        <w:t>»</w:t>
      </w:r>
    </w:p>
    <w:p w:rsidR="000F38DE" w:rsidRPr="00CB4099" w:rsidRDefault="000F38DE" w:rsidP="00BA18DC">
      <w:pPr>
        <w:pStyle w:val="ConsPlusNormal"/>
        <w:spacing w:before="120"/>
        <w:ind w:firstLine="426"/>
        <w:jc w:val="center"/>
        <w:rPr>
          <w:rStyle w:val="af1"/>
          <w:rFonts w:ascii="Times New Roman" w:hAnsi="Times New Roman"/>
          <w:i w:val="0"/>
          <w:sz w:val="28"/>
          <w:szCs w:val="28"/>
        </w:rPr>
      </w:pPr>
    </w:p>
    <w:p w:rsidR="009833F0" w:rsidRPr="00CB4099" w:rsidRDefault="009833F0"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 xml:space="preserve">Наименование муниципальной услуги: </w:t>
      </w:r>
    </w:p>
    <w:p w:rsidR="009833F0" w:rsidRPr="00CB4099" w:rsidRDefault="00FA2863"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Предоставление </w:t>
      </w:r>
      <w:r w:rsidRPr="00CB4099">
        <w:rPr>
          <w:rStyle w:val="af1"/>
          <w:i w:val="0"/>
          <w:sz w:val="28"/>
        </w:rPr>
        <w:t>градостроительных регламентов</w:t>
      </w:r>
      <w:r w:rsidRPr="00CB4099">
        <w:rPr>
          <w:rStyle w:val="af1"/>
          <w:i w:val="0"/>
          <w:sz w:val="28"/>
          <w:szCs w:val="28"/>
        </w:rPr>
        <w:t xml:space="preserve"> и актов органов местного самоуправления об изменении вида разрешенного использования земельного участка</w:t>
      </w:r>
      <w:r w:rsidR="009833F0" w:rsidRPr="00CB4099">
        <w:rPr>
          <w:rStyle w:val="af1"/>
          <w:i w:val="0"/>
          <w:sz w:val="28"/>
          <w:szCs w:val="28"/>
        </w:rPr>
        <w:t xml:space="preserve"> (далее – муниципальная услуга).</w:t>
      </w:r>
    </w:p>
    <w:p w:rsidR="009833F0" w:rsidRPr="00CB4099" w:rsidRDefault="009833F0"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Наименование органа, предоставляющего муниципальную услугу:</w:t>
      </w:r>
    </w:p>
    <w:p w:rsidR="001D65CA" w:rsidRPr="00CB4099" w:rsidRDefault="009833F0"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Муниципальная услуга предоставляется Управлением архитектуры и градостроительства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w:t>
      </w:r>
    </w:p>
    <w:p w:rsidR="001D65CA" w:rsidRPr="00CB4099" w:rsidRDefault="00FA2863"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rPr>
        <w:t>Градостроительный регламент</w:t>
      </w:r>
      <w:r w:rsidR="001D65CA" w:rsidRPr="00CB4099">
        <w:rPr>
          <w:rStyle w:val="af1"/>
          <w:i w:val="0"/>
          <w:sz w:val="28"/>
          <w:szCs w:val="28"/>
        </w:rPr>
        <w:t xml:space="preserve"> – документ, необходимый собственнику земельного участка, либо арендатору земельного </w:t>
      </w:r>
      <w:r w:rsidR="00FA5272" w:rsidRPr="00CB4099">
        <w:rPr>
          <w:rStyle w:val="af1"/>
          <w:i w:val="0"/>
          <w:sz w:val="28"/>
          <w:szCs w:val="28"/>
        </w:rPr>
        <w:t>участка,</w:t>
      </w:r>
      <w:r w:rsidR="001D65CA" w:rsidRPr="00CB4099">
        <w:rPr>
          <w:rStyle w:val="af1"/>
          <w:i w:val="0"/>
          <w:sz w:val="28"/>
          <w:szCs w:val="28"/>
        </w:rPr>
        <w:t xml:space="preserve"> </w:t>
      </w:r>
      <w:r w:rsidR="00FA5272" w:rsidRPr="00CB4099">
        <w:rPr>
          <w:rStyle w:val="af1"/>
          <w:i w:val="0"/>
          <w:sz w:val="28"/>
          <w:szCs w:val="28"/>
        </w:rPr>
        <w:t>срок</w:t>
      </w:r>
      <w:r w:rsidR="001D65CA" w:rsidRPr="00CB4099">
        <w:rPr>
          <w:rStyle w:val="af1"/>
          <w:i w:val="0"/>
          <w:sz w:val="28"/>
          <w:szCs w:val="28"/>
        </w:rPr>
        <w:t xml:space="preserve"> </w:t>
      </w:r>
      <w:r w:rsidR="00FA5272" w:rsidRPr="00CB4099">
        <w:rPr>
          <w:rStyle w:val="af1"/>
          <w:i w:val="0"/>
          <w:sz w:val="28"/>
          <w:szCs w:val="28"/>
        </w:rPr>
        <w:t xml:space="preserve">действия, аренды которого составляет </w:t>
      </w:r>
      <w:r w:rsidR="001D65CA" w:rsidRPr="00CB4099">
        <w:rPr>
          <w:rStyle w:val="af1"/>
          <w:i w:val="0"/>
          <w:sz w:val="28"/>
          <w:szCs w:val="28"/>
        </w:rPr>
        <w:t>более 5 лет (срок считается по основному договору аренды), что бы изменить разрешенный вид использования земельного участка для его дальнейшей эксплуатации.</w:t>
      </w:r>
    </w:p>
    <w:p w:rsidR="009833F0" w:rsidRPr="00CB4099" w:rsidRDefault="001D65CA"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 xml:space="preserve">Акт органов местного самоуправления «Об изменении вида разрешенного использования земельного участка» (далее </w:t>
      </w:r>
      <w:r w:rsidR="00FA2863" w:rsidRPr="00CB4099">
        <w:rPr>
          <w:rStyle w:val="af1"/>
          <w:i w:val="0"/>
          <w:sz w:val="28"/>
          <w:szCs w:val="28"/>
        </w:rPr>
        <w:t>акт ОМС)</w:t>
      </w:r>
      <w:r w:rsidRPr="00CB4099">
        <w:rPr>
          <w:rStyle w:val="af1"/>
          <w:i w:val="0"/>
          <w:sz w:val="28"/>
          <w:szCs w:val="28"/>
        </w:rPr>
        <w:t xml:space="preserve"> – документ, необходимый арендатору земельного </w:t>
      </w:r>
      <w:proofErr w:type="gramStart"/>
      <w:r w:rsidRPr="00CB4099">
        <w:rPr>
          <w:rStyle w:val="af1"/>
          <w:i w:val="0"/>
          <w:sz w:val="28"/>
          <w:szCs w:val="28"/>
        </w:rPr>
        <w:t>участка</w:t>
      </w:r>
      <w:proofErr w:type="gramEnd"/>
      <w:r w:rsidRPr="00CB4099">
        <w:rPr>
          <w:rStyle w:val="af1"/>
          <w:i w:val="0"/>
          <w:sz w:val="28"/>
          <w:szCs w:val="28"/>
        </w:rPr>
        <w:t xml:space="preserve"> </w:t>
      </w:r>
      <w:r w:rsidR="00FA5272" w:rsidRPr="00CB4099">
        <w:rPr>
          <w:rStyle w:val="af1"/>
          <w:i w:val="0"/>
          <w:sz w:val="28"/>
          <w:szCs w:val="28"/>
        </w:rPr>
        <w:t>срок действия аренды которого составляет</w:t>
      </w:r>
      <w:r w:rsidRPr="00CB4099">
        <w:rPr>
          <w:rStyle w:val="af1"/>
          <w:i w:val="0"/>
          <w:sz w:val="28"/>
          <w:szCs w:val="28"/>
        </w:rPr>
        <w:t xml:space="preserve"> менее 5 лет (срок считается по основному договору аренды), что бы изменить разрешенный вид использования земельного участка для его дальнейшей эксплуатации.</w:t>
      </w:r>
    </w:p>
    <w:p w:rsidR="00804598" w:rsidRPr="00CB4099" w:rsidRDefault="005F2DF9" w:rsidP="00234824">
      <w:pPr>
        <w:pStyle w:val="20"/>
        <w:numPr>
          <w:ilvl w:val="1"/>
          <w:numId w:val="19"/>
        </w:numPr>
        <w:tabs>
          <w:tab w:val="left" w:pos="851"/>
          <w:tab w:val="left" w:pos="1701"/>
        </w:tabs>
        <w:autoSpaceDE w:val="0"/>
        <w:autoSpaceDN w:val="0"/>
        <w:adjustRightInd w:val="0"/>
        <w:ind w:left="0" w:firstLine="709"/>
        <w:outlineLvl w:val="2"/>
        <w:rPr>
          <w:rStyle w:val="af1"/>
          <w:i w:val="0"/>
          <w:sz w:val="28"/>
          <w:szCs w:val="28"/>
        </w:rPr>
      </w:pPr>
      <w:r w:rsidRPr="00CB4099">
        <w:rPr>
          <w:rStyle w:val="af1"/>
          <w:i w:val="0"/>
          <w:sz w:val="28"/>
          <w:szCs w:val="28"/>
        </w:rPr>
        <w:t>А</w:t>
      </w:r>
      <w:r w:rsidR="000F38DE" w:rsidRPr="00CB4099">
        <w:rPr>
          <w:rStyle w:val="af1"/>
          <w:i w:val="0"/>
          <w:sz w:val="28"/>
          <w:szCs w:val="28"/>
        </w:rPr>
        <w:t xml:space="preserve">дминистративный регламент </w:t>
      </w:r>
      <w:r w:rsidR="00B07216" w:rsidRPr="00CB4099">
        <w:rPr>
          <w:rStyle w:val="af1"/>
          <w:i w:val="0"/>
          <w:sz w:val="28"/>
          <w:szCs w:val="28"/>
        </w:rPr>
        <w:t xml:space="preserve">по предоставлению муниципальной услуги </w:t>
      </w:r>
      <w:r w:rsidR="000F38DE" w:rsidRPr="00CB4099">
        <w:rPr>
          <w:rStyle w:val="af1"/>
          <w:i w:val="0"/>
          <w:sz w:val="28"/>
          <w:szCs w:val="28"/>
        </w:rPr>
        <w:t>разработан в целях повышения качества предоставления муниципальной услуги</w:t>
      </w:r>
      <w:r w:rsidR="00FA2863" w:rsidRPr="00CB4099">
        <w:rPr>
          <w:rStyle w:val="af1"/>
          <w:i w:val="0"/>
          <w:sz w:val="28"/>
          <w:szCs w:val="28"/>
        </w:rPr>
        <w:t>,</w:t>
      </w:r>
      <w:r w:rsidRPr="00CB4099">
        <w:rPr>
          <w:rStyle w:val="af1"/>
          <w:i w:val="0"/>
          <w:sz w:val="28"/>
          <w:szCs w:val="28"/>
        </w:rPr>
        <w:t xml:space="preserve"> </w:t>
      </w:r>
      <w:r w:rsidR="000F38DE" w:rsidRPr="00CB4099">
        <w:rPr>
          <w:rStyle w:val="af1"/>
          <w:i w:val="0"/>
          <w:sz w:val="28"/>
          <w:szCs w:val="28"/>
        </w:rPr>
        <w:t>создани</w:t>
      </w:r>
      <w:r w:rsidRPr="00CB4099">
        <w:rPr>
          <w:rStyle w:val="af1"/>
          <w:i w:val="0"/>
          <w:sz w:val="28"/>
          <w:szCs w:val="28"/>
        </w:rPr>
        <w:t>я</w:t>
      </w:r>
      <w:r w:rsidR="000F38DE" w:rsidRPr="00CB4099">
        <w:rPr>
          <w:rStyle w:val="af1"/>
          <w:i w:val="0"/>
          <w:sz w:val="28"/>
          <w:szCs w:val="28"/>
        </w:rPr>
        <w:t xml:space="preserve"> комфортных условий для получения муниципальной услуги</w:t>
      </w:r>
      <w:r w:rsidR="00804598" w:rsidRPr="00CB4099">
        <w:rPr>
          <w:rStyle w:val="af1"/>
          <w:i w:val="0"/>
          <w:sz w:val="28"/>
          <w:szCs w:val="28"/>
        </w:rPr>
        <w:t>, в том числе:</w:t>
      </w:r>
    </w:p>
    <w:p w:rsidR="00804598" w:rsidRPr="00CB4099" w:rsidRDefault="00804598"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Определения должностных лиц, ответственных за выполнение отдельных административных процедур и административных действий;</w:t>
      </w:r>
    </w:p>
    <w:p w:rsidR="00804598" w:rsidRPr="00CB4099" w:rsidRDefault="00804598"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Упорядочения административных процедур;</w:t>
      </w:r>
    </w:p>
    <w:p w:rsidR="00804598" w:rsidRPr="00CB4099" w:rsidRDefault="00804598"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Устранения избыточных административных процедур, если это не противоречит нормативным правовым актам Российской Федерации и Челябинской области;</w:t>
      </w:r>
    </w:p>
    <w:p w:rsidR="00656100" w:rsidRPr="00CB4099" w:rsidRDefault="00804598" w:rsidP="00234824">
      <w:pPr>
        <w:pStyle w:val="ae"/>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Сокращения количества документов, представляемых Заявителями для предоставления муниципальной услуги, применения новых </w:t>
      </w:r>
      <w:r w:rsidRPr="00CB4099">
        <w:rPr>
          <w:rStyle w:val="af1"/>
          <w:rFonts w:ascii="Times New Roman" w:hAnsi="Times New Roman"/>
          <w:i w:val="0"/>
          <w:sz w:val="28"/>
          <w:szCs w:val="28"/>
        </w:rPr>
        <w:lastRenderedPageBreak/>
        <w:t>форм документов, позволяющих устранить необходимость неоднократного предст</w:t>
      </w:r>
      <w:r w:rsidR="00656100" w:rsidRPr="00CB4099">
        <w:rPr>
          <w:rStyle w:val="af1"/>
          <w:rFonts w:ascii="Times New Roman" w:hAnsi="Times New Roman"/>
          <w:i w:val="0"/>
          <w:sz w:val="28"/>
          <w:szCs w:val="28"/>
        </w:rPr>
        <w:t xml:space="preserve">авления идентичной информации; </w:t>
      </w:r>
    </w:p>
    <w:p w:rsidR="00804598" w:rsidRPr="00CB4099" w:rsidRDefault="00656100" w:rsidP="00234824">
      <w:pPr>
        <w:pStyle w:val="ae"/>
        <w:numPr>
          <w:ilvl w:val="2"/>
          <w:numId w:val="19"/>
        </w:numPr>
        <w:tabs>
          <w:tab w:val="left" w:pos="1134"/>
          <w:tab w:val="left" w:pos="1701"/>
        </w:tabs>
        <w:ind w:left="0" w:firstLine="709"/>
        <w:jc w:val="both"/>
        <w:rPr>
          <w:rStyle w:val="af1"/>
          <w:i w:val="0"/>
          <w:sz w:val="28"/>
          <w:szCs w:val="28"/>
        </w:rPr>
      </w:pPr>
      <w:r w:rsidRPr="00CB4099">
        <w:rPr>
          <w:rStyle w:val="af1"/>
          <w:rFonts w:ascii="Times New Roman" w:hAnsi="Times New Roman"/>
          <w:i w:val="0"/>
          <w:sz w:val="28"/>
          <w:szCs w:val="28"/>
        </w:rPr>
        <w:t>С</w:t>
      </w:r>
      <w:r w:rsidR="00804598" w:rsidRPr="00CB4099">
        <w:rPr>
          <w:rStyle w:val="af1"/>
          <w:rFonts w:ascii="Times New Roman" w:hAnsi="Times New Roman"/>
          <w:i w:val="0"/>
          <w:sz w:val="28"/>
          <w:szCs w:val="28"/>
        </w:rPr>
        <w:t xml:space="preserve">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многофункционального центра предоставления муниципальных услуг и реализации принципа </w:t>
      </w:r>
      <w:r w:rsidR="00FA5272" w:rsidRPr="00CB4099">
        <w:rPr>
          <w:rStyle w:val="af1"/>
          <w:rFonts w:ascii="Times New Roman" w:hAnsi="Times New Roman"/>
          <w:i w:val="0"/>
          <w:sz w:val="28"/>
          <w:szCs w:val="28"/>
        </w:rPr>
        <w:t>«</w:t>
      </w:r>
      <w:r w:rsidR="00804598" w:rsidRPr="00CB4099">
        <w:rPr>
          <w:rStyle w:val="af1"/>
          <w:rFonts w:ascii="Times New Roman" w:hAnsi="Times New Roman"/>
          <w:i w:val="0"/>
          <w:sz w:val="28"/>
          <w:szCs w:val="28"/>
        </w:rPr>
        <w:t>одного окна</w:t>
      </w:r>
      <w:r w:rsidR="00FA5272" w:rsidRPr="00CB4099">
        <w:rPr>
          <w:rStyle w:val="af1"/>
          <w:rFonts w:ascii="Times New Roman" w:hAnsi="Times New Roman"/>
          <w:i w:val="0"/>
          <w:sz w:val="28"/>
          <w:szCs w:val="28"/>
        </w:rPr>
        <w:t>»</w:t>
      </w:r>
      <w:r w:rsidR="00804598" w:rsidRPr="00CB4099">
        <w:rPr>
          <w:rStyle w:val="af1"/>
          <w:rFonts w:ascii="Times New Roman" w:hAnsi="Times New Roman"/>
          <w:i w:val="0"/>
          <w:sz w:val="28"/>
          <w:szCs w:val="28"/>
        </w:rPr>
        <w:t>, использования межведомственных согласований и взаимодействия при предоставлении муниципальной услуги без участия Заявителя, в том числе с использованием информационно-коммуникационных технологий</w:t>
      </w:r>
      <w:r w:rsidR="00FA5272" w:rsidRPr="00CB4099">
        <w:rPr>
          <w:rStyle w:val="af1"/>
          <w:rFonts w:ascii="Times New Roman" w:hAnsi="Times New Roman"/>
          <w:i w:val="0"/>
          <w:sz w:val="28"/>
          <w:szCs w:val="28"/>
        </w:rPr>
        <w:t xml:space="preserve"> в электронной форме</w:t>
      </w:r>
      <w:r w:rsidR="00804598" w:rsidRPr="00CB4099">
        <w:rPr>
          <w:rStyle w:val="af1"/>
          <w:rFonts w:ascii="Times New Roman" w:hAnsi="Times New Roman"/>
          <w:i w:val="0"/>
          <w:sz w:val="28"/>
          <w:szCs w:val="28"/>
        </w:rPr>
        <w:t>;</w:t>
      </w:r>
    </w:p>
    <w:p w:rsidR="009833F0" w:rsidRPr="00CB4099" w:rsidRDefault="009833F0" w:rsidP="00234824">
      <w:pPr>
        <w:pStyle w:val="ad"/>
        <w:numPr>
          <w:ilvl w:val="1"/>
          <w:numId w:val="19"/>
        </w:numPr>
        <w:tabs>
          <w:tab w:val="left" w:pos="851"/>
          <w:tab w:val="left" w:pos="1701"/>
        </w:tabs>
        <w:ind w:left="0" w:firstLine="709"/>
        <w:jc w:val="both"/>
        <w:rPr>
          <w:rStyle w:val="af1"/>
          <w:i w:val="0"/>
          <w:sz w:val="28"/>
          <w:szCs w:val="28"/>
        </w:rPr>
      </w:pPr>
      <w:bookmarkStart w:id="0" w:name="_Ref436739961"/>
      <w:r w:rsidRPr="00CB4099">
        <w:rPr>
          <w:rStyle w:val="af1"/>
          <w:i w:val="0"/>
          <w:sz w:val="28"/>
          <w:szCs w:val="28"/>
        </w:rPr>
        <w:t>Описание заявителей:</w:t>
      </w:r>
      <w:bookmarkEnd w:id="0"/>
    </w:p>
    <w:p w:rsidR="009833F0" w:rsidRPr="00CB4099" w:rsidRDefault="009833F0"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Заявитель – это физическое или юридическое лицо, в собственности, аренде, пожизненном наследуемом владении, постоянном пользовании которых находится земельный участок и имеющий намерения изменить разрешенный вид использования земельного участка для его дальнейшей эксплуатации.</w:t>
      </w:r>
    </w:p>
    <w:p w:rsidR="009833F0" w:rsidRPr="00CB4099" w:rsidRDefault="009833F0"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От имени физических лиц заявления и документы, необходимые для предоставления муниципальной услуги, могут подавать:</w:t>
      </w:r>
    </w:p>
    <w:p w:rsidR="009833F0" w:rsidRPr="00CB4099" w:rsidRDefault="009833F0" w:rsidP="00234824">
      <w:pPr>
        <w:pStyle w:val="ad"/>
        <w:numPr>
          <w:ilvl w:val="3"/>
          <w:numId w:val="19"/>
        </w:numPr>
        <w:tabs>
          <w:tab w:val="left" w:pos="1276"/>
          <w:tab w:val="left" w:pos="1701"/>
        </w:tabs>
        <w:ind w:left="0" w:firstLine="709"/>
        <w:jc w:val="both"/>
        <w:rPr>
          <w:rStyle w:val="af1"/>
          <w:i w:val="0"/>
          <w:sz w:val="28"/>
          <w:szCs w:val="28"/>
        </w:rPr>
      </w:pPr>
      <w:r w:rsidRPr="00CB4099">
        <w:rPr>
          <w:rStyle w:val="af1"/>
          <w:i w:val="0"/>
          <w:sz w:val="28"/>
          <w:szCs w:val="28"/>
        </w:rPr>
        <w:t>Лично заявители;</w:t>
      </w:r>
    </w:p>
    <w:p w:rsidR="009833F0" w:rsidRPr="00CB4099" w:rsidRDefault="009833F0" w:rsidP="00234824">
      <w:pPr>
        <w:pStyle w:val="ad"/>
        <w:numPr>
          <w:ilvl w:val="3"/>
          <w:numId w:val="19"/>
        </w:numPr>
        <w:tabs>
          <w:tab w:val="left" w:pos="1276"/>
          <w:tab w:val="left" w:pos="1701"/>
        </w:tabs>
        <w:ind w:left="0" w:firstLine="709"/>
        <w:jc w:val="both"/>
        <w:rPr>
          <w:rStyle w:val="af1"/>
          <w:i w:val="0"/>
          <w:sz w:val="28"/>
          <w:szCs w:val="28"/>
        </w:rPr>
      </w:pPr>
      <w:r w:rsidRPr="00CB4099">
        <w:rPr>
          <w:rStyle w:val="af1"/>
          <w:i w:val="0"/>
          <w:sz w:val="28"/>
          <w:szCs w:val="28"/>
        </w:rPr>
        <w:t>Представители, действующие в силу полномочий, основанных на доверенности, иных законных основаниях.</w:t>
      </w:r>
    </w:p>
    <w:p w:rsidR="009833F0" w:rsidRPr="00CB4099" w:rsidRDefault="009833F0"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От имени юридических лиц заявления и документы, необходимые для предоставления муниципальной услуги, могут подавать лица:</w:t>
      </w:r>
    </w:p>
    <w:p w:rsidR="009833F0" w:rsidRPr="00CB4099" w:rsidRDefault="009833F0" w:rsidP="00234824">
      <w:pPr>
        <w:pStyle w:val="ad"/>
        <w:numPr>
          <w:ilvl w:val="3"/>
          <w:numId w:val="19"/>
        </w:numPr>
        <w:tabs>
          <w:tab w:val="left" w:pos="1276"/>
          <w:tab w:val="left" w:pos="1701"/>
        </w:tabs>
        <w:ind w:left="0" w:firstLine="709"/>
        <w:jc w:val="both"/>
        <w:rPr>
          <w:rStyle w:val="af1"/>
          <w:i w:val="0"/>
          <w:sz w:val="28"/>
          <w:szCs w:val="28"/>
        </w:rPr>
      </w:pPr>
      <w:proofErr w:type="gramStart"/>
      <w:r w:rsidRPr="00CB4099">
        <w:rPr>
          <w:rStyle w:val="af1"/>
          <w:i w:val="0"/>
          <w:sz w:val="28"/>
          <w:szCs w:val="28"/>
        </w:rPr>
        <w:t>Действующие в соответствии с законом, иными правовыми актами и учредительными документами без доверенности;</w:t>
      </w:r>
      <w:proofErr w:type="gramEnd"/>
    </w:p>
    <w:p w:rsidR="009833F0" w:rsidRPr="00CB4099" w:rsidRDefault="009833F0" w:rsidP="00234824">
      <w:pPr>
        <w:pStyle w:val="ad"/>
        <w:numPr>
          <w:ilvl w:val="3"/>
          <w:numId w:val="19"/>
        </w:numPr>
        <w:tabs>
          <w:tab w:val="left" w:pos="1276"/>
          <w:tab w:val="left" w:pos="1701"/>
        </w:tabs>
        <w:ind w:left="0" w:firstLine="709"/>
        <w:jc w:val="both"/>
        <w:rPr>
          <w:rStyle w:val="af1"/>
          <w:i w:val="0"/>
          <w:sz w:val="28"/>
          <w:szCs w:val="28"/>
        </w:rPr>
      </w:pPr>
      <w:r w:rsidRPr="00CB4099">
        <w:rPr>
          <w:rStyle w:val="af1"/>
          <w:i w:val="0"/>
          <w:sz w:val="28"/>
          <w:szCs w:val="28"/>
        </w:rPr>
        <w:t>Представители в силу полномочий, основанных на доверенности, иных законных основаниях.</w:t>
      </w:r>
    </w:p>
    <w:p w:rsidR="009833F0" w:rsidRPr="00CB4099" w:rsidRDefault="009833F0"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Заявления принимаются от граждан в возрасте от 18 лет.</w:t>
      </w:r>
    </w:p>
    <w:p w:rsidR="00580FC6" w:rsidRPr="00CB4099" w:rsidRDefault="00580FC6" w:rsidP="00234824">
      <w:pPr>
        <w:pStyle w:val="a6"/>
        <w:tabs>
          <w:tab w:val="left" w:pos="720"/>
          <w:tab w:val="left" w:pos="1701"/>
        </w:tabs>
        <w:ind w:left="0" w:firstLine="709"/>
        <w:jc w:val="center"/>
        <w:rPr>
          <w:rStyle w:val="af1"/>
          <w:i w:val="0"/>
          <w:sz w:val="28"/>
          <w:szCs w:val="28"/>
        </w:rPr>
      </w:pPr>
    </w:p>
    <w:p w:rsidR="00580FC6" w:rsidRPr="00CB4099" w:rsidRDefault="00D55094" w:rsidP="00234824">
      <w:pPr>
        <w:pStyle w:val="ad"/>
        <w:numPr>
          <w:ilvl w:val="0"/>
          <w:numId w:val="19"/>
        </w:numPr>
        <w:tabs>
          <w:tab w:val="left" w:pos="1276"/>
          <w:tab w:val="left" w:pos="1701"/>
        </w:tabs>
        <w:ind w:left="0" w:firstLine="709"/>
        <w:jc w:val="center"/>
        <w:rPr>
          <w:rStyle w:val="af1"/>
          <w:i w:val="0"/>
          <w:sz w:val="28"/>
          <w:szCs w:val="28"/>
        </w:rPr>
      </w:pPr>
      <w:r w:rsidRPr="00CB4099">
        <w:rPr>
          <w:rStyle w:val="af1"/>
          <w:i w:val="0"/>
          <w:sz w:val="28"/>
          <w:szCs w:val="28"/>
        </w:rPr>
        <w:t>«</w:t>
      </w:r>
      <w:r w:rsidR="009833F0" w:rsidRPr="00CB4099">
        <w:rPr>
          <w:rStyle w:val="af1"/>
          <w:i w:val="0"/>
          <w:sz w:val="28"/>
          <w:szCs w:val="28"/>
        </w:rPr>
        <w:t>Стандарт предоставления муниципальной услуги</w:t>
      </w:r>
      <w:r w:rsidRPr="00CB4099">
        <w:rPr>
          <w:rStyle w:val="af1"/>
          <w:i w:val="0"/>
          <w:sz w:val="28"/>
          <w:szCs w:val="28"/>
        </w:rPr>
        <w:t>»</w:t>
      </w:r>
    </w:p>
    <w:p w:rsidR="00D55094" w:rsidRPr="00CB4099" w:rsidRDefault="00D55094" w:rsidP="00234824">
      <w:pPr>
        <w:tabs>
          <w:tab w:val="left" w:pos="1701"/>
        </w:tabs>
        <w:ind w:firstLine="709"/>
        <w:jc w:val="center"/>
        <w:rPr>
          <w:rStyle w:val="af1"/>
          <w:i w:val="0"/>
          <w:sz w:val="28"/>
          <w:szCs w:val="28"/>
        </w:rPr>
      </w:pPr>
    </w:p>
    <w:p w:rsidR="009F351B" w:rsidRPr="00CB4099" w:rsidRDefault="009F351B"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Сведения о месте нахождения и графике работы органа местного самоуправления, предоставляющего муниципальную услугу:</w:t>
      </w:r>
    </w:p>
    <w:p w:rsidR="009F351B" w:rsidRPr="00CB4099" w:rsidRDefault="009F351B" w:rsidP="00234824">
      <w:pPr>
        <w:pStyle w:val="ConsPlusNonformat"/>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Муниципальная услуга предоставляется в помещении Управления архитектуры и градостроительства </w:t>
      </w:r>
      <w:r w:rsidR="005D0F42" w:rsidRPr="00CB4099">
        <w:rPr>
          <w:rStyle w:val="af1"/>
          <w:rFonts w:ascii="Times New Roman" w:hAnsi="Times New Roman"/>
          <w:i w:val="0"/>
          <w:sz w:val="28"/>
          <w:szCs w:val="28"/>
        </w:rPr>
        <w:t>Администрации</w:t>
      </w:r>
      <w:r w:rsidRPr="00CB4099">
        <w:rPr>
          <w:rStyle w:val="af1"/>
          <w:rFonts w:ascii="Times New Roman" w:hAnsi="Times New Roman"/>
          <w:i w:val="0"/>
          <w:sz w:val="28"/>
          <w:szCs w:val="28"/>
        </w:rPr>
        <w:t xml:space="preserve"> Златоустовского городского округа по адресу: 456200, Челябинская область, </w:t>
      </w:r>
      <w:proofErr w:type="spellStart"/>
      <w:r w:rsidRPr="00CB4099">
        <w:rPr>
          <w:rStyle w:val="af1"/>
          <w:rFonts w:ascii="Times New Roman" w:hAnsi="Times New Roman"/>
          <w:i w:val="0"/>
          <w:sz w:val="28"/>
          <w:szCs w:val="28"/>
        </w:rPr>
        <w:t>г</w:t>
      </w:r>
      <w:proofErr w:type="gramStart"/>
      <w:r w:rsidR="00FA5272" w:rsidRPr="00CB4099">
        <w:rPr>
          <w:rStyle w:val="af1"/>
          <w:rFonts w:ascii="Times New Roman" w:hAnsi="Times New Roman"/>
          <w:i w:val="0"/>
          <w:sz w:val="28"/>
          <w:szCs w:val="28"/>
        </w:rPr>
        <w:t>.</w:t>
      </w:r>
      <w:r w:rsidRPr="00CB4099">
        <w:rPr>
          <w:rStyle w:val="af1"/>
          <w:rFonts w:ascii="Times New Roman" w:hAnsi="Times New Roman"/>
          <w:i w:val="0"/>
          <w:sz w:val="28"/>
          <w:szCs w:val="28"/>
        </w:rPr>
        <w:t>З</w:t>
      </w:r>
      <w:proofErr w:type="gramEnd"/>
      <w:r w:rsidRPr="00CB4099">
        <w:rPr>
          <w:rStyle w:val="af1"/>
          <w:rFonts w:ascii="Times New Roman" w:hAnsi="Times New Roman"/>
          <w:i w:val="0"/>
          <w:sz w:val="28"/>
          <w:szCs w:val="28"/>
        </w:rPr>
        <w:t>латоуст</w:t>
      </w:r>
      <w:proofErr w:type="spellEnd"/>
      <w:r w:rsidRPr="00CB4099">
        <w:rPr>
          <w:rStyle w:val="af1"/>
          <w:rFonts w:ascii="Times New Roman" w:hAnsi="Times New Roman"/>
          <w:i w:val="0"/>
          <w:sz w:val="28"/>
          <w:szCs w:val="28"/>
        </w:rPr>
        <w:t>, ул.</w:t>
      </w:r>
      <w:r w:rsidR="00FA5272" w:rsidRPr="00CB4099">
        <w:rPr>
          <w:rStyle w:val="af1"/>
          <w:rFonts w:ascii="Times New Roman" w:hAnsi="Times New Roman"/>
          <w:i w:val="0"/>
          <w:sz w:val="28"/>
          <w:szCs w:val="28"/>
        </w:rPr>
        <w:t> </w:t>
      </w:r>
      <w:proofErr w:type="spellStart"/>
      <w:r w:rsidRPr="00CB4099">
        <w:rPr>
          <w:rStyle w:val="af1"/>
          <w:rFonts w:ascii="Times New Roman" w:hAnsi="Times New Roman"/>
          <w:i w:val="0"/>
          <w:sz w:val="28"/>
          <w:szCs w:val="28"/>
        </w:rPr>
        <w:t>Таганайская</w:t>
      </w:r>
      <w:proofErr w:type="spellEnd"/>
      <w:r w:rsidRPr="00CB4099">
        <w:rPr>
          <w:rStyle w:val="af1"/>
          <w:rFonts w:ascii="Times New Roman" w:hAnsi="Times New Roman"/>
          <w:i w:val="0"/>
          <w:sz w:val="28"/>
          <w:szCs w:val="28"/>
        </w:rPr>
        <w:t xml:space="preserve">, 1, кабинет 203. </w:t>
      </w:r>
    </w:p>
    <w:p w:rsidR="009F351B" w:rsidRPr="00CB4099" w:rsidRDefault="009F351B" w:rsidP="00234824">
      <w:pPr>
        <w:pStyle w:val="ConsPlusNonformat"/>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График приема заявителей в Управлении архитектуры и градостроительства </w:t>
      </w:r>
      <w:r w:rsidR="005D0F42" w:rsidRPr="00CB4099">
        <w:rPr>
          <w:rStyle w:val="af1"/>
          <w:rFonts w:ascii="Times New Roman" w:hAnsi="Times New Roman"/>
          <w:i w:val="0"/>
          <w:sz w:val="28"/>
          <w:szCs w:val="28"/>
        </w:rPr>
        <w:t>Администрации</w:t>
      </w:r>
      <w:r w:rsidRPr="00CB4099">
        <w:rPr>
          <w:rStyle w:val="af1"/>
          <w:rFonts w:ascii="Times New Roman" w:hAnsi="Times New Roman"/>
          <w:i w:val="0"/>
          <w:sz w:val="28"/>
          <w:szCs w:val="28"/>
        </w:rPr>
        <w:t xml:space="preserve"> Златоустовского городского округа </w:t>
      </w:r>
    </w:p>
    <w:p w:rsidR="009F351B" w:rsidRPr="00CB4099" w:rsidRDefault="009F351B" w:rsidP="00234824">
      <w:pPr>
        <w:pStyle w:val="ConsPlusNonformat"/>
        <w:tabs>
          <w:tab w:val="left" w:pos="1701"/>
        </w:tabs>
        <w:ind w:firstLine="709"/>
        <w:jc w:val="both"/>
        <w:rPr>
          <w:rStyle w:val="af1"/>
          <w:rFonts w:ascii="Times New Roman" w:hAnsi="Times New Roman"/>
          <w:i w:val="0"/>
          <w:sz w:val="28"/>
          <w:szCs w:val="28"/>
        </w:rPr>
      </w:pPr>
      <w:r w:rsidRPr="00CB4099">
        <w:rPr>
          <w:rStyle w:val="af1"/>
          <w:rFonts w:ascii="Times New Roman" w:hAnsi="Times New Roman"/>
          <w:i w:val="0"/>
          <w:sz w:val="28"/>
          <w:szCs w:val="28"/>
        </w:rPr>
        <w:t>Вторни</w:t>
      </w:r>
      <w:r w:rsidR="00A6212C" w:rsidRPr="00CB4099">
        <w:rPr>
          <w:rStyle w:val="af1"/>
          <w:rFonts w:ascii="Times New Roman" w:hAnsi="Times New Roman"/>
          <w:i w:val="0"/>
          <w:sz w:val="28"/>
          <w:szCs w:val="28"/>
        </w:rPr>
        <w:t>к: с 9-00 часов до 12-00 часов,</w:t>
      </w:r>
    </w:p>
    <w:p w:rsidR="009F351B" w:rsidRPr="00CB4099" w:rsidRDefault="00A6212C" w:rsidP="00234824">
      <w:pPr>
        <w:pStyle w:val="ConsPlusNonformat"/>
        <w:tabs>
          <w:tab w:val="left" w:pos="1701"/>
        </w:tabs>
        <w:ind w:firstLine="709"/>
        <w:jc w:val="both"/>
        <w:rPr>
          <w:rStyle w:val="af1"/>
          <w:rFonts w:ascii="Times New Roman" w:hAnsi="Times New Roman"/>
          <w:i w:val="0"/>
          <w:sz w:val="28"/>
          <w:szCs w:val="28"/>
        </w:rPr>
      </w:pPr>
      <w:r w:rsidRPr="00CB4099">
        <w:rPr>
          <w:rStyle w:val="af1"/>
          <w:rFonts w:ascii="Times New Roman" w:hAnsi="Times New Roman"/>
          <w:i w:val="0"/>
          <w:sz w:val="28"/>
          <w:szCs w:val="28"/>
        </w:rPr>
        <w:t>Вторник:</w:t>
      </w:r>
      <w:r w:rsidR="009F351B" w:rsidRPr="00CB4099">
        <w:rPr>
          <w:rStyle w:val="af1"/>
          <w:rFonts w:ascii="Times New Roman" w:hAnsi="Times New Roman"/>
          <w:i w:val="0"/>
          <w:sz w:val="28"/>
          <w:szCs w:val="28"/>
        </w:rPr>
        <w:t xml:space="preserve"> </w:t>
      </w:r>
      <w:r w:rsidRPr="00CB4099">
        <w:rPr>
          <w:rStyle w:val="af1"/>
          <w:rFonts w:ascii="Times New Roman" w:hAnsi="Times New Roman"/>
          <w:i w:val="0"/>
          <w:sz w:val="28"/>
          <w:szCs w:val="28"/>
        </w:rPr>
        <w:t>с 13-00 часов до 17-00 часов;</w:t>
      </w:r>
    </w:p>
    <w:p w:rsidR="009F351B" w:rsidRPr="00CB4099" w:rsidRDefault="009F351B" w:rsidP="00234824">
      <w:pPr>
        <w:pStyle w:val="ConsPlusNonformat"/>
        <w:tabs>
          <w:tab w:val="left" w:pos="1701"/>
        </w:tabs>
        <w:ind w:firstLine="709"/>
        <w:jc w:val="both"/>
        <w:rPr>
          <w:rStyle w:val="af1"/>
          <w:rFonts w:ascii="Times New Roman" w:hAnsi="Times New Roman"/>
          <w:i w:val="0"/>
          <w:sz w:val="28"/>
          <w:szCs w:val="28"/>
        </w:rPr>
      </w:pPr>
      <w:r w:rsidRPr="00CB4099">
        <w:rPr>
          <w:rStyle w:val="af1"/>
          <w:rFonts w:ascii="Times New Roman" w:hAnsi="Times New Roman"/>
          <w:i w:val="0"/>
          <w:sz w:val="28"/>
          <w:szCs w:val="28"/>
        </w:rPr>
        <w:t>Пятница: с 9-00 часов до 12-00 часов</w:t>
      </w:r>
    </w:p>
    <w:p w:rsidR="009F351B" w:rsidRPr="00CB4099" w:rsidRDefault="009F351B" w:rsidP="00234824">
      <w:pPr>
        <w:pStyle w:val="ConsPlusNormal"/>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Контактные телефоны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w:t>
      </w:r>
    </w:p>
    <w:p w:rsidR="009F351B" w:rsidRPr="00CB4099" w:rsidRDefault="009F351B"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Специалист, ответственный за предоставление муниципальной услуги</w:t>
      </w:r>
      <w:r w:rsidR="00D13DCC" w:rsidRPr="00CB4099">
        <w:rPr>
          <w:rStyle w:val="af1"/>
          <w:rFonts w:ascii="Times New Roman" w:hAnsi="Times New Roman"/>
          <w:i w:val="0"/>
          <w:sz w:val="28"/>
          <w:szCs w:val="28"/>
        </w:rPr>
        <w:t xml:space="preserve">, отдела </w:t>
      </w:r>
      <w:proofErr w:type="spellStart"/>
      <w:r w:rsidR="00D13DCC" w:rsidRPr="00CB4099">
        <w:rPr>
          <w:rStyle w:val="af1"/>
          <w:rFonts w:ascii="Times New Roman" w:hAnsi="Times New Roman"/>
          <w:i w:val="0"/>
          <w:sz w:val="28"/>
          <w:szCs w:val="28"/>
        </w:rPr>
        <w:t>геослужбы</w:t>
      </w:r>
      <w:proofErr w:type="spellEnd"/>
      <w:r w:rsidR="00D13DCC" w:rsidRPr="00CB4099">
        <w:rPr>
          <w:rStyle w:val="af1"/>
          <w:rFonts w:ascii="Times New Roman" w:hAnsi="Times New Roman"/>
          <w:i w:val="0"/>
          <w:sz w:val="28"/>
          <w:szCs w:val="28"/>
        </w:rPr>
        <w:t xml:space="preserve"> Управления архитектуры и градостроительства </w:t>
      </w:r>
      <w:r w:rsidR="005D0F42" w:rsidRPr="00CB4099">
        <w:rPr>
          <w:rStyle w:val="af1"/>
          <w:rFonts w:ascii="Times New Roman" w:hAnsi="Times New Roman"/>
          <w:i w:val="0"/>
          <w:sz w:val="28"/>
          <w:szCs w:val="28"/>
        </w:rPr>
        <w:lastRenderedPageBreak/>
        <w:t>Администрации Златоустовского городского округа</w:t>
      </w:r>
      <w:r w:rsidR="00D13DCC" w:rsidRPr="00CB4099">
        <w:rPr>
          <w:rStyle w:val="af1"/>
          <w:rFonts w:ascii="Times New Roman" w:hAnsi="Times New Roman"/>
          <w:i w:val="0"/>
          <w:sz w:val="28"/>
          <w:szCs w:val="28"/>
        </w:rPr>
        <w:t xml:space="preserve">, </w:t>
      </w:r>
      <w:proofErr w:type="spellStart"/>
      <w:r w:rsidR="00D13DCC" w:rsidRPr="00CB4099">
        <w:rPr>
          <w:rStyle w:val="af1"/>
          <w:rFonts w:ascii="Times New Roman" w:hAnsi="Times New Roman"/>
          <w:i w:val="0"/>
          <w:sz w:val="28"/>
          <w:szCs w:val="28"/>
        </w:rPr>
        <w:t>каб</w:t>
      </w:r>
      <w:proofErr w:type="spellEnd"/>
      <w:r w:rsidR="00D13DCC" w:rsidRPr="00CB4099">
        <w:rPr>
          <w:rStyle w:val="af1"/>
          <w:rFonts w:ascii="Times New Roman" w:hAnsi="Times New Roman"/>
          <w:i w:val="0"/>
          <w:sz w:val="28"/>
          <w:szCs w:val="28"/>
        </w:rPr>
        <w:t>. 203</w:t>
      </w:r>
      <w:r w:rsidRPr="00CB4099">
        <w:rPr>
          <w:rStyle w:val="af1"/>
          <w:rFonts w:ascii="Times New Roman" w:hAnsi="Times New Roman"/>
          <w:i w:val="0"/>
          <w:sz w:val="28"/>
          <w:szCs w:val="28"/>
        </w:rPr>
        <w:t>: (код 83513)</w:t>
      </w:r>
      <w:r w:rsidR="00D13DCC" w:rsidRPr="00CB4099">
        <w:rPr>
          <w:rStyle w:val="af1"/>
          <w:rFonts w:ascii="Times New Roman" w:hAnsi="Times New Roman"/>
          <w:i w:val="0"/>
          <w:sz w:val="28"/>
          <w:szCs w:val="28"/>
        </w:rPr>
        <w:t xml:space="preserve"> </w:t>
      </w:r>
      <w:r w:rsidRPr="00CB4099">
        <w:rPr>
          <w:rStyle w:val="af1"/>
          <w:rFonts w:ascii="Times New Roman" w:hAnsi="Times New Roman"/>
          <w:i w:val="0"/>
          <w:sz w:val="28"/>
          <w:szCs w:val="28"/>
        </w:rPr>
        <w:t>62-22-03</w:t>
      </w:r>
      <w:r w:rsidR="00D13DCC" w:rsidRPr="00CB4099">
        <w:rPr>
          <w:rStyle w:val="af1"/>
          <w:rFonts w:ascii="Times New Roman" w:hAnsi="Times New Roman"/>
          <w:i w:val="0"/>
          <w:sz w:val="28"/>
          <w:szCs w:val="28"/>
        </w:rPr>
        <w:t>;</w:t>
      </w:r>
    </w:p>
    <w:p w:rsidR="00D13DCC" w:rsidRPr="00CB4099" w:rsidRDefault="009F351B"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Начальник отдела </w:t>
      </w:r>
      <w:proofErr w:type="spellStart"/>
      <w:r w:rsidRPr="00CB4099">
        <w:rPr>
          <w:rStyle w:val="af1"/>
          <w:rFonts w:ascii="Times New Roman" w:hAnsi="Times New Roman"/>
          <w:i w:val="0"/>
          <w:sz w:val="28"/>
          <w:szCs w:val="28"/>
        </w:rPr>
        <w:t>геослужбы</w:t>
      </w:r>
      <w:proofErr w:type="spellEnd"/>
      <w:r w:rsidRPr="00CB4099">
        <w:rPr>
          <w:rStyle w:val="af1"/>
          <w:rFonts w:ascii="Times New Roman" w:hAnsi="Times New Roman"/>
          <w:i w:val="0"/>
          <w:sz w:val="28"/>
          <w:szCs w:val="28"/>
        </w:rPr>
        <w:t xml:space="preserve"> Управления архитектуры и градостроительства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w:t>
      </w:r>
      <w:proofErr w:type="spellStart"/>
      <w:r w:rsidRPr="00CB4099">
        <w:rPr>
          <w:rStyle w:val="af1"/>
          <w:rFonts w:ascii="Times New Roman" w:hAnsi="Times New Roman"/>
          <w:i w:val="0"/>
          <w:sz w:val="28"/>
          <w:szCs w:val="28"/>
        </w:rPr>
        <w:t>каб</w:t>
      </w:r>
      <w:proofErr w:type="spellEnd"/>
      <w:r w:rsidRPr="00CB4099">
        <w:rPr>
          <w:rStyle w:val="af1"/>
          <w:rFonts w:ascii="Times New Roman" w:hAnsi="Times New Roman"/>
          <w:i w:val="0"/>
          <w:sz w:val="28"/>
          <w:szCs w:val="28"/>
        </w:rPr>
        <w:t>.</w:t>
      </w:r>
      <w:r w:rsidR="00DA6969" w:rsidRPr="00CB4099">
        <w:rPr>
          <w:rStyle w:val="af1"/>
          <w:rFonts w:ascii="Times New Roman" w:hAnsi="Times New Roman"/>
          <w:i w:val="0"/>
          <w:sz w:val="28"/>
          <w:szCs w:val="28"/>
        </w:rPr>
        <w:t> </w:t>
      </w:r>
      <w:r w:rsidRPr="00CB4099">
        <w:rPr>
          <w:rStyle w:val="af1"/>
          <w:rFonts w:ascii="Times New Roman" w:hAnsi="Times New Roman"/>
          <w:i w:val="0"/>
          <w:sz w:val="28"/>
          <w:szCs w:val="28"/>
        </w:rPr>
        <w:t xml:space="preserve">223: </w:t>
      </w:r>
      <w:r w:rsidR="00D13DCC" w:rsidRPr="00CB4099">
        <w:rPr>
          <w:rStyle w:val="af1"/>
          <w:rFonts w:ascii="Times New Roman" w:hAnsi="Times New Roman"/>
          <w:i w:val="0"/>
          <w:sz w:val="28"/>
          <w:szCs w:val="28"/>
        </w:rPr>
        <w:t>(код 83513) 62-27-06;</w:t>
      </w:r>
    </w:p>
    <w:p w:rsidR="00D13DCC" w:rsidRPr="00CB4099" w:rsidRDefault="009F351B"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Приёмная Управления архитектуры и градостроительства </w:t>
      </w:r>
      <w:r w:rsidR="005D0F42" w:rsidRPr="00CB4099">
        <w:rPr>
          <w:rStyle w:val="af1"/>
          <w:rFonts w:ascii="Times New Roman" w:hAnsi="Times New Roman"/>
          <w:i w:val="0"/>
          <w:sz w:val="28"/>
          <w:szCs w:val="28"/>
        </w:rPr>
        <w:t>Администрации Златоустовского городского округа</w:t>
      </w:r>
      <w:r w:rsidR="00D13DCC" w:rsidRPr="00CB4099">
        <w:rPr>
          <w:rStyle w:val="af1"/>
          <w:rFonts w:ascii="Times New Roman" w:hAnsi="Times New Roman"/>
          <w:i w:val="0"/>
          <w:sz w:val="28"/>
          <w:szCs w:val="28"/>
        </w:rPr>
        <w:t>:</w:t>
      </w:r>
      <w:r w:rsidRPr="00CB4099">
        <w:rPr>
          <w:rStyle w:val="af1"/>
          <w:rFonts w:ascii="Times New Roman" w:hAnsi="Times New Roman"/>
          <w:i w:val="0"/>
          <w:sz w:val="28"/>
          <w:szCs w:val="28"/>
        </w:rPr>
        <w:t xml:space="preserve"> (83513) 62-21-60;</w:t>
      </w:r>
    </w:p>
    <w:p w:rsidR="009F351B" w:rsidRPr="00CB4099" w:rsidRDefault="009F351B"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Приёмная заместителя Главы </w:t>
      </w:r>
      <w:r w:rsidR="00D13DCC" w:rsidRPr="00CB4099">
        <w:rPr>
          <w:rStyle w:val="af1"/>
          <w:rFonts w:ascii="Times New Roman" w:hAnsi="Times New Roman"/>
          <w:i w:val="0"/>
          <w:sz w:val="28"/>
          <w:szCs w:val="28"/>
        </w:rPr>
        <w:t>ЗГО</w:t>
      </w:r>
      <w:r w:rsidRPr="00CB4099">
        <w:rPr>
          <w:rStyle w:val="af1"/>
          <w:rFonts w:ascii="Times New Roman" w:hAnsi="Times New Roman"/>
          <w:i w:val="0"/>
          <w:sz w:val="28"/>
          <w:szCs w:val="28"/>
        </w:rPr>
        <w:t xml:space="preserve"> по строительству</w:t>
      </w:r>
      <w:r w:rsidR="00D13DCC" w:rsidRPr="00CB4099">
        <w:rPr>
          <w:rStyle w:val="af1"/>
          <w:rFonts w:ascii="Times New Roman" w:hAnsi="Times New Roman"/>
          <w:i w:val="0"/>
          <w:sz w:val="28"/>
          <w:szCs w:val="28"/>
        </w:rPr>
        <w:t>:</w:t>
      </w:r>
      <w:r w:rsidR="00A6212C" w:rsidRPr="00CB4099">
        <w:rPr>
          <w:rStyle w:val="af1"/>
          <w:rFonts w:ascii="Times New Roman" w:hAnsi="Times New Roman"/>
          <w:i w:val="0"/>
          <w:sz w:val="28"/>
          <w:szCs w:val="28"/>
        </w:rPr>
        <w:t>(83513)</w:t>
      </w:r>
      <w:r w:rsidRPr="00CB4099">
        <w:rPr>
          <w:rStyle w:val="af1"/>
          <w:rFonts w:ascii="Times New Roman" w:hAnsi="Times New Roman"/>
          <w:i w:val="0"/>
          <w:sz w:val="28"/>
          <w:szCs w:val="28"/>
        </w:rPr>
        <w:t>62-22-5</w:t>
      </w:r>
      <w:r w:rsidR="00D13DCC" w:rsidRPr="00CB4099">
        <w:rPr>
          <w:rStyle w:val="af1"/>
          <w:rFonts w:ascii="Times New Roman" w:hAnsi="Times New Roman"/>
          <w:i w:val="0"/>
          <w:sz w:val="28"/>
          <w:szCs w:val="28"/>
        </w:rPr>
        <w:t>8;</w:t>
      </w:r>
    </w:p>
    <w:p w:rsidR="00D13DCC" w:rsidRPr="00CB4099" w:rsidRDefault="00D13DCC"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Приемная Главы ЗГО: 8(3513) 62-17-17</w:t>
      </w:r>
    </w:p>
    <w:p w:rsidR="009F351B" w:rsidRPr="00CB4099" w:rsidRDefault="009F351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Адрес официального сайта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 </w:t>
      </w:r>
      <w:hyperlink r:id="rId9" w:history="1">
        <w:r w:rsidR="00D13DCC" w:rsidRPr="00CB4099">
          <w:rPr>
            <w:rStyle w:val="af1"/>
            <w:i w:val="0"/>
            <w:sz w:val="28"/>
            <w:szCs w:val="28"/>
          </w:rPr>
          <w:t>http://www.zlat-go.ru</w:t>
        </w:r>
      </w:hyperlink>
      <w:r w:rsidRPr="00CB4099">
        <w:rPr>
          <w:rStyle w:val="af1"/>
          <w:i w:val="0"/>
          <w:sz w:val="28"/>
          <w:szCs w:val="28"/>
        </w:rPr>
        <w:t xml:space="preserve">. </w:t>
      </w:r>
    </w:p>
    <w:p w:rsidR="00D13DCC" w:rsidRPr="00CB4099" w:rsidRDefault="009F351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Электронный адрес Управления архитектуры и градостроительства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 </w:t>
      </w:r>
      <w:hyperlink r:id="rId10" w:history="1">
        <w:r w:rsidRPr="00CB4099">
          <w:rPr>
            <w:rStyle w:val="af1"/>
            <w:i w:val="0"/>
            <w:sz w:val="28"/>
            <w:szCs w:val="28"/>
          </w:rPr>
          <w:t>yaig74@mail.ru</w:t>
        </w:r>
      </w:hyperlink>
    </w:p>
    <w:p w:rsidR="009F351B" w:rsidRPr="00CB4099" w:rsidRDefault="009F351B"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Порядок информирования о предоставлении муниципальной услуги</w:t>
      </w:r>
    </w:p>
    <w:p w:rsidR="009F351B" w:rsidRPr="00CB4099" w:rsidRDefault="009F351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Информация по телефону, а также при устном личном обращении предоставляется по следующим вопросам:</w:t>
      </w:r>
    </w:p>
    <w:p w:rsidR="009F351B" w:rsidRPr="00CB4099" w:rsidRDefault="001D65CA" w:rsidP="00234824">
      <w:pPr>
        <w:pStyle w:val="ad"/>
        <w:numPr>
          <w:ilvl w:val="3"/>
          <w:numId w:val="19"/>
        </w:numPr>
        <w:tabs>
          <w:tab w:val="left" w:pos="1276"/>
          <w:tab w:val="left" w:pos="1701"/>
        </w:tabs>
        <w:ind w:left="0" w:firstLine="709"/>
        <w:rPr>
          <w:rStyle w:val="af1"/>
          <w:i w:val="0"/>
          <w:sz w:val="28"/>
          <w:szCs w:val="28"/>
        </w:rPr>
      </w:pPr>
      <w:r w:rsidRPr="00CB4099">
        <w:rPr>
          <w:rStyle w:val="af1"/>
          <w:i w:val="0"/>
          <w:sz w:val="28"/>
          <w:szCs w:val="28"/>
        </w:rPr>
        <w:t xml:space="preserve">По </w:t>
      </w:r>
      <w:r w:rsidR="009F351B" w:rsidRPr="00CB4099">
        <w:rPr>
          <w:rStyle w:val="af1"/>
          <w:i w:val="0"/>
          <w:sz w:val="28"/>
          <w:szCs w:val="28"/>
        </w:rPr>
        <w:t xml:space="preserve">режиму работы Управления архитектуры и градостроительства </w:t>
      </w:r>
      <w:r w:rsidR="005D0F42" w:rsidRPr="00CB4099">
        <w:rPr>
          <w:rStyle w:val="af1"/>
          <w:i w:val="0"/>
          <w:sz w:val="28"/>
          <w:szCs w:val="28"/>
        </w:rPr>
        <w:t>Администрации</w:t>
      </w:r>
      <w:r w:rsidR="009F351B" w:rsidRPr="00CB4099">
        <w:rPr>
          <w:rStyle w:val="af1"/>
          <w:i w:val="0"/>
          <w:sz w:val="28"/>
          <w:szCs w:val="28"/>
        </w:rPr>
        <w:t xml:space="preserve"> Златоустовского городского округа;</w:t>
      </w:r>
    </w:p>
    <w:p w:rsidR="009F351B" w:rsidRPr="00CB4099" w:rsidRDefault="001D65CA" w:rsidP="00234824">
      <w:pPr>
        <w:pStyle w:val="ad"/>
        <w:numPr>
          <w:ilvl w:val="3"/>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Требованиям </w:t>
      </w:r>
      <w:r w:rsidR="009F351B" w:rsidRPr="00CB4099">
        <w:rPr>
          <w:rStyle w:val="af1"/>
          <w:i w:val="0"/>
          <w:sz w:val="28"/>
          <w:szCs w:val="28"/>
        </w:rPr>
        <w:t>к подаваемому заявлению и документам, необходимым для предоставления муниципальной услуги;</w:t>
      </w:r>
    </w:p>
    <w:p w:rsidR="009F351B" w:rsidRPr="00CB4099" w:rsidRDefault="001D65CA" w:rsidP="00234824">
      <w:pPr>
        <w:pStyle w:val="ad"/>
        <w:numPr>
          <w:ilvl w:val="3"/>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Срокам </w:t>
      </w:r>
      <w:r w:rsidR="009F351B" w:rsidRPr="00CB4099">
        <w:rPr>
          <w:rStyle w:val="af1"/>
          <w:i w:val="0"/>
          <w:sz w:val="28"/>
          <w:szCs w:val="28"/>
        </w:rPr>
        <w:t>предоставления муниципальной услуги;</w:t>
      </w:r>
    </w:p>
    <w:p w:rsidR="009F351B" w:rsidRPr="00CB4099" w:rsidRDefault="001D65CA" w:rsidP="00234824">
      <w:pPr>
        <w:pStyle w:val="ad"/>
        <w:numPr>
          <w:ilvl w:val="3"/>
          <w:numId w:val="19"/>
        </w:numPr>
        <w:tabs>
          <w:tab w:val="left" w:pos="1276"/>
          <w:tab w:val="left" w:pos="1701"/>
        </w:tabs>
        <w:autoSpaceDE w:val="0"/>
        <w:autoSpaceDN w:val="0"/>
        <w:adjustRightInd w:val="0"/>
        <w:ind w:left="0" w:firstLine="709"/>
        <w:jc w:val="both"/>
        <w:outlineLvl w:val="2"/>
        <w:rPr>
          <w:rStyle w:val="af1"/>
          <w:i w:val="0"/>
          <w:sz w:val="28"/>
          <w:szCs w:val="28"/>
        </w:rPr>
      </w:pPr>
      <w:r w:rsidRPr="00CB4099">
        <w:rPr>
          <w:rStyle w:val="af1"/>
          <w:i w:val="0"/>
          <w:sz w:val="28"/>
          <w:szCs w:val="28"/>
        </w:rPr>
        <w:t xml:space="preserve">Сведениям </w:t>
      </w:r>
      <w:r w:rsidR="009F351B" w:rsidRPr="00CB4099">
        <w:rPr>
          <w:rStyle w:val="af1"/>
          <w:i w:val="0"/>
          <w:sz w:val="28"/>
          <w:szCs w:val="28"/>
        </w:rPr>
        <w:t>о нормативно-правовых актах, регулирующих предоставление муниципальной услуги;</w:t>
      </w:r>
    </w:p>
    <w:p w:rsidR="009F351B" w:rsidRPr="00CB4099" w:rsidRDefault="001D65CA" w:rsidP="00234824">
      <w:pPr>
        <w:pStyle w:val="ad"/>
        <w:numPr>
          <w:ilvl w:val="3"/>
          <w:numId w:val="19"/>
        </w:numPr>
        <w:tabs>
          <w:tab w:val="left" w:pos="1276"/>
          <w:tab w:val="left" w:pos="1701"/>
        </w:tabs>
        <w:autoSpaceDE w:val="0"/>
        <w:autoSpaceDN w:val="0"/>
        <w:adjustRightInd w:val="0"/>
        <w:ind w:left="0" w:firstLine="709"/>
        <w:jc w:val="both"/>
        <w:outlineLvl w:val="2"/>
        <w:rPr>
          <w:rStyle w:val="af1"/>
          <w:i w:val="0"/>
          <w:sz w:val="28"/>
          <w:szCs w:val="28"/>
        </w:rPr>
      </w:pPr>
      <w:r w:rsidRPr="00CB4099">
        <w:rPr>
          <w:rStyle w:val="af1"/>
          <w:i w:val="0"/>
          <w:sz w:val="28"/>
          <w:szCs w:val="28"/>
        </w:rPr>
        <w:t xml:space="preserve">О </w:t>
      </w:r>
      <w:r w:rsidR="009F351B" w:rsidRPr="00CB4099">
        <w:rPr>
          <w:rStyle w:val="af1"/>
          <w:i w:val="0"/>
          <w:sz w:val="28"/>
          <w:szCs w:val="28"/>
        </w:rPr>
        <w:t xml:space="preserve">принятии решения по конкретному заявлению на предоставление </w:t>
      </w:r>
      <w:r w:rsidR="00D13DCC" w:rsidRPr="00CB4099">
        <w:rPr>
          <w:rStyle w:val="af1"/>
          <w:i w:val="0"/>
          <w:sz w:val="28"/>
          <w:szCs w:val="28"/>
        </w:rPr>
        <w:t>муниципальной услуги</w:t>
      </w:r>
      <w:r w:rsidR="009F351B" w:rsidRPr="00CB4099">
        <w:rPr>
          <w:rStyle w:val="af1"/>
          <w:i w:val="0"/>
          <w:sz w:val="28"/>
          <w:szCs w:val="28"/>
        </w:rPr>
        <w:t>;</w:t>
      </w:r>
    </w:p>
    <w:p w:rsidR="009F351B" w:rsidRPr="00CB4099" w:rsidRDefault="001D65CA" w:rsidP="00234824">
      <w:pPr>
        <w:pStyle w:val="ad"/>
        <w:numPr>
          <w:ilvl w:val="3"/>
          <w:numId w:val="19"/>
        </w:numPr>
        <w:tabs>
          <w:tab w:val="left" w:pos="1276"/>
          <w:tab w:val="left" w:pos="1701"/>
        </w:tabs>
        <w:autoSpaceDE w:val="0"/>
        <w:autoSpaceDN w:val="0"/>
        <w:adjustRightInd w:val="0"/>
        <w:ind w:left="0" w:firstLine="709"/>
        <w:jc w:val="both"/>
        <w:outlineLvl w:val="2"/>
        <w:rPr>
          <w:rStyle w:val="af1"/>
          <w:i w:val="0"/>
          <w:sz w:val="28"/>
          <w:szCs w:val="28"/>
        </w:rPr>
      </w:pPr>
      <w:r w:rsidRPr="00CB4099">
        <w:rPr>
          <w:rStyle w:val="af1"/>
          <w:i w:val="0"/>
          <w:sz w:val="28"/>
          <w:szCs w:val="28"/>
        </w:rPr>
        <w:t xml:space="preserve">О </w:t>
      </w:r>
      <w:r w:rsidR="009F351B" w:rsidRPr="00CB4099">
        <w:rPr>
          <w:rStyle w:val="af1"/>
          <w:i w:val="0"/>
          <w:sz w:val="28"/>
          <w:szCs w:val="28"/>
        </w:rPr>
        <w:t>местах размещения информации по предоставлению муниципальной услуги.</w:t>
      </w:r>
    </w:p>
    <w:p w:rsidR="003F0C62" w:rsidRPr="00CB4099" w:rsidRDefault="001D65CA" w:rsidP="00234824">
      <w:pPr>
        <w:pStyle w:val="ConsPlusNonformat"/>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О</w:t>
      </w:r>
      <w:r w:rsidR="003F0C62" w:rsidRPr="00CB4099">
        <w:rPr>
          <w:rStyle w:val="af1"/>
          <w:rFonts w:ascii="Times New Roman" w:hAnsi="Times New Roman"/>
          <w:i w:val="0"/>
          <w:sz w:val="28"/>
          <w:szCs w:val="28"/>
        </w:rPr>
        <w:t>твет на телефонный звонок должен начинаться с информации о наименовании муниципального органа, в который позвонил гражданин, фамилии, имени, отчества и должности специалиста, принявшего телефонный звонок. Специалист, ответственный в предоставлении муниципальной услуги, должен принять все необходимые меры для дачи полного и оперативного ответа на поставленные вопросы. Время разговора не должно превышать 10 минут.</w:t>
      </w:r>
    </w:p>
    <w:p w:rsidR="003F0C62" w:rsidRPr="00CB4099" w:rsidRDefault="001D65CA" w:rsidP="00234824">
      <w:pPr>
        <w:pStyle w:val="ConsPlusNonformat"/>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И</w:t>
      </w:r>
      <w:r w:rsidR="003F0C62" w:rsidRPr="00CB4099">
        <w:rPr>
          <w:rStyle w:val="af1"/>
          <w:rFonts w:ascii="Times New Roman" w:hAnsi="Times New Roman"/>
          <w:i w:val="0"/>
          <w:sz w:val="28"/>
          <w:szCs w:val="28"/>
        </w:rPr>
        <w:t>нформирование при устном личном обращении заявителя осуществляется не более 15 минут.</w:t>
      </w:r>
    </w:p>
    <w:p w:rsidR="00D13DCC" w:rsidRPr="00CB4099" w:rsidRDefault="003F0C62" w:rsidP="00234824">
      <w:pPr>
        <w:pStyle w:val="ConsPlusNonformat"/>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Н</w:t>
      </w:r>
      <w:r w:rsidR="009F351B" w:rsidRPr="00CB4099">
        <w:rPr>
          <w:rStyle w:val="af1"/>
          <w:rFonts w:ascii="Times New Roman" w:hAnsi="Times New Roman"/>
          <w:i w:val="0"/>
          <w:sz w:val="28"/>
          <w:szCs w:val="28"/>
        </w:rPr>
        <w:t xml:space="preserve">епосредственно в помещении Управления архитектуры и градостроительства </w:t>
      </w:r>
      <w:r w:rsidR="005D0F42" w:rsidRPr="00CB4099">
        <w:rPr>
          <w:rStyle w:val="af1"/>
          <w:rFonts w:ascii="Times New Roman" w:hAnsi="Times New Roman"/>
          <w:i w:val="0"/>
          <w:sz w:val="28"/>
          <w:szCs w:val="28"/>
        </w:rPr>
        <w:t>Администрации</w:t>
      </w:r>
      <w:r w:rsidR="009F351B" w:rsidRPr="00CB4099">
        <w:rPr>
          <w:rStyle w:val="af1"/>
          <w:rFonts w:ascii="Times New Roman" w:hAnsi="Times New Roman"/>
          <w:i w:val="0"/>
          <w:sz w:val="28"/>
          <w:szCs w:val="28"/>
        </w:rPr>
        <w:t xml:space="preserve"> Златоустовского городского округа на информационных стендах</w:t>
      </w:r>
      <w:r w:rsidRPr="00CB4099">
        <w:rPr>
          <w:rStyle w:val="af1"/>
          <w:rFonts w:ascii="Times New Roman" w:hAnsi="Times New Roman"/>
          <w:i w:val="0"/>
          <w:sz w:val="28"/>
          <w:szCs w:val="28"/>
        </w:rPr>
        <w:t xml:space="preserve"> и сайте муниципального образования Златоустовский городской округ (www.zlat-go.ru.) </w:t>
      </w:r>
      <w:r w:rsidR="001D65CA" w:rsidRPr="00CB4099">
        <w:rPr>
          <w:rStyle w:val="af1"/>
          <w:rFonts w:ascii="Times New Roman" w:hAnsi="Times New Roman"/>
          <w:i w:val="0"/>
          <w:sz w:val="28"/>
          <w:szCs w:val="28"/>
        </w:rPr>
        <w:t>Размещаются</w:t>
      </w:r>
      <w:r w:rsidRPr="00CB4099">
        <w:rPr>
          <w:rStyle w:val="af1"/>
          <w:rFonts w:ascii="Times New Roman" w:hAnsi="Times New Roman"/>
          <w:i w:val="0"/>
          <w:sz w:val="28"/>
          <w:szCs w:val="28"/>
        </w:rPr>
        <w:t>:</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Извлечения </w:t>
      </w:r>
      <w:r w:rsidR="003F0C62" w:rsidRPr="00CB4099">
        <w:rPr>
          <w:rStyle w:val="af1"/>
          <w:rFonts w:ascii="Times New Roman" w:hAnsi="Times New Roman"/>
          <w:i w:val="0"/>
          <w:sz w:val="28"/>
          <w:szCs w:val="28"/>
        </w:rPr>
        <w:t>из нормативных правовых актов, содержащие нормы, регулирующие деятельность по предоставлению муниципальной услуги;</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Текст </w:t>
      </w:r>
      <w:r w:rsidR="003F0C62" w:rsidRPr="00CB4099">
        <w:rPr>
          <w:rStyle w:val="af1"/>
          <w:rFonts w:ascii="Times New Roman" w:hAnsi="Times New Roman"/>
          <w:i w:val="0"/>
          <w:sz w:val="28"/>
          <w:szCs w:val="28"/>
        </w:rPr>
        <w:t xml:space="preserve">административного </w:t>
      </w:r>
      <w:r w:rsidR="00CA5955" w:rsidRPr="00CB4099">
        <w:rPr>
          <w:rStyle w:val="af1"/>
          <w:rFonts w:ascii="Times New Roman" w:hAnsi="Times New Roman"/>
          <w:i w:val="0"/>
          <w:sz w:val="28"/>
          <w:szCs w:val="28"/>
        </w:rPr>
        <w:t>Регламента</w:t>
      </w:r>
      <w:r w:rsidR="003F0C62" w:rsidRPr="00CB4099">
        <w:rPr>
          <w:rStyle w:val="af1"/>
          <w:rFonts w:ascii="Times New Roman" w:hAnsi="Times New Roman"/>
          <w:i w:val="0"/>
          <w:sz w:val="28"/>
          <w:szCs w:val="28"/>
        </w:rPr>
        <w:t xml:space="preserve"> с приложениями;</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lastRenderedPageBreak/>
        <w:t xml:space="preserve">Перечень </w:t>
      </w:r>
      <w:r w:rsidR="003F0C62" w:rsidRPr="00CB4099">
        <w:rPr>
          <w:rStyle w:val="af1"/>
          <w:rFonts w:ascii="Times New Roman" w:hAnsi="Times New Roman"/>
          <w:i w:val="0"/>
          <w:sz w:val="28"/>
          <w:szCs w:val="28"/>
        </w:rPr>
        <w:t>документов, необходимых для предоставления муниципальной услуги;</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Образец </w:t>
      </w:r>
      <w:r w:rsidR="003F0C62" w:rsidRPr="00CB4099">
        <w:rPr>
          <w:rStyle w:val="af1"/>
          <w:rFonts w:ascii="Times New Roman" w:hAnsi="Times New Roman"/>
          <w:i w:val="0"/>
          <w:sz w:val="28"/>
          <w:szCs w:val="28"/>
        </w:rPr>
        <w:t>заявления для предоставления муниципальной услуги;</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Основание </w:t>
      </w:r>
      <w:r w:rsidR="003F0C62" w:rsidRPr="00CB4099">
        <w:rPr>
          <w:rStyle w:val="af1"/>
          <w:rFonts w:ascii="Times New Roman" w:hAnsi="Times New Roman"/>
          <w:i w:val="0"/>
          <w:sz w:val="28"/>
          <w:szCs w:val="28"/>
        </w:rPr>
        <w:t>для отказа в приёме документов;</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Основание </w:t>
      </w:r>
      <w:r w:rsidR="003F0C62" w:rsidRPr="00CB4099">
        <w:rPr>
          <w:rStyle w:val="af1"/>
          <w:rFonts w:ascii="Times New Roman" w:hAnsi="Times New Roman"/>
          <w:i w:val="0"/>
          <w:sz w:val="28"/>
          <w:szCs w:val="28"/>
        </w:rPr>
        <w:t>для отказа в предоставлении муниципальной услуги;</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График </w:t>
      </w:r>
      <w:r w:rsidR="003F0C62" w:rsidRPr="00CB4099">
        <w:rPr>
          <w:rStyle w:val="af1"/>
          <w:rFonts w:ascii="Times New Roman" w:hAnsi="Times New Roman"/>
          <w:i w:val="0"/>
          <w:sz w:val="28"/>
          <w:szCs w:val="28"/>
        </w:rPr>
        <w:t xml:space="preserve">работы специалистов Управления архитектуры и градостроительства </w:t>
      </w:r>
      <w:r w:rsidR="005D0F42" w:rsidRPr="00CB4099">
        <w:rPr>
          <w:rStyle w:val="af1"/>
          <w:rFonts w:ascii="Times New Roman" w:hAnsi="Times New Roman"/>
          <w:i w:val="0"/>
          <w:sz w:val="28"/>
          <w:szCs w:val="28"/>
        </w:rPr>
        <w:t>Администрации</w:t>
      </w:r>
      <w:r w:rsidR="003F0C62" w:rsidRPr="00CB4099">
        <w:rPr>
          <w:rStyle w:val="af1"/>
          <w:rFonts w:ascii="Times New Roman" w:hAnsi="Times New Roman"/>
          <w:i w:val="0"/>
          <w:sz w:val="28"/>
          <w:szCs w:val="28"/>
        </w:rPr>
        <w:t xml:space="preserve"> Златоустовского городского округа;</w:t>
      </w:r>
    </w:p>
    <w:p w:rsidR="003F0C62" w:rsidRPr="00CB4099" w:rsidRDefault="001D65CA" w:rsidP="00234824">
      <w:pPr>
        <w:pStyle w:val="ad"/>
        <w:numPr>
          <w:ilvl w:val="3"/>
          <w:numId w:val="19"/>
        </w:numPr>
        <w:tabs>
          <w:tab w:val="left" w:pos="1276"/>
          <w:tab w:val="left" w:pos="1701"/>
        </w:tabs>
        <w:ind w:left="0" w:firstLine="709"/>
        <w:rPr>
          <w:rStyle w:val="af1"/>
          <w:i w:val="0"/>
          <w:sz w:val="28"/>
          <w:szCs w:val="28"/>
        </w:rPr>
      </w:pPr>
      <w:r w:rsidRPr="00CB4099">
        <w:rPr>
          <w:rStyle w:val="af1"/>
          <w:i w:val="0"/>
          <w:sz w:val="28"/>
          <w:szCs w:val="28"/>
        </w:rPr>
        <w:t xml:space="preserve">Порядок </w:t>
      </w:r>
      <w:r w:rsidR="003F0C62" w:rsidRPr="00CB4099">
        <w:rPr>
          <w:rStyle w:val="af1"/>
          <w:i w:val="0"/>
          <w:sz w:val="28"/>
          <w:szCs w:val="28"/>
        </w:rPr>
        <w:t>информирования о предоставлении муниципальной услуги;</w:t>
      </w:r>
    </w:p>
    <w:p w:rsidR="003F0C62" w:rsidRPr="00CB4099" w:rsidRDefault="001D65CA"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Порядок </w:t>
      </w:r>
      <w:r w:rsidR="003F0C62" w:rsidRPr="00CB4099">
        <w:rPr>
          <w:rStyle w:val="af1"/>
          <w:rFonts w:ascii="Times New Roman" w:hAnsi="Times New Roman"/>
          <w:i w:val="0"/>
          <w:sz w:val="28"/>
          <w:szCs w:val="28"/>
        </w:rPr>
        <w:t>обжалования решения, действий (бездействия) должностных лиц, предоставляющих муниципальную услугу.</w:t>
      </w:r>
    </w:p>
    <w:p w:rsidR="003F0C62" w:rsidRPr="00CB4099" w:rsidRDefault="003F0C62"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Кроме того, на официальном сайте муниципального образования Златоустовский городской округ, Портале государственных услуг размещен текст настоящего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w:t>
      </w:r>
    </w:p>
    <w:p w:rsidR="009F351B" w:rsidRPr="00CB4099" w:rsidRDefault="003F0C62" w:rsidP="00234824">
      <w:pPr>
        <w:pStyle w:val="ConsPlusNonformat"/>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П</w:t>
      </w:r>
      <w:r w:rsidR="009F351B" w:rsidRPr="00CB4099">
        <w:rPr>
          <w:rStyle w:val="af1"/>
          <w:rFonts w:ascii="Times New Roman" w:hAnsi="Times New Roman"/>
          <w:i w:val="0"/>
          <w:sz w:val="28"/>
          <w:szCs w:val="28"/>
        </w:rPr>
        <w:t xml:space="preserve">о письменному обращению физических и юридических лиц в Управление архитектуры и градостроительства </w:t>
      </w:r>
      <w:r w:rsidR="005D0F42" w:rsidRPr="00CB4099">
        <w:rPr>
          <w:rStyle w:val="af1"/>
          <w:rFonts w:ascii="Times New Roman" w:hAnsi="Times New Roman"/>
          <w:i w:val="0"/>
          <w:sz w:val="28"/>
          <w:szCs w:val="28"/>
        </w:rPr>
        <w:t>Администрации</w:t>
      </w:r>
      <w:r w:rsidR="009F351B" w:rsidRPr="00CB4099">
        <w:rPr>
          <w:rStyle w:val="af1"/>
          <w:rFonts w:ascii="Times New Roman" w:hAnsi="Times New Roman"/>
          <w:i w:val="0"/>
          <w:sz w:val="28"/>
          <w:szCs w:val="28"/>
        </w:rPr>
        <w:t xml:space="preserve"> Златоустовского городского округа.</w:t>
      </w:r>
    </w:p>
    <w:p w:rsidR="009F351B" w:rsidRPr="00CB4099" w:rsidRDefault="009F351B" w:rsidP="00234824">
      <w:pPr>
        <w:pStyle w:val="ConsPlusNormal"/>
        <w:numPr>
          <w:ilvl w:val="1"/>
          <w:numId w:val="19"/>
        </w:numPr>
        <w:tabs>
          <w:tab w:val="left" w:pos="851"/>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Основными требованиями к информированию юридического или физического лица являются:</w:t>
      </w:r>
    </w:p>
    <w:p w:rsidR="009F351B" w:rsidRPr="00CB4099" w:rsidRDefault="001D65CA" w:rsidP="00234824">
      <w:pPr>
        <w:pStyle w:val="ConsPlusNormal"/>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Достоверность </w:t>
      </w:r>
      <w:r w:rsidR="009F351B" w:rsidRPr="00CB4099">
        <w:rPr>
          <w:rStyle w:val="af1"/>
          <w:rFonts w:ascii="Times New Roman" w:hAnsi="Times New Roman"/>
          <w:i w:val="0"/>
          <w:sz w:val="28"/>
          <w:szCs w:val="28"/>
        </w:rPr>
        <w:t>предоставляемой информации;</w:t>
      </w:r>
    </w:p>
    <w:p w:rsidR="009F351B" w:rsidRPr="00CB4099" w:rsidRDefault="001D65CA" w:rsidP="00234824">
      <w:pPr>
        <w:pStyle w:val="ConsPlusNormal"/>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Четкость </w:t>
      </w:r>
      <w:r w:rsidR="009F351B" w:rsidRPr="00CB4099">
        <w:rPr>
          <w:rStyle w:val="af1"/>
          <w:rFonts w:ascii="Times New Roman" w:hAnsi="Times New Roman"/>
          <w:i w:val="0"/>
          <w:sz w:val="28"/>
          <w:szCs w:val="28"/>
        </w:rPr>
        <w:t>в изложении информации;</w:t>
      </w:r>
    </w:p>
    <w:p w:rsidR="009F351B" w:rsidRPr="00CB4099" w:rsidRDefault="001D65CA" w:rsidP="00234824">
      <w:pPr>
        <w:pStyle w:val="ConsPlusNormal"/>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Полнота </w:t>
      </w:r>
      <w:r w:rsidR="009F351B" w:rsidRPr="00CB4099">
        <w:rPr>
          <w:rStyle w:val="af1"/>
          <w:rFonts w:ascii="Times New Roman" w:hAnsi="Times New Roman"/>
          <w:i w:val="0"/>
          <w:sz w:val="28"/>
          <w:szCs w:val="28"/>
        </w:rPr>
        <w:t>информирования;</w:t>
      </w:r>
    </w:p>
    <w:p w:rsidR="009F351B" w:rsidRPr="00CB4099" w:rsidRDefault="001D65CA" w:rsidP="00234824">
      <w:pPr>
        <w:pStyle w:val="ConsPlusNormal"/>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Наглядность </w:t>
      </w:r>
      <w:r w:rsidR="009F351B" w:rsidRPr="00CB4099">
        <w:rPr>
          <w:rStyle w:val="af1"/>
          <w:rFonts w:ascii="Times New Roman" w:hAnsi="Times New Roman"/>
          <w:i w:val="0"/>
          <w:sz w:val="28"/>
          <w:szCs w:val="28"/>
        </w:rPr>
        <w:t>форм предоставляемой информации;</w:t>
      </w:r>
    </w:p>
    <w:p w:rsidR="009F351B" w:rsidRPr="00CB4099" w:rsidRDefault="001D65CA" w:rsidP="00234824">
      <w:pPr>
        <w:pStyle w:val="ConsPlusNormal"/>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Удобство </w:t>
      </w:r>
      <w:r w:rsidR="009F351B" w:rsidRPr="00CB4099">
        <w:rPr>
          <w:rStyle w:val="af1"/>
          <w:rFonts w:ascii="Times New Roman" w:hAnsi="Times New Roman"/>
          <w:i w:val="0"/>
          <w:sz w:val="28"/>
          <w:szCs w:val="28"/>
        </w:rPr>
        <w:t>и доступность получения информации;</w:t>
      </w:r>
    </w:p>
    <w:p w:rsidR="005E4008" w:rsidRPr="00CB4099" w:rsidRDefault="001D65CA" w:rsidP="00234824">
      <w:pPr>
        <w:pStyle w:val="ConsPlusNormal"/>
        <w:numPr>
          <w:ilvl w:val="2"/>
          <w:numId w:val="19"/>
        </w:numPr>
        <w:tabs>
          <w:tab w:val="left" w:pos="1134"/>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Оперативность </w:t>
      </w:r>
      <w:r w:rsidR="009F351B" w:rsidRPr="00CB4099">
        <w:rPr>
          <w:rStyle w:val="af1"/>
          <w:rFonts w:ascii="Times New Roman" w:hAnsi="Times New Roman"/>
          <w:i w:val="0"/>
          <w:sz w:val="28"/>
          <w:szCs w:val="28"/>
        </w:rPr>
        <w:t>при предоставлении информации.</w:t>
      </w:r>
    </w:p>
    <w:p w:rsidR="00DA56D3" w:rsidRPr="00CB4099" w:rsidRDefault="00DA56D3"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Результатом предоставления муниципальной услуги являются:</w:t>
      </w:r>
    </w:p>
    <w:p w:rsidR="005E4008" w:rsidRPr="00CB4099" w:rsidRDefault="00DA6969"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Градостроительный регламент</w:t>
      </w:r>
      <w:r w:rsidR="005E4008" w:rsidRPr="00CB4099">
        <w:rPr>
          <w:rStyle w:val="af1"/>
          <w:i w:val="0"/>
          <w:sz w:val="28"/>
          <w:szCs w:val="28"/>
        </w:rPr>
        <w:t xml:space="preserve">, если заявителем является собственник земельного участка или арендатор земельного </w:t>
      </w:r>
      <w:r w:rsidRPr="00CB4099">
        <w:rPr>
          <w:rStyle w:val="af1"/>
          <w:i w:val="0"/>
          <w:sz w:val="28"/>
          <w:szCs w:val="28"/>
        </w:rPr>
        <w:t>участка,</w:t>
      </w:r>
      <w:r w:rsidR="005E4008" w:rsidRPr="00CB4099">
        <w:rPr>
          <w:rStyle w:val="af1"/>
          <w:i w:val="0"/>
          <w:sz w:val="28"/>
          <w:szCs w:val="28"/>
        </w:rPr>
        <w:t xml:space="preserve"> срок</w:t>
      </w:r>
      <w:r w:rsidRPr="00CB4099">
        <w:rPr>
          <w:rStyle w:val="af1"/>
          <w:i w:val="0"/>
          <w:sz w:val="28"/>
          <w:szCs w:val="28"/>
        </w:rPr>
        <w:t xml:space="preserve"> действия, аренды которого составляет</w:t>
      </w:r>
      <w:r w:rsidR="005E4008" w:rsidRPr="00CB4099">
        <w:rPr>
          <w:rStyle w:val="af1"/>
          <w:i w:val="0"/>
          <w:sz w:val="28"/>
          <w:szCs w:val="28"/>
        </w:rPr>
        <w:t xml:space="preserve"> более 5 лет (срок аренды считается по основному договору);</w:t>
      </w:r>
    </w:p>
    <w:p w:rsidR="005E4008" w:rsidRPr="00CB4099" w:rsidRDefault="00DA6969"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Акт ОМС</w:t>
      </w:r>
      <w:r w:rsidR="005E4008" w:rsidRPr="00CB4099">
        <w:rPr>
          <w:rStyle w:val="af1"/>
          <w:i w:val="0"/>
          <w:sz w:val="28"/>
          <w:szCs w:val="28"/>
        </w:rPr>
        <w:t xml:space="preserve">, если Заявителем является арендатор земельного </w:t>
      </w:r>
      <w:r w:rsidRPr="00CB4099">
        <w:rPr>
          <w:rStyle w:val="af1"/>
          <w:i w:val="0"/>
          <w:sz w:val="28"/>
          <w:szCs w:val="28"/>
        </w:rPr>
        <w:t>участка,</w:t>
      </w:r>
      <w:r w:rsidR="005E4008" w:rsidRPr="00CB4099">
        <w:rPr>
          <w:rStyle w:val="af1"/>
          <w:i w:val="0"/>
          <w:sz w:val="28"/>
          <w:szCs w:val="28"/>
        </w:rPr>
        <w:t xml:space="preserve"> </w:t>
      </w:r>
      <w:r w:rsidRPr="00CB4099">
        <w:rPr>
          <w:rStyle w:val="af1"/>
          <w:i w:val="0"/>
          <w:sz w:val="28"/>
          <w:szCs w:val="28"/>
        </w:rPr>
        <w:t>срок действия, аренды которого составляет</w:t>
      </w:r>
      <w:r w:rsidR="005E4008" w:rsidRPr="00CB4099">
        <w:rPr>
          <w:rStyle w:val="af1"/>
          <w:i w:val="0"/>
          <w:sz w:val="28"/>
          <w:szCs w:val="28"/>
        </w:rPr>
        <w:t xml:space="preserve"> менее 5 лет (срок аренды считается по основному договору);</w:t>
      </w:r>
    </w:p>
    <w:p w:rsidR="000465A9" w:rsidRPr="00CB4099" w:rsidRDefault="001D65CA"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Уведомлени</w:t>
      </w:r>
      <w:r w:rsidR="007C0CA0" w:rsidRPr="00CB4099">
        <w:rPr>
          <w:rStyle w:val="af1"/>
          <w:i w:val="0"/>
          <w:sz w:val="28"/>
          <w:szCs w:val="28"/>
        </w:rPr>
        <w:t>е</w:t>
      </w:r>
      <w:r w:rsidR="00DF55C5" w:rsidRPr="00CB4099">
        <w:rPr>
          <w:rStyle w:val="af1"/>
          <w:i w:val="0"/>
          <w:sz w:val="28"/>
          <w:szCs w:val="28"/>
        </w:rPr>
        <w:t xml:space="preserve"> </w:t>
      </w:r>
      <w:r w:rsidR="00D44A9D" w:rsidRPr="00CB4099">
        <w:rPr>
          <w:rStyle w:val="af1"/>
          <w:i w:val="0"/>
          <w:sz w:val="28"/>
          <w:szCs w:val="28"/>
        </w:rPr>
        <w:t xml:space="preserve">об </w:t>
      </w:r>
      <w:r w:rsidR="00DF55C5" w:rsidRPr="00CB4099">
        <w:rPr>
          <w:rStyle w:val="af1"/>
          <w:i w:val="0"/>
          <w:sz w:val="28"/>
          <w:szCs w:val="28"/>
        </w:rPr>
        <w:t xml:space="preserve">отказе </w:t>
      </w:r>
      <w:r w:rsidR="00D44A9D" w:rsidRPr="00CB4099">
        <w:rPr>
          <w:rStyle w:val="af1"/>
          <w:i w:val="0"/>
          <w:sz w:val="28"/>
          <w:szCs w:val="28"/>
        </w:rPr>
        <w:t xml:space="preserve">в </w:t>
      </w:r>
      <w:r w:rsidR="00DF55C5" w:rsidRPr="00CB4099">
        <w:rPr>
          <w:rStyle w:val="af1"/>
          <w:i w:val="0"/>
          <w:sz w:val="28"/>
          <w:szCs w:val="28"/>
        </w:rPr>
        <w:t>предоставлени</w:t>
      </w:r>
      <w:r w:rsidR="005D1C89" w:rsidRPr="00CB4099">
        <w:rPr>
          <w:rStyle w:val="af1"/>
          <w:i w:val="0"/>
          <w:sz w:val="28"/>
          <w:szCs w:val="28"/>
        </w:rPr>
        <w:t>и</w:t>
      </w:r>
      <w:r w:rsidR="00DF55C5" w:rsidRPr="00CB4099">
        <w:rPr>
          <w:rStyle w:val="af1"/>
          <w:i w:val="0"/>
          <w:sz w:val="28"/>
          <w:szCs w:val="28"/>
        </w:rPr>
        <w:t xml:space="preserve"> </w:t>
      </w:r>
      <w:r w:rsidR="005E4008" w:rsidRPr="00CB4099">
        <w:rPr>
          <w:rStyle w:val="af1"/>
          <w:i w:val="0"/>
          <w:sz w:val="28"/>
          <w:szCs w:val="28"/>
        </w:rPr>
        <w:t>муниципальной услуге</w:t>
      </w:r>
      <w:r w:rsidR="00B56D82" w:rsidRPr="00CB4099">
        <w:rPr>
          <w:rStyle w:val="af1"/>
          <w:i w:val="0"/>
          <w:sz w:val="28"/>
          <w:szCs w:val="28"/>
        </w:rPr>
        <w:t>.</w:t>
      </w:r>
    </w:p>
    <w:p w:rsidR="00CA1461" w:rsidRPr="00CB4099" w:rsidRDefault="00CA1461" w:rsidP="00234824">
      <w:pPr>
        <w:pStyle w:val="ad"/>
        <w:numPr>
          <w:ilvl w:val="3"/>
          <w:numId w:val="19"/>
        </w:numPr>
        <w:tabs>
          <w:tab w:val="left" w:pos="1276"/>
          <w:tab w:val="left" w:pos="1701"/>
        </w:tabs>
        <w:ind w:left="0" w:firstLine="709"/>
        <w:jc w:val="both"/>
        <w:rPr>
          <w:rStyle w:val="af1"/>
          <w:i w:val="0"/>
          <w:sz w:val="28"/>
          <w:szCs w:val="28"/>
        </w:rPr>
      </w:pPr>
      <w:r w:rsidRPr="00CB4099">
        <w:rPr>
          <w:rStyle w:val="af1"/>
          <w:i w:val="0"/>
          <w:sz w:val="28"/>
          <w:szCs w:val="28"/>
        </w:rPr>
        <w:t>В случае устранения причин отказа, Заявитель вправе вновь обратиться в Администрацию Златоустовского городского округа с заявлением о предоставлении муниципальной услуги.</w:t>
      </w:r>
    </w:p>
    <w:p w:rsidR="00AA337B" w:rsidRPr="00CB4099" w:rsidRDefault="005E4008"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 xml:space="preserve">Конечным результатом предоставления муниципальной услуги является </w:t>
      </w:r>
      <w:r w:rsidRPr="00CB4099">
        <w:rPr>
          <w:rStyle w:val="af1"/>
          <w:rFonts w:eastAsia="Batang"/>
          <w:i w:val="0"/>
          <w:sz w:val="28"/>
          <w:szCs w:val="28"/>
        </w:rPr>
        <w:t>выдача заявителю итогового документа</w:t>
      </w:r>
      <w:r w:rsidRPr="00CB4099">
        <w:rPr>
          <w:rStyle w:val="af1"/>
          <w:i w:val="0"/>
          <w:sz w:val="28"/>
          <w:szCs w:val="28"/>
        </w:rPr>
        <w:t>.</w:t>
      </w:r>
    </w:p>
    <w:p w:rsidR="00AA337B" w:rsidRPr="00CB4099" w:rsidRDefault="00571249"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Сроки предоставления муниципальной услуги</w:t>
      </w:r>
      <w:r w:rsidR="00DA6969" w:rsidRPr="00CB4099">
        <w:rPr>
          <w:rStyle w:val="af1"/>
          <w:i w:val="0"/>
          <w:sz w:val="28"/>
          <w:szCs w:val="28"/>
        </w:rPr>
        <w:t>:</w:t>
      </w:r>
    </w:p>
    <w:p w:rsidR="00571249" w:rsidRPr="00CB4099" w:rsidRDefault="0075736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Срок принятия решения о </w:t>
      </w:r>
      <w:r w:rsidR="00571249" w:rsidRPr="00CB4099">
        <w:rPr>
          <w:rStyle w:val="af1"/>
          <w:i w:val="0"/>
          <w:sz w:val="28"/>
          <w:szCs w:val="28"/>
        </w:rPr>
        <w:t>п</w:t>
      </w:r>
      <w:r w:rsidR="00EC2004" w:rsidRPr="00CB4099">
        <w:rPr>
          <w:rStyle w:val="af1"/>
          <w:i w:val="0"/>
          <w:sz w:val="28"/>
          <w:szCs w:val="28"/>
        </w:rPr>
        <w:t>редоставлени</w:t>
      </w:r>
      <w:r w:rsidRPr="00CB4099">
        <w:rPr>
          <w:rStyle w:val="af1"/>
          <w:i w:val="0"/>
          <w:sz w:val="28"/>
          <w:szCs w:val="28"/>
        </w:rPr>
        <w:t>и</w:t>
      </w:r>
      <w:r w:rsidR="00EC2004" w:rsidRPr="00CB4099">
        <w:rPr>
          <w:rStyle w:val="af1"/>
          <w:i w:val="0"/>
          <w:sz w:val="28"/>
          <w:szCs w:val="28"/>
        </w:rPr>
        <w:t xml:space="preserve"> </w:t>
      </w:r>
      <w:r w:rsidR="00DA6969" w:rsidRPr="00CB4099">
        <w:rPr>
          <w:rStyle w:val="af1"/>
          <w:i w:val="0"/>
          <w:sz w:val="28"/>
          <w:szCs w:val="28"/>
        </w:rPr>
        <w:t>градостроительного регламента</w:t>
      </w:r>
      <w:r w:rsidR="00AA337B" w:rsidRPr="00CB4099">
        <w:rPr>
          <w:rStyle w:val="af1"/>
          <w:i w:val="0"/>
          <w:sz w:val="28"/>
          <w:szCs w:val="28"/>
        </w:rPr>
        <w:t xml:space="preserve">, </w:t>
      </w:r>
      <w:r w:rsidR="00DA6969" w:rsidRPr="00CB4099">
        <w:rPr>
          <w:rStyle w:val="af1"/>
          <w:i w:val="0"/>
          <w:sz w:val="28"/>
          <w:szCs w:val="28"/>
        </w:rPr>
        <w:t>акта ОМС</w:t>
      </w:r>
      <w:r w:rsidR="00AA337B" w:rsidRPr="00CB4099">
        <w:rPr>
          <w:rStyle w:val="af1"/>
          <w:i w:val="0"/>
          <w:sz w:val="28"/>
          <w:szCs w:val="28"/>
        </w:rPr>
        <w:t xml:space="preserve"> </w:t>
      </w:r>
      <w:r w:rsidR="00571249" w:rsidRPr="00CB4099">
        <w:rPr>
          <w:rStyle w:val="af1"/>
          <w:i w:val="0"/>
          <w:sz w:val="28"/>
          <w:szCs w:val="28"/>
        </w:rPr>
        <w:t xml:space="preserve">или уведомления об отказе в </w:t>
      </w:r>
      <w:r w:rsidR="00EC2004" w:rsidRPr="00CB4099">
        <w:rPr>
          <w:rStyle w:val="af1"/>
          <w:i w:val="0"/>
          <w:sz w:val="28"/>
          <w:szCs w:val="28"/>
        </w:rPr>
        <w:t xml:space="preserve">предоставлении </w:t>
      </w:r>
      <w:r w:rsidR="00AA337B" w:rsidRPr="00CB4099">
        <w:rPr>
          <w:rStyle w:val="af1"/>
          <w:i w:val="0"/>
          <w:sz w:val="28"/>
          <w:szCs w:val="28"/>
        </w:rPr>
        <w:t>муниципальной услуги</w:t>
      </w:r>
      <w:r w:rsidR="00EC2004" w:rsidRPr="00CB4099">
        <w:rPr>
          <w:rStyle w:val="af1"/>
          <w:i w:val="0"/>
          <w:sz w:val="28"/>
          <w:szCs w:val="28"/>
        </w:rPr>
        <w:t xml:space="preserve"> </w:t>
      </w:r>
      <w:r w:rsidR="00571249" w:rsidRPr="00CB4099">
        <w:rPr>
          <w:rStyle w:val="af1"/>
          <w:i w:val="0"/>
          <w:sz w:val="28"/>
          <w:szCs w:val="28"/>
        </w:rPr>
        <w:t>составляет 30 (тридцать)</w:t>
      </w:r>
      <w:r w:rsidR="00633776" w:rsidRPr="00CB4099">
        <w:rPr>
          <w:rStyle w:val="af1"/>
          <w:i w:val="0"/>
          <w:sz w:val="28"/>
          <w:szCs w:val="28"/>
        </w:rPr>
        <w:t xml:space="preserve"> </w:t>
      </w:r>
      <w:r w:rsidR="00571249" w:rsidRPr="00CB4099">
        <w:rPr>
          <w:rStyle w:val="af1"/>
          <w:i w:val="0"/>
          <w:sz w:val="28"/>
          <w:szCs w:val="28"/>
        </w:rPr>
        <w:t>дней</w:t>
      </w:r>
      <w:r w:rsidR="00AA337B" w:rsidRPr="00CB4099">
        <w:rPr>
          <w:rStyle w:val="af1"/>
          <w:i w:val="0"/>
          <w:sz w:val="28"/>
          <w:szCs w:val="28"/>
        </w:rPr>
        <w:t>;</w:t>
      </w:r>
    </w:p>
    <w:p w:rsidR="00AA337B" w:rsidRPr="00CB4099" w:rsidRDefault="00AA337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Срок предоставления государственной услуги включает срок межведомственного информационного взаимодействия государственных органов, органов местного самоуправления и подведомственных </w:t>
      </w:r>
      <w:r w:rsidRPr="00CB4099">
        <w:rPr>
          <w:rStyle w:val="af1"/>
          <w:i w:val="0"/>
          <w:sz w:val="28"/>
          <w:szCs w:val="28"/>
        </w:rPr>
        <w:lastRenderedPageBreak/>
        <w:t>государственным органам организаций в процессе предоставления государственной услуги.</w:t>
      </w:r>
    </w:p>
    <w:p w:rsidR="00F04B0B" w:rsidRPr="00CB4099" w:rsidRDefault="00F04B0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04B0B" w:rsidRPr="00CB4099" w:rsidRDefault="00F04B0B" w:rsidP="00234824">
      <w:pPr>
        <w:pStyle w:val="ad"/>
        <w:numPr>
          <w:ilvl w:val="2"/>
          <w:numId w:val="19"/>
        </w:numPr>
        <w:tabs>
          <w:tab w:val="left" w:pos="1134"/>
          <w:tab w:val="left" w:pos="1701"/>
        </w:tabs>
        <w:ind w:left="0" w:firstLine="709"/>
        <w:jc w:val="both"/>
        <w:rPr>
          <w:rStyle w:val="af1"/>
          <w:i w:val="0"/>
          <w:sz w:val="28"/>
          <w:szCs w:val="28"/>
        </w:rPr>
      </w:pPr>
      <w:proofErr w:type="gramStart"/>
      <w:r w:rsidRPr="00CB4099">
        <w:rPr>
          <w:rStyle w:val="af1"/>
          <w:i w:val="0"/>
          <w:sz w:val="28"/>
          <w:szCs w:val="28"/>
        </w:rPr>
        <w:t>Государственный орган, 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рассматривающего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AA337B" w:rsidRPr="00CB4099" w:rsidRDefault="00AA337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Срок предоставления государственной услуги начинает исчисляться </w:t>
      </w:r>
      <w:r w:rsidR="0054647D" w:rsidRPr="00CB4099">
        <w:rPr>
          <w:rStyle w:val="af1"/>
          <w:i w:val="0"/>
          <w:sz w:val="28"/>
          <w:szCs w:val="28"/>
        </w:rPr>
        <w:t xml:space="preserve">со </w:t>
      </w:r>
      <w:r w:rsidR="00DA6969" w:rsidRPr="00CB4099">
        <w:rPr>
          <w:rStyle w:val="af1"/>
          <w:i w:val="0"/>
          <w:sz w:val="28"/>
          <w:szCs w:val="28"/>
        </w:rPr>
        <w:t>дня регистрации запроса;</w:t>
      </w:r>
    </w:p>
    <w:p w:rsidR="009C2EC6" w:rsidRPr="00CB4099" w:rsidRDefault="009C2EC6"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Максимальный срок ожидания в очереди при подаче запроса о предоставлении муниципальной услуги: 15 минут</w:t>
      </w:r>
      <w:r w:rsidR="00DA6969" w:rsidRPr="00CB4099">
        <w:rPr>
          <w:rStyle w:val="af1"/>
          <w:i w:val="0"/>
          <w:sz w:val="28"/>
          <w:szCs w:val="28"/>
        </w:rPr>
        <w:t>;</w:t>
      </w:r>
    </w:p>
    <w:p w:rsidR="009C2EC6" w:rsidRPr="00CB4099" w:rsidRDefault="009C2EC6"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Максимальный срок ожидания в очереди при получении результата предоставления </w:t>
      </w:r>
      <w:r w:rsidR="00DA6969" w:rsidRPr="00CB4099">
        <w:rPr>
          <w:rStyle w:val="af1"/>
          <w:i w:val="0"/>
          <w:sz w:val="28"/>
          <w:szCs w:val="28"/>
        </w:rPr>
        <w:t>муниципальной услуги: 15 минут;</w:t>
      </w:r>
    </w:p>
    <w:p w:rsidR="00CA1461" w:rsidRPr="00CB4099" w:rsidRDefault="00CA1461"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 xml:space="preserve">Заявитель вправе отозвать заявление на любой стадии процесса предоставления муниципальной услуги до момента подписания </w:t>
      </w:r>
      <w:r w:rsidR="00DA6969" w:rsidRPr="00CB4099">
        <w:rPr>
          <w:rStyle w:val="af1"/>
          <w:i w:val="0"/>
          <w:sz w:val="28"/>
          <w:szCs w:val="28"/>
        </w:rPr>
        <w:t>градостроительного регламента</w:t>
      </w:r>
      <w:r w:rsidRPr="00CB4099">
        <w:rPr>
          <w:rStyle w:val="af1"/>
          <w:i w:val="0"/>
          <w:sz w:val="28"/>
          <w:szCs w:val="28"/>
        </w:rPr>
        <w:t xml:space="preserve">, </w:t>
      </w:r>
      <w:r w:rsidR="00DA6969" w:rsidRPr="00CB4099">
        <w:rPr>
          <w:rStyle w:val="af1"/>
          <w:i w:val="0"/>
          <w:sz w:val="28"/>
          <w:szCs w:val="28"/>
        </w:rPr>
        <w:t>акта ОМС</w:t>
      </w:r>
      <w:r w:rsidRPr="00CB4099">
        <w:rPr>
          <w:rStyle w:val="af1"/>
          <w:i w:val="0"/>
          <w:sz w:val="28"/>
          <w:szCs w:val="28"/>
        </w:rPr>
        <w:t xml:space="preserve">, или уведомления об отказе в предоставлении </w:t>
      </w:r>
      <w:r w:rsidR="00F35909" w:rsidRPr="00CB4099">
        <w:rPr>
          <w:rStyle w:val="af1"/>
          <w:i w:val="0"/>
          <w:sz w:val="28"/>
          <w:szCs w:val="28"/>
        </w:rPr>
        <w:t>муниципальной услуги</w:t>
      </w:r>
      <w:r w:rsidRPr="00CB4099">
        <w:rPr>
          <w:rStyle w:val="af1"/>
          <w:i w:val="0"/>
          <w:sz w:val="28"/>
          <w:szCs w:val="28"/>
        </w:rPr>
        <w:t>. Для этого заявитель должен подать письменное заявление в отдел по общим вопросам.</w:t>
      </w:r>
    </w:p>
    <w:p w:rsidR="002326D4" w:rsidRPr="00CB4099" w:rsidRDefault="00AA337B" w:rsidP="00234824">
      <w:pPr>
        <w:pStyle w:val="20"/>
        <w:numPr>
          <w:ilvl w:val="1"/>
          <w:numId w:val="19"/>
        </w:numPr>
        <w:tabs>
          <w:tab w:val="left" w:pos="851"/>
          <w:tab w:val="left" w:pos="1701"/>
        </w:tabs>
        <w:autoSpaceDE w:val="0"/>
        <w:autoSpaceDN w:val="0"/>
        <w:adjustRightInd w:val="0"/>
        <w:ind w:left="0" w:firstLine="709"/>
        <w:outlineLvl w:val="2"/>
        <w:rPr>
          <w:rStyle w:val="af1"/>
          <w:i w:val="0"/>
          <w:sz w:val="28"/>
          <w:szCs w:val="28"/>
        </w:rPr>
      </w:pPr>
      <w:r w:rsidRPr="00CB4099">
        <w:rPr>
          <w:rStyle w:val="af1"/>
          <w:i w:val="0"/>
          <w:sz w:val="28"/>
          <w:szCs w:val="28"/>
        </w:rPr>
        <w:t xml:space="preserve">Перечень нормативных правовых актов, непосредственно регулирующих предоставление муниципальной услуги. </w:t>
      </w:r>
    </w:p>
    <w:p w:rsidR="00AA337B" w:rsidRPr="00CB4099" w:rsidRDefault="00AA337B" w:rsidP="00234824">
      <w:pPr>
        <w:pStyle w:val="20"/>
        <w:tabs>
          <w:tab w:val="left" w:pos="851"/>
          <w:tab w:val="left" w:pos="1701"/>
        </w:tabs>
        <w:autoSpaceDE w:val="0"/>
        <w:autoSpaceDN w:val="0"/>
        <w:adjustRightInd w:val="0"/>
        <w:ind w:left="426" w:firstLine="709"/>
        <w:outlineLvl w:val="2"/>
        <w:rPr>
          <w:rStyle w:val="af1"/>
          <w:i w:val="0"/>
          <w:sz w:val="28"/>
          <w:szCs w:val="28"/>
        </w:rPr>
      </w:pPr>
      <w:r w:rsidRPr="00CB4099">
        <w:rPr>
          <w:rStyle w:val="af1"/>
          <w:rFonts w:eastAsia="Batang"/>
          <w:i w:val="0"/>
          <w:sz w:val="28"/>
          <w:szCs w:val="28"/>
        </w:rPr>
        <w:t xml:space="preserve">Предоставление муниципальной услуги осуществляется в соответствии </w:t>
      </w:r>
      <w:proofErr w:type="gramStart"/>
      <w:r w:rsidRPr="00CB4099">
        <w:rPr>
          <w:rStyle w:val="af1"/>
          <w:rFonts w:eastAsia="Batang"/>
          <w:i w:val="0"/>
          <w:sz w:val="28"/>
          <w:szCs w:val="28"/>
        </w:rPr>
        <w:t>с</w:t>
      </w:r>
      <w:proofErr w:type="gramEnd"/>
      <w:r w:rsidRPr="00CB4099">
        <w:rPr>
          <w:rStyle w:val="af1"/>
          <w:rFonts w:eastAsia="Batang"/>
          <w:i w:val="0"/>
          <w:sz w:val="28"/>
          <w:szCs w:val="28"/>
        </w:rPr>
        <w:t>:</w:t>
      </w:r>
      <w:bookmarkStart w:id="1" w:name="OLE_LINK35"/>
      <w:bookmarkStart w:id="2" w:name="OLE_LINK36"/>
    </w:p>
    <w:p w:rsidR="00AA337B" w:rsidRPr="00CB4099" w:rsidRDefault="00AA337B" w:rsidP="00234824">
      <w:pPr>
        <w:pStyle w:val="20"/>
        <w:numPr>
          <w:ilvl w:val="2"/>
          <w:numId w:val="19"/>
        </w:numPr>
        <w:tabs>
          <w:tab w:val="left" w:pos="284"/>
          <w:tab w:val="left" w:pos="1134"/>
          <w:tab w:val="left" w:pos="1701"/>
        </w:tabs>
        <w:autoSpaceDE w:val="0"/>
        <w:autoSpaceDN w:val="0"/>
        <w:adjustRightInd w:val="0"/>
        <w:ind w:left="0" w:firstLine="709"/>
        <w:outlineLvl w:val="2"/>
        <w:rPr>
          <w:rStyle w:val="af1"/>
          <w:i w:val="0"/>
          <w:sz w:val="28"/>
          <w:szCs w:val="28"/>
        </w:rPr>
      </w:pPr>
      <w:r w:rsidRPr="00CB4099">
        <w:rPr>
          <w:rStyle w:val="af1"/>
          <w:i w:val="0"/>
          <w:sz w:val="28"/>
          <w:szCs w:val="28"/>
        </w:rPr>
        <w:t>Фе</w:t>
      </w:r>
      <w:r w:rsidR="00F727AA" w:rsidRPr="00CB4099">
        <w:rPr>
          <w:rStyle w:val="af1"/>
          <w:i w:val="0"/>
          <w:sz w:val="28"/>
          <w:szCs w:val="28"/>
        </w:rPr>
        <w:t>деральным законом от 06.10.2003</w:t>
      </w:r>
      <w:r w:rsidRPr="00CB4099">
        <w:rPr>
          <w:rStyle w:val="af1"/>
          <w:i w:val="0"/>
          <w:sz w:val="28"/>
          <w:szCs w:val="28"/>
        </w:rPr>
        <w:t>г. № 131-ФЗ «Об общих принципах организации местного самоуправления в Российской Федерации» (с изменениями от 05.10.2015г. № 288-ФЗ);</w:t>
      </w:r>
    </w:p>
    <w:p w:rsidR="00AA337B" w:rsidRPr="00CB4099" w:rsidRDefault="00AA337B" w:rsidP="00234824">
      <w:pPr>
        <w:pStyle w:val="ad"/>
        <w:numPr>
          <w:ilvl w:val="2"/>
          <w:numId w:val="19"/>
        </w:numPr>
        <w:tabs>
          <w:tab w:val="left" w:pos="1134"/>
          <w:tab w:val="left" w:pos="1701"/>
        </w:tabs>
        <w:ind w:left="0" w:firstLine="709"/>
        <w:jc w:val="both"/>
        <w:rPr>
          <w:rStyle w:val="af1"/>
          <w:i w:val="0"/>
          <w:sz w:val="28"/>
          <w:szCs w:val="28"/>
        </w:rPr>
      </w:pPr>
      <w:bookmarkStart w:id="3" w:name="OLE_LINK2"/>
      <w:r w:rsidRPr="00CB4099">
        <w:rPr>
          <w:rStyle w:val="af1"/>
          <w:i w:val="0"/>
          <w:sz w:val="28"/>
          <w:szCs w:val="28"/>
        </w:rPr>
        <w:t xml:space="preserve">Федеральным законом </w:t>
      </w:r>
      <w:bookmarkEnd w:id="3"/>
      <w:r w:rsidRPr="00CB4099">
        <w:rPr>
          <w:rStyle w:val="af1"/>
          <w:i w:val="0"/>
          <w:sz w:val="28"/>
          <w:szCs w:val="28"/>
        </w:rPr>
        <w:t>от 02.05.2006г. №59-ФЗ «О порядке рассмотрения обращения граждан Российской Федерации» (с изменениями от 24.11.2014 № 357-ФЗ);</w:t>
      </w:r>
    </w:p>
    <w:p w:rsidR="00AA337B" w:rsidRPr="00CB4099" w:rsidRDefault="00AA337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Федеральным законом «Об организации предоставления государственных и муниципальных услуг» от 27.07.2010г. №210-ФЗ (с изменениями от 13.07.2015 № 216-ФЗ);</w:t>
      </w:r>
    </w:p>
    <w:p w:rsidR="00AA337B" w:rsidRPr="00CB4099" w:rsidRDefault="00AA337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Градостроительным кодексом Российской Федерации от 29.12.2004г. № 190-ФЗ (с изменениями и дополнениями, вступившими в силу с 19.10.2015г.);</w:t>
      </w:r>
    </w:p>
    <w:p w:rsidR="00AA337B" w:rsidRPr="00CB4099" w:rsidRDefault="00AA337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Земельным кодексом Российской Федерации от 25.10.2001г. № 136-ФЗ (редакция от 05.10.2015г.) (с изменениями и дополнениями, вступившими в силу с 19.10.2015г.);</w:t>
      </w:r>
    </w:p>
    <w:p w:rsidR="00AA337B" w:rsidRPr="00CB4099" w:rsidRDefault="00AA337B"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lastRenderedPageBreak/>
        <w:t>Федеральным законом от 24.07.2007г. № 221-ФЗ «О государственном кадастре недвижимости» (</w:t>
      </w:r>
      <w:bookmarkStart w:id="4" w:name="OLE_LINK13"/>
      <w:bookmarkStart w:id="5" w:name="OLE_LINK14"/>
      <w:bookmarkStart w:id="6" w:name="OLE_LINK15"/>
      <w:bookmarkStart w:id="7" w:name="OLE_LINK16"/>
      <w:bookmarkStart w:id="8" w:name="OLE_LINK17"/>
      <w:bookmarkStart w:id="9" w:name="OLE_LINK18"/>
      <w:bookmarkStart w:id="10" w:name="OLE_LINK19"/>
      <w:bookmarkStart w:id="11" w:name="OLE_LINK20"/>
      <w:bookmarkStart w:id="12" w:name="OLE_LINK21"/>
      <w:r w:rsidRPr="00CB4099">
        <w:rPr>
          <w:rStyle w:val="af1"/>
          <w:i w:val="0"/>
          <w:sz w:val="28"/>
          <w:szCs w:val="28"/>
        </w:rPr>
        <w:t>с изменениями и дополнениями</w:t>
      </w:r>
      <w:bookmarkEnd w:id="4"/>
      <w:bookmarkEnd w:id="5"/>
      <w:r w:rsidRPr="00CB4099">
        <w:rPr>
          <w:rStyle w:val="af1"/>
          <w:i w:val="0"/>
          <w:sz w:val="28"/>
          <w:szCs w:val="28"/>
        </w:rPr>
        <w:t xml:space="preserve">, вступившими </w:t>
      </w:r>
      <w:bookmarkEnd w:id="6"/>
      <w:bookmarkEnd w:id="7"/>
      <w:bookmarkEnd w:id="8"/>
      <w:bookmarkEnd w:id="9"/>
      <w:bookmarkEnd w:id="10"/>
      <w:bookmarkEnd w:id="11"/>
      <w:bookmarkEnd w:id="12"/>
      <w:r w:rsidRPr="00CB4099">
        <w:rPr>
          <w:rStyle w:val="af1"/>
          <w:i w:val="0"/>
          <w:sz w:val="28"/>
          <w:szCs w:val="28"/>
        </w:rPr>
        <w:t>в силу с 12.10.2015г.);</w:t>
      </w:r>
    </w:p>
    <w:p w:rsidR="00DA56D3" w:rsidRPr="00CB4099" w:rsidRDefault="00260279" w:rsidP="00234824">
      <w:pPr>
        <w:pStyle w:val="ad"/>
        <w:numPr>
          <w:ilvl w:val="2"/>
          <w:numId w:val="19"/>
        </w:numPr>
        <w:tabs>
          <w:tab w:val="left" w:pos="1134"/>
          <w:tab w:val="left" w:pos="1701"/>
        </w:tabs>
        <w:ind w:left="0" w:firstLine="709"/>
        <w:jc w:val="both"/>
        <w:rPr>
          <w:rStyle w:val="af1"/>
          <w:i w:val="0"/>
          <w:iCs w:val="0"/>
        </w:rPr>
      </w:pPr>
      <w:proofErr w:type="gramStart"/>
      <w:r w:rsidRPr="00CB4099">
        <w:rPr>
          <w:rStyle w:val="af1"/>
          <w:i w:val="0"/>
          <w:sz w:val="28"/>
          <w:szCs w:val="28"/>
        </w:rPr>
        <w:t>Постановление Правительства РФ от 03.02.2014</w:t>
      </w:r>
      <w:r w:rsidR="00F727AA" w:rsidRPr="00CB4099">
        <w:rPr>
          <w:rStyle w:val="af1"/>
          <w:i w:val="0"/>
          <w:sz w:val="28"/>
          <w:szCs w:val="28"/>
        </w:rPr>
        <w:t>г.</w:t>
      </w:r>
      <w:r w:rsidRPr="00CB4099">
        <w:rPr>
          <w:rStyle w:val="af1"/>
          <w:i w:val="0"/>
          <w:sz w:val="28"/>
          <w:szCs w:val="28"/>
        </w:rPr>
        <w:t xml:space="preserve"> </w:t>
      </w:r>
      <w:r w:rsidR="00F727AA" w:rsidRPr="00CB4099">
        <w:rPr>
          <w:rStyle w:val="af1"/>
          <w:i w:val="0"/>
          <w:sz w:val="28"/>
          <w:szCs w:val="28"/>
        </w:rPr>
        <w:t>№</w:t>
      </w:r>
      <w:r w:rsidRPr="00CB4099">
        <w:rPr>
          <w:rStyle w:val="af1"/>
          <w:i w:val="0"/>
          <w:sz w:val="28"/>
          <w:szCs w:val="28"/>
        </w:rPr>
        <w:t xml:space="preserve">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w:t>
      </w:r>
      <w:proofErr w:type="gramEnd"/>
      <w:r w:rsidRPr="00CB4099">
        <w:rPr>
          <w:rStyle w:val="af1"/>
          <w:i w:val="0"/>
          <w:sz w:val="28"/>
          <w:szCs w:val="28"/>
        </w:rPr>
        <w:t xml:space="preserve"> электронной форме»</w:t>
      </w:r>
      <w:r w:rsidR="00DA6969" w:rsidRPr="00CB4099">
        <w:rPr>
          <w:rStyle w:val="af1"/>
          <w:i w:val="0"/>
          <w:sz w:val="28"/>
          <w:szCs w:val="28"/>
        </w:rPr>
        <w:t>;</w:t>
      </w:r>
    </w:p>
    <w:p w:rsidR="00DA6969" w:rsidRPr="00CB4099" w:rsidRDefault="00DA6969" w:rsidP="00234824">
      <w:pPr>
        <w:pStyle w:val="ad"/>
        <w:numPr>
          <w:ilvl w:val="2"/>
          <w:numId w:val="19"/>
        </w:numPr>
        <w:tabs>
          <w:tab w:val="left" w:pos="1134"/>
          <w:tab w:val="left" w:pos="1701"/>
        </w:tabs>
        <w:ind w:left="0" w:firstLine="709"/>
        <w:jc w:val="both"/>
        <w:rPr>
          <w:rStyle w:val="af1"/>
          <w:i w:val="0"/>
          <w:iCs w:val="0"/>
        </w:rPr>
      </w:pPr>
      <w:r w:rsidRPr="00CB4099">
        <w:rPr>
          <w:rStyle w:val="af1"/>
          <w:i w:val="0"/>
          <w:sz w:val="28"/>
          <w:szCs w:val="28"/>
        </w:rPr>
        <w:t>Приказа минэкономразвития РФ от 04.02.2010</w:t>
      </w:r>
      <w:r w:rsidR="00F727AA" w:rsidRPr="00CB4099">
        <w:rPr>
          <w:rStyle w:val="af1"/>
          <w:i w:val="0"/>
          <w:sz w:val="28"/>
          <w:szCs w:val="28"/>
        </w:rPr>
        <w:t>г. №42 «Об утверждении Порядка ведения государственного кадастра недвижимости» (Зарегистрированного в Минюсте РФ 31.03.2010 № 16771)</w:t>
      </w:r>
    </w:p>
    <w:p w:rsidR="00DA56D3" w:rsidRPr="00CB4099" w:rsidRDefault="00DA56D3" w:rsidP="00234824">
      <w:pPr>
        <w:pStyle w:val="ad"/>
        <w:numPr>
          <w:ilvl w:val="2"/>
          <w:numId w:val="19"/>
        </w:numPr>
        <w:tabs>
          <w:tab w:val="left" w:pos="1134"/>
          <w:tab w:val="left" w:pos="1701"/>
        </w:tabs>
        <w:ind w:left="0" w:firstLine="709"/>
        <w:jc w:val="both"/>
        <w:rPr>
          <w:rStyle w:val="af1"/>
          <w:i w:val="0"/>
          <w:sz w:val="28"/>
          <w:szCs w:val="28"/>
        </w:rPr>
      </w:pPr>
      <w:r w:rsidRPr="00CB4099">
        <w:rPr>
          <w:rStyle w:val="af1"/>
          <w:i w:val="0"/>
          <w:sz w:val="28"/>
          <w:szCs w:val="28"/>
        </w:rPr>
        <w:t xml:space="preserve">Санитарно-эпидемиологические правила и нормативы </w:t>
      </w:r>
      <w:r w:rsidR="007E6742" w:rsidRPr="00CB4099">
        <w:rPr>
          <w:rStyle w:val="af1"/>
          <w:i w:val="0"/>
          <w:sz w:val="28"/>
          <w:szCs w:val="28"/>
        </w:rPr>
        <w:t xml:space="preserve">СанПиН </w:t>
      </w:r>
      <w:r w:rsidRPr="00CB4099">
        <w:rPr>
          <w:rStyle w:val="af1"/>
          <w:i w:val="0"/>
          <w:sz w:val="28"/>
          <w:szCs w:val="28"/>
        </w:rPr>
        <w:t xml:space="preserve">2.2.2/2.4.1340-03 </w:t>
      </w:r>
      <w:r w:rsidR="00F727AA" w:rsidRPr="00CB4099">
        <w:rPr>
          <w:rStyle w:val="af1"/>
          <w:i w:val="0"/>
          <w:sz w:val="28"/>
          <w:szCs w:val="28"/>
        </w:rPr>
        <w:t>«</w:t>
      </w:r>
      <w:r w:rsidRPr="00CB4099">
        <w:rPr>
          <w:rStyle w:val="af1"/>
          <w:i w:val="0"/>
          <w:sz w:val="28"/>
          <w:szCs w:val="28"/>
        </w:rPr>
        <w:t>Гигиенические требования к персональным электронно-вычислительным машинам и организации работы</w:t>
      </w:r>
      <w:r w:rsidR="00F727AA" w:rsidRPr="00CB4099">
        <w:rPr>
          <w:rStyle w:val="af1"/>
          <w:i w:val="0"/>
          <w:sz w:val="28"/>
          <w:szCs w:val="28"/>
        </w:rPr>
        <w:t>»</w:t>
      </w:r>
      <w:r w:rsidRPr="00CB4099">
        <w:rPr>
          <w:rStyle w:val="af1"/>
          <w:i w:val="0"/>
          <w:sz w:val="28"/>
          <w:szCs w:val="28"/>
        </w:rPr>
        <w:t>;</w:t>
      </w:r>
    </w:p>
    <w:p w:rsidR="00AA337B" w:rsidRPr="00CB4099" w:rsidRDefault="00AA337B"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Уставом Златоустовского городского округа;</w:t>
      </w:r>
    </w:p>
    <w:bookmarkEnd w:id="1"/>
    <w:bookmarkEnd w:id="2"/>
    <w:p w:rsidR="00CA1461" w:rsidRPr="00CB4099" w:rsidRDefault="00CA1461" w:rsidP="00234824">
      <w:pPr>
        <w:pStyle w:val="ad"/>
        <w:numPr>
          <w:ilvl w:val="1"/>
          <w:numId w:val="19"/>
        </w:numPr>
        <w:tabs>
          <w:tab w:val="left" w:pos="851"/>
          <w:tab w:val="left" w:pos="1701"/>
        </w:tabs>
        <w:ind w:left="0" w:firstLine="709"/>
        <w:jc w:val="both"/>
        <w:rPr>
          <w:rStyle w:val="af1"/>
          <w:i w:val="0"/>
          <w:sz w:val="28"/>
          <w:szCs w:val="28"/>
        </w:rPr>
      </w:pPr>
      <w:r w:rsidRPr="00CB4099">
        <w:rPr>
          <w:rStyle w:val="af1"/>
          <w:i w:val="0"/>
          <w:sz w:val="28"/>
          <w:szCs w:val="28"/>
        </w:rPr>
        <w:t>Муниципальная услуга предоставляется бесплатно.</w:t>
      </w:r>
    </w:p>
    <w:p w:rsidR="00E51AA6" w:rsidRPr="00CB4099" w:rsidRDefault="00E51AA6" w:rsidP="00234824">
      <w:pPr>
        <w:pStyle w:val="ad"/>
        <w:numPr>
          <w:ilvl w:val="1"/>
          <w:numId w:val="19"/>
        </w:numPr>
        <w:tabs>
          <w:tab w:val="left" w:pos="993"/>
          <w:tab w:val="left" w:pos="1701"/>
        </w:tabs>
        <w:ind w:left="0" w:firstLine="709"/>
        <w:jc w:val="both"/>
        <w:rPr>
          <w:rStyle w:val="af1"/>
          <w:i w:val="0"/>
          <w:sz w:val="28"/>
          <w:szCs w:val="28"/>
        </w:rPr>
      </w:pPr>
      <w:bookmarkStart w:id="13" w:name="_Ref436661302"/>
      <w:r w:rsidRPr="00CB4099">
        <w:rPr>
          <w:rStyle w:val="af1"/>
          <w:i w:val="0"/>
          <w:sz w:val="28"/>
          <w:szCs w:val="28"/>
        </w:rPr>
        <w:t xml:space="preserve">Исчерпывающий перечень документов, необходимых в соответствии </w:t>
      </w:r>
      <w:r w:rsidR="00BD03FC" w:rsidRPr="00CB4099">
        <w:rPr>
          <w:rStyle w:val="af1"/>
          <w:i w:val="0"/>
          <w:sz w:val="28"/>
          <w:szCs w:val="28"/>
        </w:rPr>
        <w:t xml:space="preserve">с </w:t>
      </w:r>
      <w:r w:rsidRPr="00CB4099">
        <w:rPr>
          <w:rStyle w:val="af1"/>
          <w:i w:val="0"/>
          <w:sz w:val="28"/>
          <w:szCs w:val="28"/>
        </w:rPr>
        <w:t>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в том числе порядок их предоставления.</w:t>
      </w:r>
      <w:bookmarkEnd w:id="13"/>
    </w:p>
    <w:p w:rsidR="00E51AA6" w:rsidRPr="00CB4099" w:rsidRDefault="00E51AA6"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Для предоставления муниципальной услуги необходимо подать заявление установленной формы (</w:t>
      </w:r>
      <w:r w:rsidR="00CA1461" w:rsidRPr="00CB4099">
        <w:rPr>
          <w:rStyle w:val="af1"/>
          <w:i w:val="0"/>
          <w:sz w:val="28"/>
          <w:szCs w:val="28"/>
        </w:rPr>
        <w:t>П</w:t>
      </w:r>
      <w:r w:rsidRPr="00CB4099">
        <w:rPr>
          <w:rStyle w:val="af1"/>
          <w:i w:val="0"/>
          <w:sz w:val="28"/>
          <w:szCs w:val="28"/>
        </w:rPr>
        <w:t>риложени</w:t>
      </w:r>
      <w:r w:rsidR="00DA56D3" w:rsidRPr="00CB4099">
        <w:rPr>
          <w:rStyle w:val="af1"/>
          <w:i w:val="0"/>
          <w:sz w:val="28"/>
          <w:szCs w:val="28"/>
        </w:rPr>
        <w:t>е</w:t>
      </w:r>
      <w:r w:rsidRPr="00CB4099">
        <w:rPr>
          <w:rStyle w:val="af1"/>
          <w:i w:val="0"/>
          <w:sz w:val="28"/>
          <w:szCs w:val="28"/>
        </w:rPr>
        <w:t xml:space="preserve"> № 1</w:t>
      </w:r>
      <w:r w:rsidR="00DA56D3" w:rsidRPr="00CB4099">
        <w:rPr>
          <w:rStyle w:val="af1"/>
          <w:i w:val="0"/>
          <w:sz w:val="28"/>
          <w:szCs w:val="28"/>
        </w:rPr>
        <w:t xml:space="preserve"> </w:t>
      </w:r>
      <w:r w:rsidRPr="00CB4099">
        <w:rPr>
          <w:rStyle w:val="af1"/>
          <w:i w:val="0"/>
          <w:sz w:val="28"/>
          <w:szCs w:val="28"/>
        </w:rPr>
        <w:t xml:space="preserve">к Регламенту) в </w:t>
      </w:r>
      <w:r w:rsidR="00CA1461" w:rsidRPr="00CB4099">
        <w:rPr>
          <w:rStyle w:val="af1"/>
          <w:i w:val="0"/>
          <w:sz w:val="28"/>
          <w:szCs w:val="28"/>
        </w:rPr>
        <w:t xml:space="preserve">орган местного самоуправления: </w:t>
      </w:r>
      <w:r w:rsidRPr="00CB4099">
        <w:rPr>
          <w:rStyle w:val="af1"/>
          <w:i w:val="0"/>
          <w:sz w:val="28"/>
          <w:szCs w:val="28"/>
        </w:rPr>
        <w:t>Администрацию Златоустовского городского округа:</w:t>
      </w:r>
      <w:r w:rsidR="007E6742" w:rsidRPr="00CB4099">
        <w:rPr>
          <w:rStyle w:val="af1"/>
          <w:i w:val="0"/>
          <w:sz w:val="28"/>
          <w:szCs w:val="28"/>
        </w:rPr>
        <w:t xml:space="preserve"> </w:t>
      </w:r>
      <w:proofErr w:type="spellStart"/>
      <w:r w:rsidR="007E6742" w:rsidRPr="00CB4099">
        <w:rPr>
          <w:rStyle w:val="af1"/>
          <w:i w:val="0"/>
          <w:sz w:val="28"/>
          <w:szCs w:val="28"/>
        </w:rPr>
        <w:t>г</w:t>
      </w:r>
      <w:proofErr w:type="gramStart"/>
      <w:r w:rsidR="007E6742" w:rsidRPr="00CB4099">
        <w:rPr>
          <w:rStyle w:val="af1"/>
          <w:i w:val="0"/>
          <w:sz w:val="28"/>
          <w:szCs w:val="28"/>
        </w:rPr>
        <w:t>.</w:t>
      </w:r>
      <w:r w:rsidR="00CA1461" w:rsidRPr="00CB4099">
        <w:rPr>
          <w:rStyle w:val="af1"/>
          <w:i w:val="0"/>
          <w:sz w:val="28"/>
          <w:szCs w:val="28"/>
        </w:rPr>
        <w:t>З</w:t>
      </w:r>
      <w:proofErr w:type="gramEnd"/>
      <w:r w:rsidR="00CA1461" w:rsidRPr="00CB4099">
        <w:rPr>
          <w:rStyle w:val="af1"/>
          <w:i w:val="0"/>
          <w:sz w:val="28"/>
          <w:szCs w:val="28"/>
        </w:rPr>
        <w:t>латоуст</w:t>
      </w:r>
      <w:proofErr w:type="spellEnd"/>
      <w:r w:rsidR="00CA1461" w:rsidRPr="00CB4099">
        <w:rPr>
          <w:rStyle w:val="af1"/>
          <w:i w:val="0"/>
          <w:sz w:val="28"/>
          <w:szCs w:val="28"/>
        </w:rPr>
        <w:t xml:space="preserve">, ул. </w:t>
      </w:r>
      <w:proofErr w:type="spellStart"/>
      <w:r w:rsidR="00CA1461" w:rsidRPr="00CB4099">
        <w:rPr>
          <w:rStyle w:val="af1"/>
          <w:i w:val="0"/>
          <w:sz w:val="28"/>
          <w:szCs w:val="28"/>
        </w:rPr>
        <w:t>Таганайская</w:t>
      </w:r>
      <w:proofErr w:type="spellEnd"/>
      <w:r w:rsidR="00CA1461" w:rsidRPr="00CB4099">
        <w:rPr>
          <w:rStyle w:val="af1"/>
          <w:i w:val="0"/>
          <w:sz w:val="28"/>
          <w:szCs w:val="28"/>
        </w:rPr>
        <w:t>, д.1, 4</w:t>
      </w:r>
      <w:r w:rsidRPr="00CB4099">
        <w:rPr>
          <w:rStyle w:val="af1"/>
          <w:i w:val="0"/>
          <w:sz w:val="28"/>
          <w:szCs w:val="28"/>
        </w:rPr>
        <w:t xml:space="preserve"> этаж, кабинет 417 (отдел по общим вопросам</w:t>
      </w:r>
      <w:r w:rsidR="00CA1461" w:rsidRPr="00CB4099">
        <w:rPr>
          <w:rStyle w:val="af1"/>
          <w:i w:val="0"/>
          <w:sz w:val="28"/>
          <w:szCs w:val="28"/>
        </w:rPr>
        <w:t>)</w:t>
      </w:r>
      <w:r w:rsidR="00F76632" w:rsidRPr="00CB4099">
        <w:rPr>
          <w:rStyle w:val="af1"/>
          <w:i w:val="0"/>
          <w:sz w:val="28"/>
          <w:szCs w:val="28"/>
        </w:rPr>
        <w:t>, через МФЦ, в электронном формате через Портал государственных услуг</w:t>
      </w:r>
      <w:r w:rsidRPr="00CB4099">
        <w:rPr>
          <w:rStyle w:val="af1"/>
          <w:i w:val="0"/>
          <w:sz w:val="28"/>
          <w:szCs w:val="28"/>
        </w:rPr>
        <w:t>.</w:t>
      </w:r>
    </w:p>
    <w:p w:rsidR="00CA1461" w:rsidRPr="00CB4099" w:rsidRDefault="00E51AA6"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В заявлении указываются:</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Ф</w:t>
      </w:r>
      <w:r w:rsidR="00E51AA6" w:rsidRPr="00CB4099">
        <w:rPr>
          <w:rStyle w:val="af1"/>
          <w:i w:val="0"/>
          <w:sz w:val="28"/>
          <w:szCs w:val="28"/>
        </w:rPr>
        <w:t>амилия, имя, отчество физического лица или наименование и реквизиты юридического лица, почтовый (юридический) адрес и контактные телефоны;</w:t>
      </w:r>
    </w:p>
    <w:p w:rsidR="00CE5D26"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Н</w:t>
      </w:r>
      <w:r w:rsidR="00CE5D26" w:rsidRPr="00CB4099">
        <w:rPr>
          <w:rStyle w:val="af1"/>
          <w:i w:val="0"/>
          <w:sz w:val="28"/>
          <w:szCs w:val="28"/>
        </w:rPr>
        <w:t>аименование населенного пункта, в котором находится земельный участок, которому осуществляется изменение одного вида разрешенного использования на другой вид разрешенного использования (в случае предоставлени</w:t>
      </w:r>
      <w:r w:rsidR="00424EE7" w:rsidRPr="00CB4099">
        <w:rPr>
          <w:rStyle w:val="af1"/>
          <w:i w:val="0"/>
          <w:sz w:val="28"/>
          <w:szCs w:val="28"/>
        </w:rPr>
        <w:t>я</w:t>
      </w:r>
      <w:r w:rsidR="00CE5D26" w:rsidRPr="00CB4099">
        <w:rPr>
          <w:rStyle w:val="af1"/>
          <w:i w:val="0"/>
          <w:sz w:val="28"/>
          <w:szCs w:val="28"/>
        </w:rPr>
        <w:t xml:space="preserve"> </w:t>
      </w:r>
      <w:r w:rsidR="00DA6969" w:rsidRPr="00CB4099">
        <w:rPr>
          <w:rStyle w:val="af1"/>
          <w:i w:val="0"/>
          <w:sz w:val="28"/>
          <w:szCs w:val="28"/>
        </w:rPr>
        <w:t>градостроительн</w:t>
      </w:r>
      <w:r w:rsidR="00424EE7" w:rsidRPr="00CB4099">
        <w:rPr>
          <w:rStyle w:val="af1"/>
          <w:i w:val="0"/>
          <w:sz w:val="28"/>
          <w:szCs w:val="28"/>
        </w:rPr>
        <w:t xml:space="preserve">ого </w:t>
      </w:r>
      <w:r w:rsidR="00DA6969" w:rsidRPr="00CB4099">
        <w:rPr>
          <w:rStyle w:val="af1"/>
          <w:i w:val="0"/>
          <w:sz w:val="28"/>
          <w:szCs w:val="28"/>
        </w:rPr>
        <w:t>регламент</w:t>
      </w:r>
      <w:r w:rsidR="00424EE7" w:rsidRPr="00CB4099">
        <w:rPr>
          <w:rStyle w:val="af1"/>
          <w:i w:val="0"/>
          <w:sz w:val="28"/>
          <w:szCs w:val="28"/>
        </w:rPr>
        <w:t>а</w:t>
      </w:r>
      <w:r w:rsidR="00CE5D26" w:rsidRPr="00CB4099">
        <w:rPr>
          <w:rStyle w:val="af1"/>
          <w:i w:val="0"/>
          <w:sz w:val="28"/>
          <w:szCs w:val="28"/>
        </w:rPr>
        <w:t>);</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К</w:t>
      </w:r>
      <w:r w:rsidR="00E51AA6" w:rsidRPr="00CB4099">
        <w:rPr>
          <w:rStyle w:val="af1"/>
          <w:i w:val="0"/>
          <w:sz w:val="28"/>
          <w:szCs w:val="28"/>
        </w:rPr>
        <w:t>адастровый номер земельного участка, которому осуществляется изменение одного вида разрешенного использования на другой вид разрешенного использования;</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П</w:t>
      </w:r>
      <w:r w:rsidR="00E51AA6" w:rsidRPr="00CB4099">
        <w:rPr>
          <w:rStyle w:val="af1"/>
          <w:i w:val="0"/>
          <w:sz w:val="28"/>
          <w:szCs w:val="28"/>
        </w:rPr>
        <w:t>лощадь земельного участка, которому осуществляется изменение одного вида разрешенного использования на другой вид разрешенного использования;</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lastRenderedPageBreak/>
        <w:t>А</w:t>
      </w:r>
      <w:r w:rsidR="00E51AA6" w:rsidRPr="00CB4099">
        <w:rPr>
          <w:rStyle w:val="af1"/>
          <w:i w:val="0"/>
          <w:sz w:val="28"/>
          <w:szCs w:val="28"/>
        </w:rPr>
        <w:t>дресный ориентир (почтовый адрес) земельного участка, которому осуществляется изменение одного вида разрешенного использования на другой вид разрешенного использования;</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 xml:space="preserve">Установленный </w:t>
      </w:r>
      <w:r w:rsidR="00E51AA6" w:rsidRPr="00CB4099">
        <w:rPr>
          <w:rStyle w:val="af1"/>
          <w:i w:val="0"/>
          <w:sz w:val="28"/>
          <w:szCs w:val="28"/>
        </w:rPr>
        <w:t xml:space="preserve">вид разрешенного использования земельного участка в соответствии с правоустанавливающим и </w:t>
      </w:r>
      <w:proofErr w:type="spellStart"/>
      <w:r w:rsidR="00E51AA6" w:rsidRPr="00CB4099">
        <w:rPr>
          <w:rStyle w:val="af1"/>
          <w:i w:val="0"/>
          <w:sz w:val="28"/>
          <w:szCs w:val="28"/>
        </w:rPr>
        <w:t>правоудостоверяющим</w:t>
      </w:r>
      <w:proofErr w:type="spellEnd"/>
      <w:r w:rsidR="00E51AA6" w:rsidRPr="00CB4099">
        <w:rPr>
          <w:rStyle w:val="af1"/>
          <w:i w:val="0"/>
          <w:sz w:val="28"/>
          <w:szCs w:val="28"/>
        </w:rPr>
        <w:t xml:space="preserve"> документом, подтверждающим право пользования земельным участком;</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 xml:space="preserve">Предполагаемый </w:t>
      </w:r>
      <w:r w:rsidR="00E51AA6" w:rsidRPr="00CB4099">
        <w:rPr>
          <w:rStyle w:val="af1"/>
          <w:i w:val="0"/>
          <w:sz w:val="28"/>
          <w:szCs w:val="28"/>
        </w:rPr>
        <w:t>вид разрешенного использования земельного участка</w:t>
      </w:r>
      <w:r w:rsidR="00424EE7" w:rsidRPr="00CB4099">
        <w:rPr>
          <w:rStyle w:val="af1"/>
          <w:i w:val="0"/>
          <w:sz w:val="28"/>
          <w:szCs w:val="28"/>
        </w:rPr>
        <w:t xml:space="preserve"> после изменения</w:t>
      </w:r>
      <w:r w:rsidR="00CE5D26" w:rsidRPr="00CB4099">
        <w:rPr>
          <w:rStyle w:val="af1"/>
          <w:i w:val="0"/>
          <w:sz w:val="28"/>
          <w:szCs w:val="28"/>
        </w:rPr>
        <w:t>.</w:t>
      </w:r>
    </w:p>
    <w:p w:rsidR="00CA1461" w:rsidRPr="00CB4099" w:rsidRDefault="00E51AA6"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Заявление от юридического лица подписывается руководителем или уполномоченным представителем и скрепляется печатью юридического лица. </w:t>
      </w:r>
    </w:p>
    <w:p w:rsidR="00CA1461" w:rsidRPr="00CB4099" w:rsidRDefault="00265DF4" w:rsidP="00234824">
      <w:pPr>
        <w:pStyle w:val="ad"/>
        <w:numPr>
          <w:ilvl w:val="2"/>
          <w:numId w:val="19"/>
        </w:numPr>
        <w:tabs>
          <w:tab w:val="left" w:pos="1276"/>
          <w:tab w:val="left" w:pos="1701"/>
        </w:tabs>
        <w:ind w:left="0" w:firstLine="709"/>
        <w:jc w:val="both"/>
        <w:rPr>
          <w:rStyle w:val="af1"/>
          <w:i w:val="0"/>
          <w:sz w:val="28"/>
          <w:szCs w:val="28"/>
        </w:rPr>
      </w:pPr>
      <w:bookmarkStart w:id="14" w:name="_Ref436655980"/>
      <w:r w:rsidRPr="00CB4099">
        <w:rPr>
          <w:rStyle w:val="af1"/>
          <w:i w:val="0"/>
          <w:sz w:val="28"/>
          <w:szCs w:val="28"/>
        </w:rPr>
        <w:t xml:space="preserve">К заявлению прилагаются следующие </w:t>
      </w:r>
      <w:r w:rsidR="00CA1461" w:rsidRPr="00CB4099">
        <w:rPr>
          <w:rStyle w:val="af1"/>
          <w:i w:val="0"/>
          <w:sz w:val="28"/>
          <w:szCs w:val="28"/>
        </w:rPr>
        <w:t>документы</w:t>
      </w:r>
      <w:r w:rsidRPr="00CB4099">
        <w:rPr>
          <w:rStyle w:val="af1"/>
          <w:i w:val="0"/>
          <w:sz w:val="28"/>
          <w:szCs w:val="28"/>
        </w:rPr>
        <w:t xml:space="preserve">, </w:t>
      </w:r>
      <w:r w:rsidR="00E51AA6" w:rsidRPr="00CB4099">
        <w:rPr>
          <w:rStyle w:val="af1"/>
          <w:i w:val="0"/>
          <w:sz w:val="28"/>
          <w:szCs w:val="28"/>
        </w:rPr>
        <w:t>необходимы</w:t>
      </w:r>
      <w:r w:rsidRPr="00CB4099">
        <w:rPr>
          <w:rStyle w:val="af1"/>
          <w:i w:val="0"/>
          <w:sz w:val="28"/>
          <w:szCs w:val="28"/>
        </w:rPr>
        <w:t>е</w:t>
      </w:r>
      <w:r w:rsidR="00E51AA6" w:rsidRPr="00CB4099">
        <w:rPr>
          <w:rStyle w:val="af1"/>
          <w:i w:val="0"/>
          <w:sz w:val="28"/>
          <w:szCs w:val="28"/>
        </w:rPr>
        <w:t xml:space="preserve"> для предоставления муниципальной услуги:</w:t>
      </w:r>
      <w:bookmarkEnd w:id="14"/>
    </w:p>
    <w:p w:rsidR="00024458"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 xml:space="preserve">Копия </w:t>
      </w:r>
      <w:r w:rsidR="00024458" w:rsidRPr="00CB4099">
        <w:rPr>
          <w:rStyle w:val="af1"/>
          <w:i w:val="0"/>
          <w:sz w:val="28"/>
          <w:szCs w:val="28"/>
        </w:rPr>
        <w:t xml:space="preserve">документа, удостоверяющая личность (для физического лица) или свидетельство о государственной регистрации юридического лица (для юридического лица); </w:t>
      </w:r>
    </w:p>
    <w:p w:rsidR="00024458" w:rsidRPr="00CB4099" w:rsidRDefault="007710A8"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Копия доверенности</w:t>
      </w:r>
      <w:r w:rsidR="001D65CA" w:rsidRPr="00CB4099">
        <w:rPr>
          <w:rStyle w:val="af1"/>
          <w:i w:val="0"/>
          <w:sz w:val="28"/>
          <w:szCs w:val="28"/>
        </w:rPr>
        <w:t xml:space="preserve"> </w:t>
      </w:r>
      <w:r w:rsidR="00024458" w:rsidRPr="00CB4099">
        <w:rPr>
          <w:rStyle w:val="af1"/>
          <w:i w:val="0"/>
          <w:sz w:val="28"/>
          <w:szCs w:val="28"/>
        </w:rPr>
        <w:t>на представительство интересов заявителя (в случае подачи заявления от представителя Заявителя);</w:t>
      </w:r>
    </w:p>
    <w:p w:rsidR="00024458" w:rsidRPr="00CB4099" w:rsidRDefault="007710A8"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Копия д</w:t>
      </w:r>
      <w:r w:rsidR="001D65CA" w:rsidRPr="00CB4099">
        <w:rPr>
          <w:rStyle w:val="af1"/>
          <w:i w:val="0"/>
          <w:sz w:val="28"/>
          <w:szCs w:val="28"/>
        </w:rPr>
        <w:t>окумент</w:t>
      </w:r>
      <w:r w:rsidRPr="00CB4099">
        <w:rPr>
          <w:rStyle w:val="af1"/>
          <w:i w:val="0"/>
          <w:sz w:val="28"/>
          <w:szCs w:val="28"/>
        </w:rPr>
        <w:t>а</w:t>
      </w:r>
      <w:r w:rsidR="00424EE7" w:rsidRPr="00CB4099">
        <w:rPr>
          <w:rStyle w:val="af1"/>
          <w:i w:val="0"/>
          <w:sz w:val="28"/>
          <w:szCs w:val="28"/>
        </w:rPr>
        <w:t>, подтверждающего</w:t>
      </w:r>
      <w:r w:rsidR="00024458" w:rsidRPr="00CB4099">
        <w:rPr>
          <w:rStyle w:val="af1"/>
          <w:i w:val="0"/>
          <w:sz w:val="28"/>
          <w:szCs w:val="28"/>
        </w:rPr>
        <w:t xml:space="preserve"> полномочия руководителя юридического лица (приказ, положение, протокол общего собрания или иное подтверждение в соответствии с учредительными</w:t>
      </w:r>
      <w:r w:rsidR="00AB15AC" w:rsidRPr="00CB4099">
        <w:rPr>
          <w:rStyle w:val="af1"/>
          <w:i w:val="0"/>
          <w:sz w:val="28"/>
          <w:szCs w:val="28"/>
        </w:rPr>
        <w:t xml:space="preserve"> документами юридического лица);</w:t>
      </w:r>
    </w:p>
    <w:p w:rsidR="00AB15AC" w:rsidRPr="00CB4099" w:rsidRDefault="00AB15AC"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Копия ситуационного плана границ земельного участка.</w:t>
      </w:r>
    </w:p>
    <w:p w:rsidR="00024458" w:rsidRPr="00CB4099" w:rsidRDefault="00024458"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Заявитель вправе </w:t>
      </w:r>
      <w:r w:rsidR="00160127" w:rsidRPr="00CB4099">
        <w:rPr>
          <w:rStyle w:val="af1"/>
          <w:i w:val="0"/>
          <w:sz w:val="28"/>
          <w:szCs w:val="28"/>
        </w:rPr>
        <w:t>предоставить с заявлением</w:t>
      </w:r>
      <w:r w:rsidRPr="00CB4099">
        <w:rPr>
          <w:rStyle w:val="af1"/>
          <w:i w:val="0"/>
          <w:sz w:val="28"/>
          <w:szCs w:val="28"/>
        </w:rPr>
        <w:t xml:space="preserve"> следующие документы:</w:t>
      </w:r>
    </w:p>
    <w:p w:rsidR="00CA1461" w:rsidRPr="00CB4099" w:rsidRDefault="00024458"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 xml:space="preserve"> </w:t>
      </w:r>
      <w:r w:rsidR="001D65CA" w:rsidRPr="00CB4099">
        <w:rPr>
          <w:rStyle w:val="af1"/>
          <w:i w:val="0"/>
          <w:sz w:val="28"/>
          <w:szCs w:val="28"/>
        </w:rPr>
        <w:t>К</w:t>
      </w:r>
      <w:r w:rsidR="00CA1461" w:rsidRPr="00CB4099">
        <w:rPr>
          <w:rStyle w:val="af1"/>
          <w:i w:val="0"/>
          <w:sz w:val="28"/>
          <w:szCs w:val="28"/>
        </w:rPr>
        <w:t xml:space="preserve">опия правоустанавливающего или </w:t>
      </w:r>
      <w:proofErr w:type="spellStart"/>
      <w:r w:rsidR="00E51AA6" w:rsidRPr="00CB4099">
        <w:rPr>
          <w:rStyle w:val="af1"/>
          <w:i w:val="0"/>
          <w:sz w:val="28"/>
          <w:szCs w:val="28"/>
        </w:rPr>
        <w:t>правоудостоверяющего</w:t>
      </w:r>
      <w:proofErr w:type="spellEnd"/>
      <w:r w:rsidR="00E51AA6" w:rsidRPr="00CB4099">
        <w:rPr>
          <w:rStyle w:val="af1"/>
          <w:i w:val="0"/>
          <w:sz w:val="28"/>
          <w:szCs w:val="28"/>
        </w:rPr>
        <w:t xml:space="preserve"> документа на земельный участок;</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 xml:space="preserve">Копия </w:t>
      </w:r>
      <w:r w:rsidR="00E51AA6" w:rsidRPr="00CB4099">
        <w:rPr>
          <w:rStyle w:val="af1"/>
          <w:i w:val="0"/>
          <w:sz w:val="28"/>
          <w:szCs w:val="28"/>
        </w:rPr>
        <w:t>кадастрового паспорта земельного участка;</w:t>
      </w:r>
    </w:p>
    <w:p w:rsidR="00CA1461"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 xml:space="preserve">Копия </w:t>
      </w:r>
      <w:r w:rsidR="00E51AA6" w:rsidRPr="00CB4099">
        <w:rPr>
          <w:rStyle w:val="af1"/>
          <w:i w:val="0"/>
          <w:sz w:val="28"/>
          <w:szCs w:val="28"/>
        </w:rPr>
        <w:t>разрешения на ввод объекта недвижимости в эксплуатацию (в случае</w:t>
      </w:r>
      <w:r w:rsidR="002326D4" w:rsidRPr="00CB4099">
        <w:rPr>
          <w:rStyle w:val="af1"/>
          <w:i w:val="0"/>
          <w:sz w:val="28"/>
          <w:szCs w:val="28"/>
        </w:rPr>
        <w:t xml:space="preserve">, если </w:t>
      </w:r>
      <w:r w:rsidR="00E51AA6" w:rsidRPr="00CB4099">
        <w:rPr>
          <w:rStyle w:val="af1"/>
          <w:i w:val="0"/>
          <w:sz w:val="28"/>
          <w:szCs w:val="28"/>
        </w:rPr>
        <w:t>изменени</w:t>
      </w:r>
      <w:r w:rsidR="002326D4" w:rsidRPr="00CB4099">
        <w:rPr>
          <w:rStyle w:val="af1"/>
          <w:i w:val="0"/>
          <w:sz w:val="28"/>
          <w:szCs w:val="28"/>
        </w:rPr>
        <w:t>е</w:t>
      </w:r>
      <w:r w:rsidR="00E51AA6" w:rsidRPr="00CB4099">
        <w:rPr>
          <w:rStyle w:val="af1"/>
          <w:i w:val="0"/>
          <w:sz w:val="28"/>
          <w:szCs w:val="28"/>
        </w:rPr>
        <w:t xml:space="preserve"> разрешенного вида использования земельного участка осуществляется со «строительства объекта » на «размещение объекта»)</w:t>
      </w:r>
      <w:r w:rsidR="002326D4" w:rsidRPr="00CB4099">
        <w:rPr>
          <w:rStyle w:val="af1"/>
          <w:i w:val="0"/>
          <w:sz w:val="28"/>
          <w:szCs w:val="28"/>
        </w:rPr>
        <w:t>.</w:t>
      </w:r>
    </w:p>
    <w:p w:rsidR="00846023" w:rsidRPr="00CB4099" w:rsidRDefault="00E51AA6" w:rsidP="00234824">
      <w:pPr>
        <w:pStyle w:val="ad"/>
        <w:numPr>
          <w:ilvl w:val="2"/>
          <w:numId w:val="19"/>
        </w:numPr>
        <w:tabs>
          <w:tab w:val="left" w:pos="1276"/>
          <w:tab w:val="left" w:pos="1701"/>
        </w:tabs>
        <w:ind w:left="0" w:firstLine="709"/>
        <w:jc w:val="both"/>
        <w:rPr>
          <w:rStyle w:val="af1"/>
          <w:i w:val="0"/>
          <w:sz w:val="28"/>
          <w:szCs w:val="28"/>
        </w:rPr>
      </w:pPr>
      <w:bookmarkStart w:id="15" w:name="_Ref436737521"/>
      <w:r w:rsidRPr="00CB4099">
        <w:rPr>
          <w:rStyle w:val="af1"/>
          <w:i w:val="0"/>
          <w:sz w:val="28"/>
          <w:szCs w:val="28"/>
        </w:rPr>
        <w:t>Требования к документам, предоставляемым по перечню:</w:t>
      </w:r>
      <w:bookmarkEnd w:id="15"/>
    </w:p>
    <w:p w:rsidR="00846023"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Документы, в установленных законодательством случаях, нотариально удостоверены, скреплены печатями, имеют</w:t>
      </w:r>
      <w:r w:rsidR="00E51AA6" w:rsidRPr="00CB4099">
        <w:rPr>
          <w:rStyle w:val="af1"/>
          <w:i w:val="0"/>
          <w:sz w:val="28"/>
          <w:szCs w:val="28"/>
        </w:rPr>
        <w:t xml:space="preserve"> надлежащие подписи юридических и физических лиц;</w:t>
      </w:r>
    </w:p>
    <w:p w:rsidR="00846023"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Наименование юридического лица должно быть написано без сокращений, с</w:t>
      </w:r>
      <w:r w:rsidR="00846023" w:rsidRPr="00CB4099">
        <w:rPr>
          <w:rStyle w:val="af1"/>
          <w:i w:val="0"/>
          <w:sz w:val="28"/>
          <w:szCs w:val="28"/>
        </w:rPr>
        <w:t xml:space="preserve"> указанием </w:t>
      </w:r>
      <w:r w:rsidR="00E51AA6" w:rsidRPr="00CB4099">
        <w:rPr>
          <w:rStyle w:val="af1"/>
          <w:i w:val="0"/>
          <w:sz w:val="28"/>
          <w:szCs w:val="28"/>
        </w:rPr>
        <w:t>адреса местонахождения. Фамилия, имя, отчество физического лица, адрес его местожительства должны быть написаны полностью;</w:t>
      </w:r>
    </w:p>
    <w:p w:rsidR="00846023"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Док</w:t>
      </w:r>
      <w:r w:rsidR="00E51AA6" w:rsidRPr="00CB4099">
        <w:rPr>
          <w:rStyle w:val="af1"/>
          <w:i w:val="0"/>
          <w:sz w:val="28"/>
          <w:szCs w:val="28"/>
        </w:rPr>
        <w:t>ументы не должны иметь подчистки или приписки, зачёркнутые слова и иные не оговоренные в них исправления, документы не должны быть исполнены карандашом, а также иметь серьёзные повреждения, не позволяющие однозн</w:t>
      </w:r>
      <w:r w:rsidR="002326D4" w:rsidRPr="00CB4099">
        <w:rPr>
          <w:rStyle w:val="af1"/>
          <w:i w:val="0"/>
          <w:sz w:val="28"/>
          <w:szCs w:val="28"/>
        </w:rPr>
        <w:t>ачно истолковать их содержание;</w:t>
      </w:r>
    </w:p>
    <w:p w:rsidR="00160127" w:rsidRPr="00CB4099" w:rsidRDefault="001D65CA" w:rsidP="00234824">
      <w:pPr>
        <w:pStyle w:val="ad"/>
        <w:numPr>
          <w:ilvl w:val="3"/>
          <w:numId w:val="19"/>
        </w:numPr>
        <w:tabs>
          <w:tab w:val="left" w:pos="1701"/>
        </w:tabs>
        <w:ind w:left="0" w:firstLine="709"/>
        <w:jc w:val="both"/>
        <w:rPr>
          <w:rStyle w:val="af1"/>
          <w:i w:val="0"/>
          <w:sz w:val="28"/>
          <w:szCs w:val="28"/>
        </w:rPr>
      </w:pPr>
      <w:r w:rsidRPr="00CB4099">
        <w:rPr>
          <w:rStyle w:val="af1"/>
          <w:i w:val="0"/>
          <w:sz w:val="28"/>
          <w:szCs w:val="28"/>
        </w:rPr>
        <w:t>Все документ</w:t>
      </w:r>
      <w:r w:rsidR="00160127" w:rsidRPr="00CB4099">
        <w:rPr>
          <w:rStyle w:val="af1"/>
          <w:i w:val="0"/>
          <w:sz w:val="28"/>
          <w:szCs w:val="28"/>
        </w:rPr>
        <w:t>ы должны легко поддаваться прочтению.</w:t>
      </w:r>
    </w:p>
    <w:p w:rsidR="00846023" w:rsidRPr="00CB4099" w:rsidRDefault="00265DF4"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lastRenderedPageBreak/>
        <w:t>Требование о предоставлении дополнительных документов от заявителя запрещается.</w:t>
      </w:r>
    </w:p>
    <w:p w:rsidR="00024458" w:rsidRPr="00CB4099" w:rsidRDefault="007D26DF" w:rsidP="00234824">
      <w:pPr>
        <w:pStyle w:val="ad"/>
        <w:numPr>
          <w:ilvl w:val="1"/>
          <w:numId w:val="19"/>
        </w:numPr>
        <w:tabs>
          <w:tab w:val="left" w:pos="993"/>
          <w:tab w:val="left" w:pos="1701"/>
        </w:tabs>
        <w:ind w:left="0" w:firstLine="709"/>
        <w:jc w:val="both"/>
        <w:rPr>
          <w:rStyle w:val="af1"/>
          <w:i w:val="0"/>
          <w:sz w:val="28"/>
          <w:szCs w:val="28"/>
        </w:rPr>
      </w:pPr>
      <w:bookmarkStart w:id="16" w:name="_Ref436656045"/>
      <w:r w:rsidRPr="00CB4099">
        <w:rPr>
          <w:rStyle w:val="af1"/>
          <w:i w:val="0"/>
          <w:sz w:val="28"/>
          <w:szCs w:val="28"/>
        </w:rPr>
        <w:t xml:space="preserve">Исчерпывающий перечень документов, необходимых в соответствии </w:t>
      </w:r>
      <w:r w:rsidR="00FB30D0" w:rsidRPr="00CB4099">
        <w:rPr>
          <w:rStyle w:val="af1"/>
          <w:i w:val="0"/>
          <w:sz w:val="28"/>
          <w:szCs w:val="28"/>
        </w:rPr>
        <w:t xml:space="preserve">с </w:t>
      </w:r>
      <w:r w:rsidRPr="00CB4099">
        <w:rPr>
          <w:rStyle w:val="af1"/>
          <w:i w:val="0"/>
          <w:sz w:val="28"/>
          <w:szCs w:val="28"/>
        </w:rPr>
        <w:t>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не представлять</w:t>
      </w:r>
      <w:r w:rsidR="00024458" w:rsidRPr="00CB4099">
        <w:rPr>
          <w:rStyle w:val="af1"/>
          <w:i w:val="0"/>
          <w:sz w:val="28"/>
          <w:szCs w:val="28"/>
        </w:rPr>
        <w:t>:</w:t>
      </w:r>
      <w:bookmarkEnd w:id="16"/>
    </w:p>
    <w:p w:rsidR="00024458"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Сведения из </w:t>
      </w:r>
      <w:r w:rsidR="002326D4" w:rsidRPr="00CB4099">
        <w:rPr>
          <w:rStyle w:val="af1"/>
          <w:i w:val="0"/>
          <w:sz w:val="28"/>
          <w:szCs w:val="28"/>
        </w:rPr>
        <w:t>Е</w:t>
      </w:r>
      <w:r w:rsidRPr="00CB4099">
        <w:rPr>
          <w:rStyle w:val="af1"/>
          <w:i w:val="0"/>
          <w:sz w:val="28"/>
          <w:szCs w:val="28"/>
        </w:rPr>
        <w:t>диного</w:t>
      </w:r>
      <w:r w:rsidR="00024458" w:rsidRPr="00CB4099">
        <w:rPr>
          <w:rStyle w:val="af1"/>
          <w:i w:val="0"/>
          <w:sz w:val="28"/>
          <w:szCs w:val="28"/>
        </w:rPr>
        <w:t xml:space="preserve"> государственного реестра прав </w:t>
      </w:r>
      <w:r w:rsidR="00BB5141" w:rsidRPr="00CB4099">
        <w:rPr>
          <w:rStyle w:val="af1"/>
          <w:i w:val="0"/>
          <w:sz w:val="28"/>
          <w:szCs w:val="28"/>
        </w:rPr>
        <w:t>на недвижимое имущество и сделок с ним, кадастровый паспорт земельного участка</w:t>
      </w:r>
      <w:r w:rsidRPr="00CB4099">
        <w:rPr>
          <w:rStyle w:val="af1"/>
          <w:i w:val="0"/>
          <w:sz w:val="28"/>
          <w:szCs w:val="28"/>
        </w:rPr>
        <w:t xml:space="preserve"> предоставляется управлением </w:t>
      </w:r>
      <w:r w:rsidR="002326D4" w:rsidRPr="00CB4099">
        <w:rPr>
          <w:rStyle w:val="af1"/>
          <w:i w:val="0"/>
          <w:sz w:val="28"/>
          <w:szCs w:val="28"/>
        </w:rPr>
        <w:t>Ф</w:t>
      </w:r>
      <w:r w:rsidRPr="00CB4099">
        <w:rPr>
          <w:rStyle w:val="af1"/>
          <w:i w:val="0"/>
          <w:sz w:val="28"/>
          <w:szCs w:val="28"/>
        </w:rPr>
        <w:t xml:space="preserve">едеральной службы государственной регистрации, кадастра и картографии по </w:t>
      </w:r>
      <w:r w:rsidR="002326D4" w:rsidRPr="00CB4099">
        <w:rPr>
          <w:rStyle w:val="af1"/>
          <w:i w:val="0"/>
          <w:sz w:val="28"/>
          <w:szCs w:val="28"/>
        </w:rPr>
        <w:t>Ч</w:t>
      </w:r>
      <w:r w:rsidRPr="00CB4099">
        <w:rPr>
          <w:rStyle w:val="af1"/>
          <w:i w:val="0"/>
          <w:sz w:val="28"/>
          <w:szCs w:val="28"/>
        </w:rPr>
        <w:t>елябинской области</w:t>
      </w:r>
      <w:r w:rsidR="00BB5141" w:rsidRPr="00CB4099">
        <w:rPr>
          <w:rStyle w:val="af1"/>
          <w:i w:val="0"/>
          <w:sz w:val="28"/>
          <w:szCs w:val="28"/>
        </w:rPr>
        <w:t>;</w:t>
      </w:r>
    </w:p>
    <w:p w:rsidR="00424EE7"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Разрешения на ввод объекта недвижимости в эксплуатацию (в случае</w:t>
      </w:r>
      <w:r w:rsidR="002326D4" w:rsidRPr="00CB4099">
        <w:rPr>
          <w:rStyle w:val="af1"/>
          <w:i w:val="0"/>
          <w:sz w:val="28"/>
          <w:szCs w:val="28"/>
        </w:rPr>
        <w:t>, если изменение</w:t>
      </w:r>
      <w:r w:rsidR="00BB5141" w:rsidRPr="00CB4099">
        <w:rPr>
          <w:rStyle w:val="af1"/>
          <w:i w:val="0"/>
          <w:sz w:val="28"/>
          <w:szCs w:val="28"/>
        </w:rPr>
        <w:t xml:space="preserve"> разрешенного вида использования земельного участка осуществляется со «строительства объекта » на «размещение объекта»)</w:t>
      </w:r>
      <w:r w:rsidR="00424EE7" w:rsidRPr="00CB4099">
        <w:rPr>
          <w:rStyle w:val="af1"/>
          <w:i w:val="0"/>
          <w:sz w:val="28"/>
          <w:szCs w:val="28"/>
        </w:rPr>
        <w:t xml:space="preserve"> предоставляется:</w:t>
      </w:r>
    </w:p>
    <w:p w:rsidR="00024458" w:rsidRPr="00CB4099" w:rsidRDefault="006E40A1" w:rsidP="00234824">
      <w:pPr>
        <w:pStyle w:val="ad"/>
        <w:numPr>
          <w:ilvl w:val="3"/>
          <w:numId w:val="19"/>
        </w:numPr>
        <w:tabs>
          <w:tab w:val="left" w:pos="1276"/>
          <w:tab w:val="left" w:pos="1701"/>
        </w:tabs>
        <w:ind w:left="0" w:firstLine="709"/>
        <w:jc w:val="both"/>
        <w:rPr>
          <w:rStyle w:val="af1"/>
          <w:i w:val="0"/>
          <w:sz w:val="28"/>
          <w:szCs w:val="28"/>
        </w:rPr>
      </w:pPr>
      <w:proofErr w:type="gramStart"/>
      <w:r w:rsidRPr="00CB4099">
        <w:rPr>
          <w:rStyle w:val="af1"/>
          <w:i w:val="0"/>
          <w:sz w:val="28"/>
          <w:szCs w:val="28"/>
        </w:rPr>
        <w:t>У</w:t>
      </w:r>
      <w:r w:rsidR="001D65CA" w:rsidRPr="00CB4099">
        <w:rPr>
          <w:rStyle w:val="af1"/>
          <w:i w:val="0"/>
          <w:sz w:val="28"/>
          <w:szCs w:val="28"/>
        </w:rPr>
        <w:t xml:space="preserve">правлением архитектуры и градостроительства </w:t>
      </w:r>
      <w:r w:rsidR="005D0F42" w:rsidRPr="00CB4099">
        <w:rPr>
          <w:rStyle w:val="af1"/>
          <w:i w:val="0"/>
          <w:sz w:val="28"/>
          <w:szCs w:val="28"/>
        </w:rPr>
        <w:t>Администрации</w:t>
      </w:r>
      <w:r w:rsidR="001D65CA" w:rsidRPr="00CB4099">
        <w:rPr>
          <w:rStyle w:val="af1"/>
          <w:i w:val="0"/>
          <w:sz w:val="28"/>
          <w:szCs w:val="28"/>
        </w:rPr>
        <w:t xml:space="preserve"> </w:t>
      </w:r>
      <w:r w:rsidRPr="00CB4099">
        <w:rPr>
          <w:rStyle w:val="af1"/>
          <w:i w:val="0"/>
          <w:sz w:val="28"/>
          <w:szCs w:val="28"/>
        </w:rPr>
        <w:t>З</w:t>
      </w:r>
      <w:r w:rsidR="001D65CA" w:rsidRPr="00CB4099">
        <w:rPr>
          <w:rStyle w:val="af1"/>
          <w:i w:val="0"/>
          <w:sz w:val="28"/>
          <w:szCs w:val="28"/>
        </w:rPr>
        <w:t>латоустовского городского округа</w:t>
      </w:r>
      <w:r w:rsidR="00424EE7" w:rsidRPr="00CB4099">
        <w:rPr>
          <w:rStyle w:val="af1"/>
          <w:i w:val="0"/>
          <w:sz w:val="28"/>
          <w:szCs w:val="28"/>
        </w:rPr>
        <w:t xml:space="preserve"> за последние 5 лет</w:t>
      </w:r>
      <w:r w:rsidR="00BB5141" w:rsidRPr="00CB4099">
        <w:rPr>
          <w:rStyle w:val="af1"/>
          <w:i w:val="0"/>
          <w:sz w:val="28"/>
          <w:szCs w:val="28"/>
        </w:rPr>
        <w:t>;</w:t>
      </w:r>
      <w:proofErr w:type="gramEnd"/>
    </w:p>
    <w:p w:rsidR="00424EE7" w:rsidRPr="00CB4099" w:rsidRDefault="00424EE7" w:rsidP="00234824">
      <w:pPr>
        <w:pStyle w:val="ad"/>
        <w:numPr>
          <w:ilvl w:val="3"/>
          <w:numId w:val="19"/>
        </w:numPr>
        <w:tabs>
          <w:tab w:val="left" w:pos="1276"/>
          <w:tab w:val="left" w:pos="1701"/>
        </w:tabs>
        <w:ind w:left="0" w:firstLine="709"/>
        <w:jc w:val="both"/>
        <w:rPr>
          <w:rStyle w:val="af1"/>
          <w:i w:val="0"/>
          <w:sz w:val="28"/>
          <w:szCs w:val="28"/>
        </w:rPr>
      </w:pPr>
      <w:r w:rsidRPr="00CB4099">
        <w:rPr>
          <w:rStyle w:val="af1"/>
          <w:i w:val="0"/>
          <w:sz w:val="28"/>
          <w:szCs w:val="28"/>
        </w:rPr>
        <w:t>Городским архивом, если разрешения на ввод объекта недвижимости в эксплуатацию выдавалось более 5 лет</w:t>
      </w:r>
      <w:r w:rsidR="00473536" w:rsidRPr="00CB4099">
        <w:rPr>
          <w:rStyle w:val="af1"/>
          <w:i w:val="0"/>
          <w:sz w:val="28"/>
          <w:szCs w:val="28"/>
        </w:rPr>
        <w:t xml:space="preserve"> </w:t>
      </w:r>
      <w:r w:rsidRPr="00CB4099">
        <w:rPr>
          <w:rStyle w:val="af1"/>
          <w:i w:val="0"/>
          <w:sz w:val="28"/>
          <w:szCs w:val="28"/>
        </w:rPr>
        <w:t>назад.</w:t>
      </w:r>
    </w:p>
    <w:p w:rsidR="00024458"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Сведени</w:t>
      </w:r>
      <w:r w:rsidR="00BD4757" w:rsidRPr="00CB4099">
        <w:rPr>
          <w:rStyle w:val="af1"/>
          <w:i w:val="0"/>
          <w:sz w:val="28"/>
          <w:szCs w:val="28"/>
        </w:rPr>
        <w:t>я</w:t>
      </w:r>
      <w:r w:rsidR="00BB5141" w:rsidRPr="00CB4099">
        <w:rPr>
          <w:rStyle w:val="af1"/>
          <w:i w:val="0"/>
          <w:sz w:val="28"/>
          <w:szCs w:val="28"/>
        </w:rPr>
        <w:t xml:space="preserve"> о договорах аренды на земельные участки</w:t>
      </w:r>
      <w:r w:rsidRPr="00CB4099">
        <w:rPr>
          <w:rStyle w:val="af1"/>
          <w:i w:val="0"/>
          <w:sz w:val="28"/>
          <w:szCs w:val="28"/>
        </w:rPr>
        <w:t xml:space="preserve"> предоставляется </w:t>
      </w:r>
      <w:r w:rsidR="002326D4" w:rsidRPr="00CB4099">
        <w:rPr>
          <w:rStyle w:val="af1"/>
          <w:i w:val="0"/>
          <w:sz w:val="28"/>
          <w:szCs w:val="28"/>
        </w:rPr>
        <w:t>О</w:t>
      </w:r>
      <w:r w:rsidRPr="00CB4099">
        <w:rPr>
          <w:rStyle w:val="af1"/>
          <w:i w:val="0"/>
          <w:sz w:val="28"/>
          <w:szCs w:val="28"/>
        </w:rPr>
        <w:t>рганом местного самоуправления «</w:t>
      </w:r>
      <w:r w:rsidR="002326D4" w:rsidRPr="00CB4099">
        <w:rPr>
          <w:rStyle w:val="af1"/>
          <w:i w:val="0"/>
          <w:sz w:val="28"/>
          <w:szCs w:val="28"/>
        </w:rPr>
        <w:t>К</w:t>
      </w:r>
      <w:r w:rsidRPr="00CB4099">
        <w:rPr>
          <w:rStyle w:val="af1"/>
          <w:i w:val="0"/>
          <w:sz w:val="28"/>
          <w:szCs w:val="28"/>
        </w:rPr>
        <w:t>омитет по управлению имуществом»</w:t>
      </w:r>
      <w:r w:rsidR="00024458" w:rsidRPr="00CB4099">
        <w:rPr>
          <w:rStyle w:val="af1"/>
          <w:i w:val="0"/>
          <w:sz w:val="28"/>
          <w:szCs w:val="28"/>
        </w:rPr>
        <w:t>.</w:t>
      </w:r>
    </w:p>
    <w:p w:rsidR="00F76632" w:rsidRPr="00CB4099" w:rsidRDefault="00F76632" w:rsidP="00234824">
      <w:pPr>
        <w:pStyle w:val="ad"/>
        <w:numPr>
          <w:ilvl w:val="1"/>
          <w:numId w:val="19"/>
        </w:numPr>
        <w:tabs>
          <w:tab w:val="left" w:pos="993"/>
          <w:tab w:val="left" w:pos="1701"/>
        </w:tabs>
        <w:ind w:left="0" w:firstLine="709"/>
        <w:jc w:val="both"/>
        <w:rPr>
          <w:rStyle w:val="af1"/>
          <w:i w:val="0"/>
          <w:sz w:val="28"/>
          <w:szCs w:val="28"/>
        </w:rPr>
      </w:pPr>
      <w:r w:rsidRPr="00CB4099">
        <w:rPr>
          <w:rStyle w:val="af1"/>
          <w:i w:val="0"/>
          <w:sz w:val="28"/>
          <w:szCs w:val="28"/>
        </w:rPr>
        <w:t>Требования к документам, предоставляемым через Портал государственных услуг:</w:t>
      </w:r>
    </w:p>
    <w:p w:rsidR="00F76632" w:rsidRPr="00CB4099" w:rsidRDefault="00F76632"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Документы должны быть отсканированы</w:t>
      </w:r>
      <w:r w:rsidR="00CE5D26" w:rsidRPr="00CB4099">
        <w:rPr>
          <w:rStyle w:val="af1"/>
          <w:i w:val="0"/>
          <w:sz w:val="28"/>
          <w:szCs w:val="28"/>
        </w:rPr>
        <w:t xml:space="preserve"> в</w:t>
      </w:r>
      <w:r w:rsidRPr="00CB4099">
        <w:rPr>
          <w:rStyle w:val="af1"/>
          <w:i w:val="0"/>
          <w:sz w:val="28"/>
          <w:szCs w:val="28"/>
        </w:rPr>
        <w:t xml:space="preserve"> качеств</w:t>
      </w:r>
      <w:r w:rsidR="00CE5D26" w:rsidRPr="00CB4099">
        <w:rPr>
          <w:rStyle w:val="af1"/>
          <w:i w:val="0"/>
          <w:sz w:val="28"/>
          <w:szCs w:val="28"/>
        </w:rPr>
        <w:t>е,</w:t>
      </w:r>
      <w:r w:rsidRPr="00CB4099">
        <w:rPr>
          <w:rStyle w:val="af1"/>
          <w:i w:val="0"/>
          <w:sz w:val="28"/>
          <w:szCs w:val="28"/>
        </w:rPr>
        <w:t xml:space="preserve"> обеспечивающем сохранение всех аутентичных признаков подлинности (а именно: графической подписи лица, печати, углового штампа бланка (если </w:t>
      </w:r>
      <w:r w:rsidR="00424EE7" w:rsidRPr="00CB4099">
        <w:rPr>
          <w:rStyle w:val="af1"/>
          <w:i w:val="0"/>
          <w:sz w:val="28"/>
          <w:szCs w:val="28"/>
        </w:rPr>
        <w:t>применимо</w:t>
      </w:r>
      <w:r w:rsidRPr="00CB4099">
        <w:rPr>
          <w:rStyle w:val="af1"/>
          <w:i w:val="0"/>
          <w:sz w:val="28"/>
          <w:szCs w:val="28"/>
        </w:rPr>
        <w:t>), а также реквизитов документа);</w:t>
      </w:r>
    </w:p>
    <w:p w:rsidR="00024458" w:rsidRPr="00CB4099" w:rsidRDefault="00F76632"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9D3EE5" w:rsidRPr="00CB4099" w:rsidRDefault="009D3EE5" w:rsidP="00234824">
      <w:pPr>
        <w:pStyle w:val="af0"/>
        <w:numPr>
          <w:ilvl w:val="1"/>
          <w:numId w:val="19"/>
        </w:numPr>
        <w:tabs>
          <w:tab w:val="left" w:pos="993"/>
          <w:tab w:val="left" w:pos="1701"/>
        </w:tabs>
        <w:spacing w:before="0" w:beforeAutospacing="0" w:after="0" w:afterAutospacing="0"/>
        <w:ind w:left="0" w:firstLine="709"/>
        <w:jc w:val="both"/>
        <w:rPr>
          <w:rFonts w:ascii="Times New Roman" w:hAnsi="Times New Roman" w:cs="Times New Roman"/>
          <w:color w:val="auto"/>
          <w:sz w:val="28"/>
          <w:szCs w:val="28"/>
        </w:rPr>
      </w:pPr>
      <w:r w:rsidRPr="00CB4099">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9D3EE5" w:rsidRPr="00CB4099" w:rsidRDefault="009D3EE5" w:rsidP="00234824">
      <w:pPr>
        <w:tabs>
          <w:tab w:val="left" w:pos="993"/>
          <w:tab w:val="left" w:pos="1701"/>
        </w:tabs>
        <w:ind w:firstLine="709"/>
        <w:jc w:val="both"/>
        <w:rPr>
          <w:rStyle w:val="af"/>
          <w:b w:val="0"/>
          <w:bCs w:val="0"/>
          <w:sz w:val="28"/>
          <w:szCs w:val="28"/>
        </w:rPr>
      </w:pPr>
      <w:r w:rsidRPr="00CB4099">
        <w:rPr>
          <w:rStyle w:val="af"/>
          <w:b w:val="0"/>
          <w:bCs w:val="0"/>
          <w:sz w:val="28"/>
          <w:szCs w:val="28"/>
        </w:rPr>
        <w:t>Основания для отказа в приеме Администрацией ЗГО документов, необходимых для предоставления муниципальной услуги:</w:t>
      </w:r>
    </w:p>
    <w:p w:rsidR="009D3EE5" w:rsidRPr="00CB4099" w:rsidRDefault="00424EE7" w:rsidP="00234824">
      <w:pPr>
        <w:numPr>
          <w:ilvl w:val="2"/>
          <w:numId w:val="19"/>
        </w:numPr>
        <w:tabs>
          <w:tab w:val="left" w:pos="1276"/>
          <w:tab w:val="left" w:pos="1701"/>
        </w:tabs>
        <w:ind w:left="0" w:firstLine="709"/>
        <w:jc w:val="both"/>
        <w:rPr>
          <w:sz w:val="28"/>
          <w:szCs w:val="28"/>
        </w:rPr>
      </w:pPr>
      <w:r w:rsidRPr="00CB4099">
        <w:rPr>
          <w:sz w:val="28"/>
          <w:szCs w:val="28"/>
        </w:rPr>
        <w:t>Для предоставления муниципальной услуги н</w:t>
      </w:r>
      <w:r w:rsidR="00222AFC" w:rsidRPr="00CB4099">
        <w:rPr>
          <w:sz w:val="28"/>
          <w:szCs w:val="28"/>
        </w:rPr>
        <w:t xml:space="preserve">е приложено </w:t>
      </w:r>
      <w:r w:rsidR="00222AFC" w:rsidRPr="00CB4099">
        <w:rPr>
          <w:rStyle w:val="af"/>
          <w:b w:val="0"/>
          <w:bCs w:val="0"/>
          <w:sz w:val="28"/>
          <w:szCs w:val="28"/>
        </w:rPr>
        <w:t>з</w:t>
      </w:r>
      <w:r w:rsidR="009D3EE5" w:rsidRPr="00CB4099">
        <w:rPr>
          <w:sz w:val="28"/>
          <w:szCs w:val="28"/>
        </w:rPr>
        <w:t xml:space="preserve">аявление к документам или </w:t>
      </w:r>
      <w:r w:rsidRPr="00CB4099">
        <w:rPr>
          <w:sz w:val="28"/>
          <w:szCs w:val="28"/>
        </w:rPr>
        <w:t xml:space="preserve">заявление </w:t>
      </w:r>
      <w:r w:rsidR="009D3EE5" w:rsidRPr="00CB4099">
        <w:rPr>
          <w:sz w:val="28"/>
          <w:szCs w:val="28"/>
        </w:rPr>
        <w:t>подано лицом, не уполномоченным на осуществление таких действий;</w:t>
      </w:r>
    </w:p>
    <w:p w:rsidR="009D3EE5" w:rsidRPr="00CB4099" w:rsidRDefault="00222AFC" w:rsidP="00234824">
      <w:pPr>
        <w:numPr>
          <w:ilvl w:val="2"/>
          <w:numId w:val="19"/>
        </w:numPr>
        <w:tabs>
          <w:tab w:val="left" w:pos="1276"/>
          <w:tab w:val="left" w:pos="1701"/>
        </w:tabs>
        <w:ind w:left="0" w:firstLine="709"/>
        <w:jc w:val="both"/>
        <w:rPr>
          <w:sz w:val="28"/>
          <w:szCs w:val="28"/>
        </w:rPr>
      </w:pPr>
      <w:r w:rsidRPr="00CB4099">
        <w:rPr>
          <w:sz w:val="28"/>
          <w:szCs w:val="28"/>
        </w:rPr>
        <w:t xml:space="preserve">Документы не соответствуют требованиям пункта </w:t>
      </w:r>
      <w:r w:rsidRPr="00CB4099">
        <w:rPr>
          <w:sz w:val="28"/>
          <w:szCs w:val="28"/>
        </w:rPr>
        <w:fldChar w:fldCharType="begin"/>
      </w:r>
      <w:r w:rsidRPr="00CB4099">
        <w:rPr>
          <w:sz w:val="28"/>
          <w:szCs w:val="28"/>
        </w:rPr>
        <w:instrText xml:space="preserve"> REF _Ref436737521 \r \h </w:instrText>
      </w:r>
      <w:r w:rsidR="00CB4099">
        <w:rPr>
          <w:sz w:val="28"/>
          <w:szCs w:val="28"/>
        </w:rPr>
        <w:instrText xml:space="preserve"> \* MERGEFORMAT </w:instrText>
      </w:r>
      <w:r w:rsidRPr="00CB4099">
        <w:rPr>
          <w:sz w:val="28"/>
          <w:szCs w:val="28"/>
        </w:rPr>
      </w:r>
      <w:r w:rsidRPr="00CB4099">
        <w:rPr>
          <w:sz w:val="28"/>
          <w:szCs w:val="28"/>
        </w:rPr>
        <w:fldChar w:fldCharType="separate"/>
      </w:r>
      <w:r w:rsidR="00016F9D">
        <w:rPr>
          <w:sz w:val="28"/>
          <w:szCs w:val="28"/>
        </w:rPr>
        <w:t>2.10.6</w:t>
      </w:r>
      <w:r w:rsidRPr="00CB4099">
        <w:rPr>
          <w:sz w:val="28"/>
          <w:szCs w:val="28"/>
        </w:rPr>
        <w:fldChar w:fldCharType="end"/>
      </w:r>
      <w:r w:rsidRPr="00CB4099">
        <w:rPr>
          <w:sz w:val="28"/>
          <w:szCs w:val="28"/>
        </w:rPr>
        <w:t xml:space="preserve"> настоящего Регламента;</w:t>
      </w:r>
    </w:p>
    <w:p w:rsidR="009D3EE5" w:rsidRPr="00CB4099" w:rsidRDefault="009D3EE5" w:rsidP="00234824">
      <w:pPr>
        <w:numPr>
          <w:ilvl w:val="2"/>
          <w:numId w:val="19"/>
        </w:numPr>
        <w:tabs>
          <w:tab w:val="left" w:pos="1276"/>
          <w:tab w:val="left" w:pos="1701"/>
        </w:tabs>
        <w:ind w:left="0" w:firstLine="709"/>
        <w:jc w:val="both"/>
        <w:rPr>
          <w:sz w:val="28"/>
          <w:szCs w:val="28"/>
        </w:rPr>
      </w:pPr>
      <w:r w:rsidRPr="00CB4099">
        <w:rPr>
          <w:sz w:val="28"/>
          <w:szCs w:val="28"/>
        </w:rPr>
        <w:t>В результате проверки электронной подписи заявителя выявлено несоблюдение установленных условий признания ее действительности;</w:t>
      </w:r>
    </w:p>
    <w:p w:rsidR="009D3EE5" w:rsidRPr="00CB4099" w:rsidRDefault="009D3EE5" w:rsidP="00234824">
      <w:pPr>
        <w:numPr>
          <w:ilvl w:val="2"/>
          <w:numId w:val="19"/>
        </w:numPr>
        <w:tabs>
          <w:tab w:val="left" w:pos="1276"/>
          <w:tab w:val="left" w:pos="1701"/>
        </w:tabs>
        <w:ind w:left="0" w:firstLine="709"/>
        <w:jc w:val="both"/>
        <w:rPr>
          <w:rStyle w:val="af1"/>
          <w:i w:val="0"/>
          <w:sz w:val="28"/>
          <w:szCs w:val="28"/>
        </w:rPr>
      </w:pPr>
      <w:r w:rsidRPr="00CB4099">
        <w:rPr>
          <w:sz w:val="28"/>
          <w:szCs w:val="28"/>
        </w:rPr>
        <w:lastRenderedPageBreak/>
        <w:t xml:space="preserve">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w:t>
      </w:r>
      <w:r w:rsidR="00222AFC" w:rsidRPr="00CB4099">
        <w:rPr>
          <w:sz w:val="28"/>
          <w:szCs w:val="28"/>
        </w:rPr>
        <w:fldChar w:fldCharType="begin"/>
      </w:r>
      <w:r w:rsidR="00222AFC" w:rsidRPr="00CB4099">
        <w:rPr>
          <w:sz w:val="28"/>
          <w:szCs w:val="28"/>
        </w:rPr>
        <w:instrText xml:space="preserve"> REF _Ref436655980 \r \h </w:instrText>
      </w:r>
      <w:r w:rsidR="00CB4099">
        <w:rPr>
          <w:sz w:val="28"/>
          <w:szCs w:val="28"/>
        </w:rPr>
        <w:instrText xml:space="preserve"> \* MERGEFORMAT </w:instrText>
      </w:r>
      <w:r w:rsidR="00222AFC" w:rsidRPr="00CB4099">
        <w:rPr>
          <w:sz w:val="28"/>
          <w:szCs w:val="28"/>
        </w:rPr>
      </w:r>
      <w:r w:rsidR="00222AFC" w:rsidRPr="00CB4099">
        <w:rPr>
          <w:sz w:val="28"/>
          <w:szCs w:val="28"/>
        </w:rPr>
        <w:fldChar w:fldCharType="separate"/>
      </w:r>
      <w:r w:rsidR="00016F9D">
        <w:rPr>
          <w:sz w:val="28"/>
          <w:szCs w:val="28"/>
        </w:rPr>
        <w:t>2.10.4</w:t>
      </w:r>
      <w:r w:rsidR="00222AFC" w:rsidRPr="00CB4099">
        <w:rPr>
          <w:sz w:val="28"/>
          <w:szCs w:val="28"/>
        </w:rPr>
        <w:fldChar w:fldCharType="end"/>
      </w:r>
      <w:r w:rsidRPr="00CB4099">
        <w:rPr>
          <w:sz w:val="28"/>
          <w:szCs w:val="28"/>
        </w:rPr>
        <w:t>.</w:t>
      </w:r>
      <w:r w:rsidR="00222AFC" w:rsidRPr="00CB4099">
        <w:rPr>
          <w:sz w:val="28"/>
          <w:szCs w:val="28"/>
        </w:rPr>
        <w:t xml:space="preserve"> настоящего Р</w:t>
      </w:r>
      <w:r w:rsidRPr="00CB4099">
        <w:rPr>
          <w:sz w:val="28"/>
          <w:szCs w:val="28"/>
        </w:rPr>
        <w:t>егламента.</w:t>
      </w:r>
    </w:p>
    <w:p w:rsidR="00024458" w:rsidRPr="00CB4099" w:rsidRDefault="007D26DF" w:rsidP="00234824">
      <w:pPr>
        <w:pStyle w:val="ad"/>
        <w:numPr>
          <w:ilvl w:val="1"/>
          <w:numId w:val="19"/>
        </w:numPr>
        <w:tabs>
          <w:tab w:val="left" w:pos="993"/>
          <w:tab w:val="left" w:pos="1701"/>
        </w:tabs>
        <w:ind w:left="0" w:firstLine="709"/>
        <w:jc w:val="both"/>
        <w:rPr>
          <w:rStyle w:val="af1"/>
          <w:i w:val="0"/>
          <w:sz w:val="28"/>
          <w:szCs w:val="28"/>
        </w:rPr>
      </w:pPr>
      <w:r w:rsidRPr="00CB4099">
        <w:rPr>
          <w:rStyle w:val="af1"/>
          <w:i w:val="0"/>
          <w:sz w:val="28"/>
          <w:szCs w:val="28"/>
        </w:rPr>
        <w:t>Исчерпывающий перечень оснований для отказа в предоставлении муниципальной услуги</w:t>
      </w:r>
      <w:r w:rsidR="00024458" w:rsidRPr="00CB4099">
        <w:rPr>
          <w:rStyle w:val="af1"/>
          <w:i w:val="0"/>
          <w:sz w:val="28"/>
          <w:szCs w:val="28"/>
        </w:rPr>
        <w:t>:</w:t>
      </w:r>
    </w:p>
    <w:p w:rsidR="00160127"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Если </w:t>
      </w:r>
      <w:r w:rsidR="006C4BFA" w:rsidRPr="00CB4099">
        <w:rPr>
          <w:rStyle w:val="af1"/>
          <w:i w:val="0"/>
          <w:sz w:val="28"/>
          <w:szCs w:val="28"/>
        </w:rPr>
        <w:t>в тексте заявления обжалуется судебное решение;</w:t>
      </w:r>
    </w:p>
    <w:p w:rsidR="003D3B7D"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Выявление недостоверной информации, содержащейся в документах, представленных заявителем;</w:t>
      </w:r>
    </w:p>
    <w:p w:rsidR="00FB7CDD" w:rsidRPr="00CB4099" w:rsidRDefault="001D65CA" w:rsidP="00234824">
      <w:pPr>
        <w:pStyle w:val="ad"/>
        <w:numPr>
          <w:ilvl w:val="2"/>
          <w:numId w:val="19"/>
        </w:numPr>
        <w:tabs>
          <w:tab w:val="left" w:pos="1276"/>
          <w:tab w:val="left" w:pos="1701"/>
        </w:tabs>
        <w:ind w:left="0" w:firstLine="709"/>
        <w:jc w:val="both"/>
        <w:rPr>
          <w:rStyle w:val="af1"/>
          <w:i w:val="0"/>
          <w:iCs w:val="0"/>
        </w:rPr>
      </w:pPr>
      <w:r w:rsidRPr="00CB4099">
        <w:rPr>
          <w:rStyle w:val="af1"/>
          <w:i w:val="0"/>
          <w:sz w:val="28"/>
          <w:szCs w:val="28"/>
        </w:rPr>
        <w:t xml:space="preserve">Если предполагаемый вид использования земельного участка </w:t>
      </w:r>
      <w:r w:rsidR="00EF5A01" w:rsidRPr="00CB4099">
        <w:rPr>
          <w:rStyle w:val="af1"/>
          <w:i w:val="0"/>
          <w:sz w:val="28"/>
          <w:szCs w:val="28"/>
        </w:rPr>
        <w:t xml:space="preserve">является </w:t>
      </w:r>
      <w:r w:rsidR="006C4BFA" w:rsidRPr="00CB4099">
        <w:rPr>
          <w:rStyle w:val="af1"/>
          <w:i w:val="0"/>
          <w:sz w:val="28"/>
          <w:szCs w:val="28"/>
        </w:rPr>
        <w:t>условно разрешенн</w:t>
      </w:r>
      <w:r w:rsidR="00222AFC" w:rsidRPr="00CB4099">
        <w:rPr>
          <w:rStyle w:val="af1"/>
          <w:i w:val="0"/>
          <w:sz w:val="28"/>
          <w:szCs w:val="28"/>
        </w:rPr>
        <w:t>ым вида</w:t>
      </w:r>
      <w:r w:rsidR="00EF5A01" w:rsidRPr="00CB4099">
        <w:rPr>
          <w:rStyle w:val="af1"/>
          <w:i w:val="0"/>
          <w:sz w:val="28"/>
          <w:szCs w:val="28"/>
        </w:rPr>
        <w:t xml:space="preserve">м использования </w:t>
      </w:r>
      <w:r w:rsidR="006C4BFA" w:rsidRPr="00CB4099">
        <w:rPr>
          <w:rStyle w:val="af1"/>
          <w:i w:val="0"/>
          <w:sz w:val="28"/>
          <w:szCs w:val="28"/>
        </w:rPr>
        <w:t xml:space="preserve">либо отсутствует в разрешенных видах использования, </w:t>
      </w:r>
      <w:r w:rsidR="00EF5A01" w:rsidRPr="00CB4099">
        <w:rPr>
          <w:rStyle w:val="af1"/>
          <w:i w:val="0"/>
          <w:sz w:val="28"/>
          <w:szCs w:val="28"/>
        </w:rPr>
        <w:t xml:space="preserve">для территориальной </w:t>
      </w:r>
      <w:r w:rsidR="006C4BFA" w:rsidRPr="00CB4099">
        <w:rPr>
          <w:rStyle w:val="af1"/>
          <w:i w:val="0"/>
          <w:sz w:val="28"/>
          <w:szCs w:val="28"/>
        </w:rPr>
        <w:t>зон</w:t>
      </w:r>
      <w:r w:rsidR="00EF5A01" w:rsidRPr="00CB4099">
        <w:rPr>
          <w:rStyle w:val="af1"/>
          <w:i w:val="0"/>
          <w:sz w:val="28"/>
          <w:szCs w:val="28"/>
        </w:rPr>
        <w:t>ы</w:t>
      </w:r>
      <w:r w:rsidR="006C2075" w:rsidRPr="00CB4099">
        <w:rPr>
          <w:rStyle w:val="af1"/>
          <w:i w:val="0"/>
          <w:sz w:val="28"/>
          <w:szCs w:val="28"/>
        </w:rPr>
        <w:t>, в которой находится земельный участок</w:t>
      </w:r>
      <w:r w:rsidR="00EF5A01" w:rsidRPr="00CB4099">
        <w:rPr>
          <w:rStyle w:val="af1"/>
          <w:i w:val="0"/>
          <w:sz w:val="28"/>
          <w:szCs w:val="28"/>
        </w:rPr>
        <w:t>,</w:t>
      </w:r>
      <w:r w:rsidR="006C2075" w:rsidRPr="00CB4099">
        <w:rPr>
          <w:rStyle w:val="af1"/>
          <w:i w:val="0"/>
          <w:sz w:val="28"/>
          <w:szCs w:val="28"/>
        </w:rPr>
        <w:t xml:space="preserve"> </w:t>
      </w:r>
      <w:r w:rsidR="00EF5A01" w:rsidRPr="00CB4099">
        <w:rPr>
          <w:rStyle w:val="af1"/>
          <w:i w:val="0"/>
          <w:sz w:val="28"/>
          <w:szCs w:val="28"/>
        </w:rPr>
        <w:t>которому осуществляется изменение одного вида разрешенного использования на другой вид разрешенного использования</w:t>
      </w:r>
      <w:r w:rsidR="003D3B7D" w:rsidRPr="00CB4099">
        <w:rPr>
          <w:rStyle w:val="af1"/>
          <w:i w:val="0"/>
          <w:sz w:val="28"/>
          <w:szCs w:val="28"/>
        </w:rPr>
        <w:t xml:space="preserve">. </w:t>
      </w:r>
      <w:r w:rsidR="00FB7CDD" w:rsidRPr="00CB4099">
        <w:rPr>
          <w:rStyle w:val="blk"/>
          <w:sz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r w:rsidR="00EF5A01" w:rsidRPr="00CB4099">
        <w:rPr>
          <w:rStyle w:val="af1"/>
          <w:i w:val="0"/>
          <w:sz w:val="28"/>
          <w:szCs w:val="28"/>
        </w:rPr>
        <w:t>;</w:t>
      </w:r>
    </w:p>
    <w:p w:rsidR="00160127"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Если предпола</w:t>
      </w:r>
      <w:r w:rsidR="00160127" w:rsidRPr="00CB4099">
        <w:rPr>
          <w:rStyle w:val="af1"/>
          <w:i w:val="0"/>
          <w:sz w:val="28"/>
          <w:szCs w:val="28"/>
        </w:rPr>
        <w:t>гаемый вид использования земельного участка относится только к вспомогательным вид</w:t>
      </w:r>
      <w:r w:rsidR="00FB7CDD" w:rsidRPr="00CB4099">
        <w:rPr>
          <w:rStyle w:val="af1"/>
          <w:i w:val="0"/>
          <w:sz w:val="28"/>
          <w:szCs w:val="28"/>
        </w:rPr>
        <w:t>а</w:t>
      </w:r>
      <w:r w:rsidR="00160127" w:rsidRPr="00CB4099">
        <w:rPr>
          <w:rStyle w:val="af1"/>
          <w:i w:val="0"/>
          <w:sz w:val="28"/>
          <w:szCs w:val="28"/>
        </w:rPr>
        <w:t>м использования, для территориальной зоны, в которой находится земельный участок, которому осуществляется изменение одного вида разрешенного использования на другой вид разрешенного использования</w:t>
      </w:r>
      <w:r w:rsidR="00FB7CDD" w:rsidRPr="00CB4099">
        <w:rPr>
          <w:rStyle w:val="af1"/>
          <w:i w:val="0"/>
          <w:sz w:val="28"/>
          <w:szCs w:val="28"/>
        </w:rPr>
        <w:t xml:space="preserve">. Вспомогательные виды разрешенного использования земельных участков допустимы только в качестве дополнительных по отношению </w:t>
      </w:r>
      <w:proofErr w:type="gramStart"/>
      <w:r w:rsidR="00FB7CDD" w:rsidRPr="00CB4099">
        <w:rPr>
          <w:rStyle w:val="af1"/>
          <w:i w:val="0"/>
          <w:sz w:val="28"/>
          <w:szCs w:val="28"/>
        </w:rPr>
        <w:t>к</w:t>
      </w:r>
      <w:proofErr w:type="gramEnd"/>
      <w:r w:rsidR="00FB7CDD" w:rsidRPr="00CB4099">
        <w:rPr>
          <w:rStyle w:val="af1"/>
          <w:i w:val="0"/>
          <w:sz w:val="28"/>
          <w:szCs w:val="28"/>
        </w:rPr>
        <w:t xml:space="preserve"> основным и условно разрешенным;</w:t>
      </w:r>
    </w:p>
    <w:p w:rsidR="00160127"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Если земельный участок расположен на землях, на которые </w:t>
      </w:r>
      <w:r w:rsidR="00AF124D" w:rsidRPr="00CB4099">
        <w:rPr>
          <w:rStyle w:val="af1"/>
          <w:i w:val="0"/>
          <w:sz w:val="28"/>
          <w:szCs w:val="28"/>
        </w:rPr>
        <w:t xml:space="preserve">действие </w:t>
      </w:r>
      <w:r w:rsidR="00BC3F06" w:rsidRPr="00CB4099">
        <w:rPr>
          <w:rStyle w:val="af1"/>
          <w:i w:val="0"/>
          <w:sz w:val="28"/>
          <w:szCs w:val="28"/>
        </w:rPr>
        <w:t>градостроительны</w:t>
      </w:r>
      <w:r w:rsidR="00AF124D" w:rsidRPr="00CB4099">
        <w:rPr>
          <w:rStyle w:val="af1"/>
          <w:i w:val="0"/>
          <w:sz w:val="28"/>
          <w:szCs w:val="28"/>
        </w:rPr>
        <w:t>х</w:t>
      </w:r>
      <w:r w:rsidR="00BC3F06" w:rsidRPr="00CB4099">
        <w:rPr>
          <w:rStyle w:val="af1"/>
          <w:i w:val="0"/>
          <w:sz w:val="28"/>
          <w:szCs w:val="28"/>
        </w:rPr>
        <w:t xml:space="preserve"> регламент</w:t>
      </w:r>
      <w:r w:rsidR="00AF124D" w:rsidRPr="00CB4099">
        <w:rPr>
          <w:rStyle w:val="af1"/>
          <w:i w:val="0"/>
          <w:sz w:val="28"/>
          <w:szCs w:val="28"/>
        </w:rPr>
        <w:t>ов не распространяется или для которых градостроительные регламенты не устанавливаются и принимаются в соответствии с федеральными законами.</w:t>
      </w:r>
    </w:p>
    <w:p w:rsidR="00160127" w:rsidRPr="00CB4099" w:rsidRDefault="00AF124D" w:rsidP="00234824">
      <w:pPr>
        <w:pStyle w:val="ad"/>
        <w:numPr>
          <w:ilvl w:val="1"/>
          <w:numId w:val="19"/>
        </w:numPr>
        <w:tabs>
          <w:tab w:val="left" w:pos="993"/>
          <w:tab w:val="left" w:pos="1701"/>
        </w:tabs>
        <w:ind w:left="0" w:firstLine="709"/>
        <w:jc w:val="both"/>
        <w:rPr>
          <w:rStyle w:val="af1"/>
          <w:i w:val="0"/>
          <w:sz w:val="28"/>
          <w:szCs w:val="28"/>
        </w:rPr>
      </w:pPr>
      <w:r w:rsidRPr="00CB4099">
        <w:rPr>
          <w:rStyle w:val="af1"/>
          <w:i w:val="0"/>
          <w:sz w:val="28"/>
          <w:szCs w:val="28"/>
        </w:rPr>
        <w:t xml:space="preserve">Действие градостроительного </w:t>
      </w:r>
      <w:r w:rsidR="00CA5955" w:rsidRPr="00CB4099">
        <w:rPr>
          <w:rStyle w:val="af1"/>
          <w:i w:val="0"/>
          <w:sz w:val="28"/>
          <w:szCs w:val="28"/>
        </w:rPr>
        <w:t>Регламента</w:t>
      </w:r>
      <w:r w:rsidRPr="00CB4099">
        <w:rPr>
          <w:rStyle w:val="af1"/>
          <w:i w:val="0"/>
          <w:sz w:val="28"/>
          <w:szCs w:val="28"/>
        </w:rPr>
        <w:t xml:space="preserve"> не распространяется на земельные участки:</w:t>
      </w:r>
    </w:p>
    <w:p w:rsidR="00160127" w:rsidRPr="00CB4099" w:rsidRDefault="001D65CA" w:rsidP="00234824">
      <w:pPr>
        <w:pStyle w:val="ad"/>
        <w:numPr>
          <w:ilvl w:val="2"/>
          <w:numId w:val="19"/>
        </w:numPr>
        <w:tabs>
          <w:tab w:val="left" w:pos="1276"/>
          <w:tab w:val="left" w:pos="1701"/>
        </w:tabs>
        <w:ind w:left="0" w:firstLine="709"/>
        <w:jc w:val="both"/>
        <w:rPr>
          <w:rStyle w:val="af1"/>
          <w:i w:val="0"/>
          <w:sz w:val="28"/>
          <w:szCs w:val="28"/>
        </w:rPr>
      </w:pPr>
      <w:proofErr w:type="gramStart"/>
      <w:r w:rsidRPr="00CB4099">
        <w:rPr>
          <w:rStyle w:val="af1"/>
          <w:i w:val="0"/>
          <w:sz w:val="28"/>
          <w:szCs w:val="28"/>
        </w:rPr>
        <w:t xml:space="preserve">В </w:t>
      </w:r>
      <w:r w:rsidR="00AF124D" w:rsidRPr="00CB4099">
        <w:rPr>
          <w:rStyle w:val="af1"/>
          <w:i w:val="0"/>
          <w:sz w:val="28"/>
          <w:szCs w:val="28"/>
        </w:rPr>
        <w:t xml:space="preserve">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w:t>
      </w:r>
      <w:r w:rsidR="00804E0F" w:rsidRPr="00CB4099">
        <w:rPr>
          <w:rStyle w:val="af1"/>
          <w:i w:val="0"/>
          <w:sz w:val="28"/>
          <w:szCs w:val="28"/>
        </w:rPr>
        <w:t>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804E0F" w:rsidRPr="00CB4099">
        <w:rPr>
          <w:rStyle w:val="af1"/>
          <w:i w:val="0"/>
          <w:sz w:val="28"/>
          <w:szCs w:val="28"/>
        </w:rPr>
        <w:t xml:space="preserve"> наследия;</w:t>
      </w:r>
    </w:p>
    <w:p w:rsidR="00160127" w:rsidRPr="00CB4099" w:rsidRDefault="001D65CA"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В </w:t>
      </w:r>
      <w:r w:rsidR="00804E0F" w:rsidRPr="00CB4099">
        <w:rPr>
          <w:rStyle w:val="af1"/>
          <w:i w:val="0"/>
          <w:sz w:val="28"/>
          <w:szCs w:val="28"/>
        </w:rPr>
        <w:t>границах территорий общего пользования;</w:t>
      </w:r>
    </w:p>
    <w:p w:rsidR="00804E0F" w:rsidRPr="00CB4099" w:rsidRDefault="001D65CA" w:rsidP="00234824">
      <w:pPr>
        <w:pStyle w:val="ad"/>
        <w:numPr>
          <w:ilvl w:val="2"/>
          <w:numId w:val="19"/>
        </w:numPr>
        <w:tabs>
          <w:tab w:val="left" w:pos="1276"/>
          <w:tab w:val="left" w:pos="1701"/>
        </w:tabs>
        <w:ind w:left="0" w:firstLine="709"/>
        <w:jc w:val="both"/>
        <w:rPr>
          <w:rStyle w:val="af1"/>
          <w:i w:val="0"/>
          <w:sz w:val="28"/>
          <w:szCs w:val="28"/>
        </w:rPr>
      </w:pPr>
      <w:proofErr w:type="gramStart"/>
      <w:r w:rsidRPr="00CB4099">
        <w:rPr>
          <w:rStyle w:val="af1"/>
          <w:i w:val="0"/>
          <w:sz w:val="28"/>
          <w:szCs w:val="28"/>
        </w:rPr>
        <w:t>Занятые</w:t>
      </w:r>
      <w:proofErr w:type="gramEnd"/>
      <w:r w:rsidRPr="00CB4099">
        <w:rPr>
          <w:rStyle w:val="af1"/>
          <w:i w:val="0"/>
          <w:sz w:val="28"/>
          <w:szCs w:val="28"/>
        </w:rPr>
        <w:t xml:space="preserve"> </w:t>
      </w:r>
      <w:r w:rsidR="00804E0F" w:rsidRPr="00CB4099">
        <w:rPr>
          <w:rStyle w:val="af1"/>
          <w:i w:val="0"/>
          <w:sz w:val="28"/>
          <w:szCs w:val="28"/>
        </w:rPr>
        <w:t>линейными объектами.</w:t>
      </w:r>
    </w:p>
    <w:p w:rsidR="001D65CA" w:rsidRPr="00CB4099" w:rsidRDefault="00160127" w:rsidP="00234824">
      <w:pPr>
        <w:pStyle w:val="ad"/>
        <w:numPr>
          <w:ilvl w:val="1"/>
          <w:numId w:val="19"/>
        </w:numPr>
        <w:tabs>
          <w:tab w:val="left" w:pos="993"/>
          <w:tab w:val="left" w:pos="1701"/>
        </w:tabs>
        <w:ind w:left="0" w:firstLine="709"/>
        <w:jc w:val="both"/>
        <w:rPr>
          <w:rStyle w:val="af1"/>
          <w:i w:val="0"/>
          <w:sz w:val="28"/>
          <w:szCs w:val="28"/>
        </w:rPr>
      </w:pPr>
      <w:r w:rsidRPr="00CB4099">
        <w:rPr>
          <w:rStyle w:val="af1"/>
          <w:i w:val="0"/>
          <w:sz w:val="28"/>
          <w:szCs w:val="28"/>
        </w:rPr>
        <w:t xml:space="preserve">Документы, указанные в пункте </w:t>
      </w:r>
      <w:r w:rsidR="008C0CDB" w:rsidRPr="00CB4099">
        <w:rPr>
          <w:rStyle w:val="af1"/>
          <w:i w:val="0"/>
          <w:sz w:val="28"/>
          <w:szCs w:val="28"/>
        </w:rPr>
        <w:fldChar w:fldCharType="begin"/>
      </w:r>
      <w:r w:rsidR="008C0CDB" w:rsidRPr="00CB4099">
        <w:rPr>
          <w:rStyle w:val="af1"/>
          <w:i w:val="0"/>
          <w:sz w:val="28"/>
          <w:szCs w:val="28"/>
        </w:rPr>
        <w:instrText xml:space="preserve"> REF _Ref436661302 \r \h </w:instrText>
      </w:r>
      <w:r w:rsidR="005D0F42" w:rsidRPr="00CB4099">
        <w:rPr>
          <w:rStyle w:val="af1"/>
          <w:i w:val="0"/>
          <w:sz w:val="28"/>
          <w:szCs w:val="28"/>
        </w:rPr>
        <w:instrText xml:space="preserve"> \* MERGEFORMAT </w:instrText>
      </w:r>
      <w:r w:rsidR="008C0CDB" w:rsidRPr="00CB4099">
        <w:rPr>
          <w:rStyle w:val="af1"/>
          <w:i w:val="0"/>
          <w:sz w:val="28"/>
          <w:szCs w:val="28"/>
        </w:rPr>
      </w:r>
      <w:r w:rsidR="008C0CDB" w:rsidRPr="00CB4099">
        <w:rPr>
          <w:rStyle w:val="af1"/>
          <w:i w:val="0"/>
          <w:sz w:val="28"/>
          <w:szCs w:val="28"/>
        </w:rPr>
        <w:fldChar w:fldCharType="separate"/>
      </w:r>
      <w:r w:rsidR="00016F9D">
        <w:rPr>
          <w:rStyle w:val="af1"/>
          <w:i w:val="0"/>
          <w:sz w:val="28"/>
          <w:szCs w:val="28"/>
        </w:rPr>
        <w:t>2.10</w:t>
      </w:r>
      <w:r w:rsidR="008C0CDB" w:rsidRPr="00CB4099">
        <w:rPr>
          <w:rStyle w:val="af1"/>
          <w:i w:val="0"/>
          <w:sz w:val="28"/>
          <w:szCs w:val="28"/>
        </w:rPr>
        <w:fldChar w:fldCharType="end"/>
      </w:r>
      <w:r w:rsidRPr="00CB4099">
        <w:rPr>
          <w:rStyle w:val="af1"/>
          <w:i w:val="0"/>
          <w:sz w:val="28"/>
          <w:szCs w:val="28"/>
        </w:rPr>
        <w:t xml:space="preserve"> </w:t>
      </w:r>
      <w:r w:rsidR="00222AFC" w:rsidRPr="00CB4099">
        <w:rPr>
          <w:rStyle w:val="af1"/>
          <w:i w:val="0"/>
          <w:sz w:val="28"/>
          <w:szCs w:val="28"/>
        </w:rPr>
        <w:t>н</w:t>
      </w:r>
      <w:r w:rsidR="001D65CA" w:rsidRPr="00CB4099">
        <w:rPr>
          <w:rStyle w:val="af1"/>
          <w:i w:val="0"/>
          <w:sz w:val="28"/>
          <w:szCs w:val="28"/>
        </w:rPr>
        <w:t xml:space="preserve">астоящего </w:t>
      </w:r>
      <w:r w:rsidR="00CA5955" w:rsidRPr="00CB4099">
        <w:rPr>
          <w:rStyle w:val="af1"/>
          <w:i w:val="0"/>
          <w:sz w:val="28"/>
          <w:szCs w:val="28"/>
        </w:rPr>
        <w:t>Регламента</w:t>
      </w:r>
      <w:r w:rsidRPr="00CB4099">
        <w:rPr>
          <w:rStyle w:val="af1"/>
          <w:i w:val="0"/>
          <w:sz w:val="28"/>
          <w:szCs w:val="28"/>
        </w:rPr>
        <w:t>, могут быть направлены</w:t>
      </w:r>
      <w:r w:rsidR="001D65CA" w:rsidRPr="00CB4099">
        <w:rPr>
          <w:rStyle w:val="af1"/>
          <w:i w:val="0"/>
          <w:sz w:val="28"/>
          <w:szCs w:val="28"/>
        </w:rPr>
        <w:t>:</w:t>
      </w:r>
    </w:p>
    <w:p w:rsidR="001D65CA" w:rsidRPr="00CB4099" w:rsidRDefault="001D65CA" w:rsidP="007A509D">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З</w:t>
      </w:r>
      <w:r w:rsidR="00160127" w:rsidRPr="00CB4099">
        <w:rPr>
          <w:rStyle w:val="af1"/>
          <w:i w:val="0"/>
          <w:sz w:val="28"/>
          <w:szCs w:val="28"/>
        </w:rPr>
        <w:t>аявителем</w:t>
      </w:r>
      <w:r w:rsidR="006E40A1" w:rsidRPr="00CB4099">
        <w:rPr>
          <w:rStyle w:val="af1"/>
          <w:i w:val="0"/>
          <w:sz w:val="28"/>
          <w:szCs w:val="28"/>
        </w:rPr>
        <w:t>,</w:t>
      </w:r>
      <w:r w:rsidR="00160127" w:rsidRPr="00CB4099">
        <w:rPr>
          <w:rStyle w:val="af1"/>
          <w:i w:val="0"/>
          <w:sz w:val="28"/>
          <w:szCs w:val="28"/>
        </w:rPr>
        <w:t xml:space="preserve"> </w:t>
      </w:r>
      <w:r w:rsidR="006E40A1" w:rsidRPr="00CB4099">
        <w:rPr>
          <w:rStyle w:val="af1"/>
          <w:i w:val="0"/>
          <w:sz w:val="28"/>
          <w:szCs w:val="28"/>
        </w:rPr>
        <w:t xml:space="preserve">согласно пункту </w:t>
      </w:r>
      <w:r w:rsidR="006E40A1" w:rsidRPr="00CB4099">
        <w:rPr>
          <w:rStyle w:val="af1"/>
          <w:i w:val="0"/>
          <w:sz w:val="28"/>
          <w:szCs w:val="28"/>
        </w:rPr>
        <w:fldChar w:fldCharType="begin"/>
      </w:r>
      <w:r w:rsidR="006E40A1" w:rsidRPr="00CB4099">
        <w:rPr>
          <w:rStyle w:val="af1"/>
          <w:i w:val="0"/>
          <w:sz w:val="28"/>
          <w:szCs w:val="28"/>
        </w:rPr>
        <w:instrText xml:space="preserve"> REF _Ref436739961 \r \h </w:instrText>
      </w:r>
      <w:r w:rsidR="005D0F42" w:rsidRPr="00CB4099">
        <w:rPr>
          <w:rStyle w:val="af1"/>
          <w:i w:val="0"/>
          <w:sz w:val="28"/>
          <w:szCs w:val="28"/>
        </w:rPr>
        <w:instrText xml:space="preserve"> \* MERGEFORMAT </w:instrText>
      </w:r>
      <w:r w:rsidR="006E40A1" w:rsidRPr="00CB4099">
        <w:rPr>
          <w:rStyle w:val="af1"/>
          <w:i w:val="0"/>
          <w:sz w:val="28"/>
          <w:szCs w:val="28"/>
        </w:rPr>
      </w:r>
      <w:r w:rsidR="006E40A1" w:rsidRPr="00CB4099">
        <w:rPr>
          <w:rStyle w:val="af1"/>
          <w:i w:val="0"/>
          <w:sz w:val="28"/>
          <w:szCs w:val="28"/>
        </w:rPr>
        <w:fldChar w:fldCharType="separate"/>
      </w:r>
      <w:r w:rsidR="00016F9D">
        <w:rPr>
          <w:rStyle w:val="af1"/>
          <w:i w:val="0"/>
          <w:sz w:val="28"/>
          <w:szCs w:val="28"/>
        </w:rPr>
        <w:t>1.6</w:t>
      </w:r>
      <w:r w:rsidR="006E40A1" w:rsidRPr="00CB4099">
        <w:rPr>
          <w:rStyle w:val="af1"/>
          <w:i w:val="0"/>
          <w:sz w:val="28"/>
          <w:szCs w:val="28"/>
        </w:rPr>
        <w:fldChar w:fldCharType="end"/>
      </w:r>
      <w:r w:rsidR="006E40A1" w:rsidRPr="00CB4099">
        <w:rPr>
          <w:rStyle w:val="af1"/>
          <w:i w:val="0"/>
          <w:sz w:val="28"/>
          <w:szCs w:val="28"/>
        </w:rPr>
        <w:t xml:space="preserve"> настоящего </w:t>
      </w:r>
      <w:r w:rsidR="00CA5955" w:rsidRPr="00CB4099">
        <w:rPr>
          <w:rStyle w:val="af1"/>
          <w:i w:val="0"/>
          <w:sz w:val="28"/>
          <w:szCs w:val="28"/>
        </w:rPr>
        <w:t>Регламента</w:t>
      </w:r>
      <w:r w:rsidR="006E40A1" w:rsidRPr="00CB4099">
        <w:rPr>
          <w:rStyle w:val="af1"/>
          <w:i w:val="0"/>
          <w:sz w:val="28"/>
          <w:szCs w:val="28"/>
        </w:rPr>
        <w:t xml:space="preserve">, </w:t>
      </w:r>
      <w:r w:rsidR="00160127" w:rsidRPr="00CB4099">
        <w:rPr>
          <w:rStyle w:val="af1"/>
          <w:i w:val="0"/>
          <w:sz w:val="28"/>
          <w:szCs w:val="28"/>
        </w:rPr>
        <w:t xml:space="preserve">лично </w:t>
      </w:r>
      <w:r w:rsidRPr="00CB4099">
        <w:rPr>
          <w:rStyle w:val="af1"/>
          <w:i w:val="0"/>
          <w:sz w:val="28"/>
          <w:szCs w:val="28"/>
        </w:rPr>
        <w:t>в Администрацию ЗГО,</w:t>
      </w:r>
    </w:p>
    <w:p w:rsidR="001D65CA" w:rsidRPr="00CB4099" w:rsidRDefault="001D65CA" w:rsidP="007A509D">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В рамках соглашения о взаимодействии между Администрацией ЗГО и Муниципальным автономным учреждением «Многофункциональный </w:t>
      </w:r>
      <w:r w:rsidRPr="00CB4099">
        <w:rPr>
          <w:rStyle w:val="af1"/>
          <w:i w:val="0"/>
          <w:sz w:val="28"/>
          <w:szCs w:val="28"/>
        </w:rPr>
        <w:lastRenderedPageBreak/>
        <w:t xml:space="preserve">центр предоставления государственных и муниципальных услуг на территории ЗГО», прием заявителей и документов на предоставление муниципальной услуги осуществляют специалисты МАУ «МФЦ». </w:t>
      </w:r>
    </w:p>
    <w:p w:rsidR="006E40A1" w:rsidRPr="00CB4099" w:rsidRDefault="006E40A1" w:rsidP="00234824">
      <w:pPr>
        <w:pStyle w:val="ad"/>
        <w:numPr>
          <w:ilvl w:val="3"/>
          <w:numId w:val="19"/>
        </w:numPr>
        <w:tabs>
          <w:tab w:val="left" w:pos="1276"/>
          <w:tab w:val="left" w:pos="1701"/>
        </w:tabs>
        <w:ind w:left="0" w:firstLine="709"/>
        <w:jc w:val="both"/>
        <w:rPr>
          <w:rStyle w:val="af1"/>
          <w:i w:val="0"/>
          <w:sz w:val="28"/>
          <w:szCs w:val="28"/>
        </w:rPr>
      </w:pPr>
      <w:proofErr w:type="gramStart"/>
      <w:r w:rsidRPr="00CB4099">
        <w:rPr>
          <w:rStyle w:val="af1"/>
          <w:i w:val="0"/>
          <w:sz w:val="28"/>
          <w:szCs w:val="28"/>
        </w:rPr>
        <w:t>Предоставление муниципальной услуги с участием МАУ «МФЦ» осуществляется в соответствии с Федеральным законом от 27.07.2010 г. № 210-ФЗ «Об организации предоставления государственных и муниципальных услуг» по принципу «одного окна», согласно которому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proofErr w:type="gramEnd"/>
      <w:r w:rsidRPr="00CB4099">
        <w:rPr>
          <w:rStyle w:val="af1"/>
          <w:i w:val="0"/>
          <w:sz w:val="28"/>
          <w:szCs w:val="28"/>
        </w:rPr>
        <w:t xml:space="preserve"> и соглашением о взаимодействии.</w:t>
      </w:r>
    </w:p>
    <w:p w:rsidR="006E40A1" w:rsidRPr="00CB4099" w:rsidRDefault="006E40A1" w:rsidP="00234824">
      <w:pPr>
        <w:pStyle w:val="ae"/>
        <w:numPr>
          <w:ilvl w:val="2"/>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 электронной форме на Портал</w:t>
      </w:r>
      <w:r w:rsidR="007E6742" w:rsidRPr="00CB4099">
        <w:rPr>
          <w:rStyle w:val="af1"/>
          <w:rFonts w:ascii="Times New Roman" w:hAnsi="Times New Roman"/>
          <w:i w:val="0"/>
          <w:sz w:val="28"/>
          <w:szCs w:val="28"/>
        </w:rPr>
        <w:t>е</w:t>
      </w:r>
      <w:r w:rsidRPr="00CB4099">
        <w:rPr>
          <w:rStyle w:val="af1"/>
          <w:rFonts w:ascii="Times New Roman" w:hAnsi="Times New Roman"/>
          <w:i w:val="0"/>
          <w:sz w:val="28"/>
          <w:szCs w:val="28"/>
        </w:rPr>
        <w:t xml:space="preserve"> государственных услуг.</w:t>
      </w:r>
    </w:p>
    <w:p w:rsidR="00D9580D" w:rsidRPr="00CB4099" w:rsidRDefault="006E40A1" w:rsidP="00234824">
      <w:pPr>
        <w:pStyle w:val="ae"/>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 Федеральная государственная информационная система – Единый портал государственных и муниципальных услуг содержит информацию о данной услуге, обеспечивая ее предоставление в электронной форме, доступ заявителей к сведениям о муниципальной услуге, а также доступ заявителей к информации о ходе предоставления муниципальной услуги.</w:t>
      </w:r>
    </w:p>
    <w:p w:rsidR="00084F44" w:rsidRPr="00CB4099" w:rsidRDefault="00132C27" w:rsidP="00234824">
      <w:pPr>
        <w:pStyle w:val="ad"/>
        <w:numPr>
          <w:ilvl w:val="1"/>
          <w:numId w:val="19"/>
        </w:numPr>
        <w:tabs>
          <w:tab w:val="left" w:pos="993"/>
          <w:tab w:val="left" w:pos="1701"/>
        </w:tabs>
        <w:ind w:left="0" w:firstLine="709"/>
        <w:jc w:val="both"/>
        <w:rPr>
          <w:rStyle w:val="af1"/>
          <w:i w:val="0"/>
          <w:sz w:val="28"/>
          <w:szCs w:val="28"/>
        </w:rPr>
      </w:pPr>
      <w:r w:rsidRPr="00CB4099">
        <w:rPr>
          <w:rStyle w:val="af1"/>
          <w:i w:val="0"/>
          <w:sz w:val="28"/>
          <w:szCs w:val="28"/>
        </w:rPr>
        <w:t>Требования к помещениям, в которых предоставляется муниципальная услуга, к месту ожидания и приема заявителей</w:t>
      </w:r>
      <w:r w:rsidR="00084F44" w:rsidRPr="00CB4099">
        <w:rPr>
          <w:rStyle w:val="af1"/>
          <w:i w:val="0"/>
          <w:sz w:val="28"/>
          <w:szCs w:val="28"/>
        </w:rPr>
        <w:t>.</w:t>
      </w:r>
    </w:p>
    <w:p w:rsidR="00084F44" w:rsidRPr="00CB4099" w:rsidRDefault="00084F44"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Служебные помещения, в которых предоставляется муниципальная услуга, зал ожидания, места для заполнения запросов о предоставлении муниципальной услуги оборудованы канцелярской мебелью, освещены</w:t>
      </w:r>
      <w:r w:rsidR="00900687" w:rsidRPr="00CB4099">
        <w:rPr>
          <w:rStyle w:val="af1"/>
          <w:i w:val="0"/>
          <w:sz w:val="28"/>
          <w:szCs w:val="28"/>
        </w:rPr>
        <w:t xml:space="preserve"> 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 </w:t>
      </w:r>
      <w:r w:rsidR="00947F51" w:rsidRPr="00CB4099">
        <w:rPr>
          <w:rStyle w:val="af1"/>
          <w:i w:val="0"/>
          <w:sz w:val="28"/>
          <w:szCs w:val="28"/>
        </w:rPr>
        <w:t>СанПиН</w:t>
      </w:r>
      <w:r w:rsidR="001D65CA" w:rsidRPr="00CB4099">
        <w:rPr>
          <w:rStyle w:val="af1"/>
          <w:i w:val="0"/>
          <w:sz w:val="28"/>
          <w:szCs w:val="28"/>
        </w:rPr>
        <w:t xml:space="preserve"> </w:t>
      </w:r>
      <w:r w:rsidR="00900687" w:rsidRPr="00CB4099">
        <w:rPr>
          <w:rStyle w:val="af1"/>
          <w:i w:val="0"/>
          <w:sz w:val="28"/>
          <w:szCs w:val="28"/>
        </w:rPr>
        <w:t>2.2.2/2.4.1340-03»</w:t>
      </w:r>
      <w:r w:rsidRPr="00CB4099">
        <w:rPr>
          <w:rStyle w:val="af1"/>
          <w:i w:val="0"/>
          <w:sz w:val="28"/>
          <w:szCs w:val="28"/>
        </w:rPr>
        <w:t>. Информационный стенд, расположенный в зале ожидания, доступен для ознакомления с его содержанием широкому кругу заявителей, содержит перечень документов, необходимых для оказания услуги, бланки с образцами документов, образцы заполнения бланков.</w:t>
      </w:r>
    </w:p>
    <w:p w:rsidR="00900687" w:rsidRPr="00CB4099" w:rsidRDefault="00132C27"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Прием заявлений на предоставлени</w:t>
      </w:r>
      <w:r w:rsidR="009E43E1" w:rsidRPr="00CB4099">
        <w:rPr>
          <w:rStyle w:val="af1"/>
          <w:i w:val="0"/>
          <w:sz w:val="28"/>
          <w:szCs w:val="28"/>
        </w:rPr>
        <w:t>е</w:t>
      </w:r>
      <w:r w:rsidRPr="00CB4099">
        <w:rPr>
          <w:rStyle w:val="af1"/>
          <w:i w:val="0"/>
          <w:sz w:val="28"/>
          <w:szCs w:val="28"/>
        </w:rPr>
        <w:t xml:space="preserve"> муниципальной услуги ведется в рабочем кабинете отдела по общим вопросам. Помещение для приема и его ожидания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 </w:t>
      </w:r>
      <w:r w:rsidR="00947F51" w:rsidRPr="00CB4099">
        <w:rPr>
          <w:rStyle w:val="af1"/>
          <w:i w:val="0"/>
          <w:sz w:val="28"/>
          <w:szCs w:val="28"/>
        </w:rPr>
        <w:t>СанПиН</w:t>
      </w:r>
      <w:r w:rsidR="001D65CA" w:rsidRPr="00CB4099">
        <w:rPr>
          <w:rStyle w:val="af1"/>
          <w:i w:val="0"/>
          <w:sz w:val="28"/>
          <w:szCs w:val="28"/>
        </w:rPr>
        <w:t xml:space="preserve"> </w:t>
      </w:r>
      <w:r w:rsidRPr="00CB4099">
        <w:rPr>
          <w:rStyle w:val="af1"/>
          <w:i w:val="0"/>
          <w:sz w:val="28"/>
          <w:szCs w:val="28"/>
        </w:rPr>
        <w:t>2.2.2/2.4.1340-03»</w:t>
      </w:r>
    </w:p>
    <w:p w:rsidR="00900687" w:rsidRPr="00CB4099" w:rsidRDefault="00132C27"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Помещения для приема граждан оборудуются противопожарной системой и средствами</w:t>
      </w:r>
      <w:r w:rsidR="009C2EC6" w:rsidRPr="00CB4099">
        <w:rPr>
          <w:rStyle w:val="af1"/>
          <w:i w:val="0"/>
          <w:sz w:val="28"/>
          <w:szCs w:val="28"/>
        </w:rPr>
        <w:t xml:space="preserve"> </w:t>
      </w:r>
      <w:r w:rsidRPr="00CB4099">
        <w:rPr>
          <w:rStyle w:val="af1"/>
          <w:i w:val="0"/>
          <w:sz w:val="28"/>
          <w:szCs w:val="28"/>
        </w:rPr>
        <w:t>пожаротушения. Кабинет для оказания муниципальной услуги должен быть оборудован соответствующей информационной табличкой с указанием: номера кабинета, названия соответствующего кабинета, фамилии, имени, отчества и должности специалиста, осуществляющего предоставление муниципальной услуги, времени приема граждан, времени перерыва на обед.</w:t>
      </w:r>
    </w:p>
    <w:p w:rsidR="00F054B3" w:rsidRPr="00CB4099" w:rsidRDefault="009E43E1" w:rsidP="00234824">
      <w:pPr>
        <w:pStyle w:val="ad"/>
        <w:numPr>
          <w:ilvl w:val="2"/>
          <w:numId w:val="19"/>
        </w:numPr>
        <w:tabs>
          <w:tab w:val="left" w:pos="1276"/>
          <w:tab w:val="left" w:pos="1701"/>
        </w:tabs>
        <w:ind w:left="0" w:firstLine="709"/>
        <w:jc w:val="both"/>
        <w:rPr>
          <w:rStyle w:val="af1"/>
          <w:i w:val="0"/>
          <w:sz w:val="28"/>
          <w:szCs w:val="28"/>
        </w:rPr>
      </w:pPr>
      <w:proofErr w:type="gramStart"/>
      <w:r w:rsidRPr="00CB4099">
        <w:rPr>
          <w:rStyle w:val="af1"/>
          <w:i w:val="0"/>
          <w:sz w:val="28"/>
          <w:szCs w:val="28"/>
        </w:rPr>
        <w:t xml:space="preserve">Рабочее место специалиста, осуществляющего предоставление муниципальной услуги, </w:t>
      </w:r>
      <w:r w:rsidR="00132C27" w:rsidRPr="00CB4099">
        <w:rPr>
          <w:rStyle w:val="af1"/>
          <w:i w:val="0"/>
          <w:sz w:val="28"/>
          <w:szCs w:val="28"/>
        </w:rPr>
        <w:t>Управления архитектуры и градостроительств</w:t>
      </w:r>
      <w:r w:rsidR="009C2EC6" w:rsidRPr="00CB4099">
        <w:rPr>
          <w:rStyle w:val="af1"/>
          <w:i w:val="0"/>
          <w:sz w:val="28"/>
          <w:szCs w:val="28"/>
        </w:rPr>
        <w:t xml:space="preserve">а </w:t>
      </w:r>
      <w:r w:rsidR="005D0F42" w:rsidRPr="00CB4099">
        <w:rPr>
          <w:rStyle w:val="af1"/>
          <w:i w:val="0"/>
          <w:sz w:val="28"/>
          <w:szCs w:val="28"/>
        </w:rPr>
        <w:t>Администрации</w:t>
      </w:r>
      <w:r w:rsidR="00132C27" w:rsidRPr="00CB4099">
        <w:rPr>
          <w:rStyle w:val="af1"/>
          <w:i w:val="0"/>
          <w:sz w:val="28"/>
          <w:szCs w:val="28"/>
        </w:rPr>
        <w:t xml:space="preserve"> Златоустовского городског</w:t>
      </w:r>
      <w:r w:rsidRPr="00CB4099">
        <w:rPr>
          <w:rStyle w:val="af1"/>
          <w:i w:val="0"/>
          <w:sz w:val="28"/>
          <w:szCs w:val="28"/>
        </w:rPr>
        <w:t>о округа должно быть оборудовано</w:t>
      </w:r>
      <w:r w:rsidR="00132C27" w:rsidRPr="00CB4099">
        <w:rPr>
          <w:rStyle w:val="af1"/>
          <w:i w:val="0"/>
          <w:sz w:val="28"/>
          <w:szCs w:val="28"/>
        </w:rPr>
        <w:t xml:space="preserve"> оргтехникой, </w:t>
      </w:r>
      <w:r w:rsidRPr="00CB4099">
        <w:rPr>
          <w:rStyle w:val="af1"/>
          <w:i w:val="0"/>
          <w:sz w:val="28"/>
          <w:szCs w:val="28"/>
        </w:rPr>
        <w:t xml:space="preserve">соответствующим программным обеспечением для </w:t>
      </w:r>
      <w:r w:rsidRPr="00CB4099">
        <w:rPr>
          <w:rStyle w:val="af1"/>
          <w:i w:val="0"/>
          <w:sz w:val="28"/>
          <w:szCs w:val="28"/>
        </w:rPr>
        <w:lastRenderedPageBreak/>
        <w:t xml:space="preserve">предоставления муниципальной услуги, </w:t>
      </w:r>
      <w:r w:rsidR="00132C27" w:rsidRPr="00CB4099">
        <w:rPr>
          <w:rStyle w:val="af1"/>
          <w:i w:val="0"/>
          <w:sz w:val="28"/>
          <w:szCs w:val="28"/>
        </w:rPr>
        <w:t>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roofErr w:type="gramEnd"/>
    </w:p>
    <w:p w:rsidR="001C7FC2" w:rsidRPr="00CB4099" w:rsidRDefault="005D1C89" w:rsidP="00234824">
      <w:pPr>
        <w:pStyle w:val="ad"/>
        <w:numPr>
          <w:ilvl w:val="1"/>
          <w:numId w:val="19"/>
        </w:numPr>
        <w:tabs>
          <w:tab w:val="left" w:pos="993"/>
          <w:tab w:val="left" w:pos="1701"/>
        </w:tabs>
        <w:ind w:left="0" w:firstLine="709"/>
        <w:jc w:val="both"/>
        <w:rPr>
          <w:rStyle w:val="af1"/>
          <w:i w:val="0"/>
          <w:sz w:val="28"/>
          <w:szCs w:val="28"/>
        </w:rPr>
      </w:pPr>
      <w:r w:rsidRPr="00CB4099">
        <w:rPr>
          <w:rStyle w:val="af1"/>
          <w:i w:val="0"/>
          <w:sz w:val="28"/>
          <w:szCs w:val="28"/>
        </w:rPr>
        <w:t>Показатели доступности и качества муниципальной услуги:</w:t>
      </w:r>
      <w:r w:rsidR="001C7FC2" w:rsidRPr="00CB4099">
        <w:rPr>
          <w:rStyle w:val="af1"/>
          <w:i w:val="0"/>
          <w:sz w:val="28"/>
          <w:szCs w:val="28"/>
        </w:rPr>
        <w:t xml:space="preserve"> </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5361"/>
      </w:tblGrid>
      <w:tr w:rsidR="001C7FC2" w:rsidRPr="00CB4099" w:rsidTr="00DA7F1A">
        <w:tc>
          <w:tcPr>
            <w:tcW w:w="709" w:type="dxa"/>
          </w:tcPr>
          <w:p w:rsidR="001C7FC2" w:rsidRPr="00CB4099" w:rsidRDefault="001C7FC2" w:rsidP="00DA7F1A">
            <w:pPr>
              <w:widowControl w:val="0"/>
              <w:autoSpaceDE w:val="0"/>
              <w:autoSpaceDN w:val="0"/>
              <w:adjustRightInd w:val="0"/>
              <w:ind w:firstLine="34"/>
              <w:rPr>
                <w:rStyle w:val="af1"/>
                <w:i w:val="0"/>
                <w:sz w:val="28"/>
                <w:szCs w:val="28"/>
              </w:rPr>
            </w:pPr>
            <w:r w:rsidRPr="00CB4099">
              <w:rPr>
                <w:rStyle w:val="af1"/>
                <w:i w:val="0"/>
                <w:sz w:val="28"/>
                <w:szCs w:val="28"/>
              </w:rPr>
              <w:t xml:space="preserve">№ </w:t>
            </w:r>
            <w:proofErr w:type="gramStart"/>
            <w:r w:rsidRPr="00CB4099">
              <w:rPr>
                <w:rStyle w:val="af1"/>
                <w:i w:val="0"/>
                <w:sz w:val="28"/>
                <w:szCs w:val="28"/>
              </w:rPr>
              <w:t>п</w:t>
            </w:r>
            <w:proofErr w:type="gramEnd"/>
            <w:r w:rsidRPr="00CB4099">
              <w:rPr>
                <w:rStyle w:val="af1"/>
                <w:i w:val="0"/>
                <w:sz w:val="28"/>
                <w:szCs w:val="28"/>
              </w:rPr>
              <w:t>/п</w:t>
            </w:r>
          </w:p>
        </w:tc>
        <w:tc>
          <w:tcPr>
            <w:tcW w:w="3969" w:type="dxa"/>
          </w:tcPr>
          <w:p w:rsidR="001C7FC2" w:rsidRPr="00CB4099" w:rsidRDefault="001C7FC2" w:rsidP="00DA7F1A">
            <w:pPr>
              <w:widowControl w:val="0"/>
              <w:autoSpaceDE w:val="0"/>
              <w:autoSpaceDN w:val="0"/>
              <w:adjustRightInd w:val="0"/>
              <w:jc w:val="center"/>
              <w:rPr>
                <w:rStyle w:val="af1"/>
                <w:i w:val="0"/>
                <w:sz w:val="28"/>
                <w:szCs w:val="28"/>
              </w:rPr>
            </w:pPr>
            <w:r w:rsidRPr="00CB4099">
              <w:rPr>
                <w:rStyle w:val="af1"/>
                <w:i w:val="0"/>
                <w:sz w:val="28"/>
                <w:szCs w:val="28"/>
              </w:rPr>
              <w:t>Индикаторы качества муниципальной услуги</w:t>
            </w:r>
          </w:p>
        </w:tc>
        <w:tc>
          <w:tcPr>
            <w:tcW w:w="5361" w:type="dxa"/>
          </w:tcPr>
          <w:p w:rsidR="001C7FC2" w:rsidRPr="00CB4099" w:rsidRDefault="001C7FC2" w:rsidP="00DA7F1A">
            <w:pPr>
              <w:widowControl w:val="0"/>
              <w:autoSpaceDE w:val="0"/>
              <w:autoSpaceDN w:val="0"/>
              <w:adjustRightInd w:val="0"/>
              <w:jc w:val="center"/>
              <w:rPr>
                <w:rStyle w:val="af1"/>
                <w:i w:val="0"/>
                <w:sz w:val="28"/>
                <w:szCs w:val="28"/>
              </w:rPr>
            </w:pPr>
            <w:r w:rsidRPr="00CB4099">
              <w:rPr>
                <w:rStyle w:val="af1"/>
                <w:i w:val="0"/>
                <w:sz w:val="28"/>
                <w:szCs w:val="28"/>
              </w:rPr>
              <w:t xml:space="preserve">Значение индикатора, ед. </w:t>
            </w:r>
            <w:r w:rsidR="001D65CA" w:rsidRPr="00CB4099">
              <w:rPr>
                <w:rStyle w:val="af1"/>
                <w:i w:val="0"/>
                <w:sz w:val="28"/>
                <w:szCs w:val="28"/>
              </w:rPr>
              <w:t>Изм</w:t>
            </w:r>
            <w:r w:rsidRPr="00CB4099">
              <w:rPr>
                <w:rStyle w:val="af1"/>
                <w:i w:val="0"/>
                <w:sz w:val="28"/>
                <w:szCs w:val="28"/>
              </w:rPr>
              <w:t>.</w:t>
            </w:r>
          </w:p>
        </w:tc>
      </w:tr>
      <w:tr w:rsidR="001C7FC2" w:rsidRPr="00CB4099" w:rsidTr="00DA7F1A">
        <w:tc>
          <w:tcPr>
            <w:tcW w:w="709" w:type="dxa"/>
          </w:tcPr>
          <w:p w:rsidR="001C7FC2" w:rsidRPr="00CB4099" w:rsidRDefault="001C7FC2" w:rsidP="00DA7F1A">
            <w:pPr>
              <w:widowControl w:val="0"/>
              <w:autoSpaceDE w:val="0"/>
              <w:autoSpaceDN w:val="0"/>
              <w:adjustRightInd w:val="0"/>
              <w:ind w:firstLine="34"/>
              <w:rPr>
                <w:rStyle w:val="af1"/>
                <w:i w:val="0"/>
                <w:sz w:val="28"/>
                <w:szCs w:val="28"/>
              </w:rPr>
            </w:pPr>
            <w:r w:rsidRPr="00CB4099">
              <w:rPr>
                <w:rStyle w:val="af1"/>
                <w:i w:val="0"/>
                <w:sz w:val="28"/>
                <w:szCs w:val="28"/>
              </w:rPr>
              <w:t>1.</w:t>
            </w:r>
          </w:p>
        </w:tc>
        <w:tc>
          <w:tcPr>
            <w:tcW w:w="3969" w:type="dxa"/>
            <w:vAlign w:val="center"/>
          </w:tcPr>
          <w:p w:rsidR="001C7FC2" w:rsidRPr="00CB4099" w:rsidRDefault="001C7FC2" w:rsidP="00FE6051">
            <w:pPr>
              <w:widowControl w:val="0"/>
              <w:autoSpaceDE w:val="0"/>
              <w:autoSpaceDN w:val="0"/>
              <w:adjustRightInd w:val="0"/>
              <w:rPr>
                <w:rStyle w:val="af1"/>
                <w:i w:val="0"/>
                <w:sz w:val="28"/>
                <w:szCs w:val="28"/>
              </w:rPr>
            </w:pPr>
            <w:r w:rsidRPr="00CB4099">
              <w:rPr>
                <w:rStyle w:val="af1"/>
                <w:i w:val="0"/>
                <w:sz w:val="28"/>
                <w:szCs w:val="28"/>
              </w:rPr>
              <w:t xml:space="preserve">Срок принятия решения о предоставлении </w:t>
            </w:r>
            <w:r w:rsidR="00DA6969" w:rsidRPr="00CB4099">
              <w:rPr>
                <w:rStyle w:val="af1"/>
                <w:i w:val="0"/>
                <w:sz w:val="28"/>
                <w:szCs w:val="28"/>
              </w:rPr>
              <w:t>градостроительн</w:t>
            </w:r>
            <w:r w:rsidR="00FE6051" w:rsidRPr="00CB4099">
              <w:rPr>
                <w:rStyle w:val="af1"/>
                <w:i w:val="0"/>
                <w:sz w:val="28"/>
                <w:szCs w:val="28"/>
              </w:rPr>
              <w:t>ого</w:t>
            </w:r>
            <w:r w:rsidR="00DA6969" w:rsidRPr="00CB4099">
              <w:rPr>
                <w:rStyle w:val="af1"/>
                <w:i w:val="0"/>
                <w:sz w:val="28"/>
                <w:szCs w:val="28"/>
              </w:rPr>
              <w:t xml:space="preserve"> регламент</w:t>
            </w:r>
            <w:r w:rsidR="00FE6051" w:rsidRPr="00CB4099">
              <w:rPr>
                <w:rStyle w:val="af1"/>
                <w:i w:val="0"/>
                <w:sz w:val="28"/>
                <w:szCs w:val="28"/>
              </w:rPr>
              <w:t>а</w:t>
            </w:r>
            <w:r w:rsidR="00F35909" w:rsidRPr="00CB4099">
              <w:rPr>
                <w:rStyle w:val="af1"/>
                <w:i w:val="0"/>
                <w:sz w:val="28"/>
                <w:szCs w:val="28"/>
              </w:rPr>
              <w:t xml:space="preserve">, </w:t>
            </w:r>
            <w:r w:rsidR="00DA6969" w:rsidRPr="00CB4099">
              <w:rPr>
                <w:rStyle w:val="af1"/>
                <w:i w:val="0"/>
                <w:sz w:val="28"/>
                <w:szCs w:val="28"/>
              </w:rPr>
              <w:t>акта ОМС</w:t>
            </w:r>
            <w:r w:rsidRPr="00CB4099">
              <w:rPr>
                <w:rStyle w:val="af1"/>
                <w:i w:val="0"/>
                <w:sz w:val="28"/>
                <w:szCs w:val="28"/>
              </w:rPr>
              <w:t xml:space="preserve"> или уведомлени</w:t>
            </w:r>
            <w:r w:rsidR="00FE6051" w:rsidRPr="00CB4099">
              <w:rPr>
                <w:rStyle w:val="af1"/>
                <w:i w:val="0"/>
                <w:sz w:val="28"/>
                <w:szCs w:val="28"/>
              </w:rPr>
              <w:t>я</w:t>
            </w:r>
            <w:r w:rsidRPr="00CB4099">
              <w:rPr>
                <w:rStyle w:val="af1"/>
                <w:i w:val="0"/>
                <w:sz w:val="28"/>
                <w:szCs w:val="28"/>
              </w:rPr>
              <w:t xml:space="preserve"> об отказе в предоставлении </w:t>
            </w:r>
            <w:r w:rsidR="00F35909" w:rsidRPr="00CB4099">
              <w:rPr>
                <w:rStyle w:val="af1"/>
                <w:i w:val="0"/>
                <w:sz w:val="28"/>
                <w:szCs w:val="28"/>
              </w:rPr>
              <w:t>муниципальной услуги</w:t>
            </w:r>
          </w:p>
        </w:tc>
        <w:tc>
          <w:tcPr>
            <w:tcW w:w="5361" w:type="dxa"/>
            <w:vAlign w:val="center"/>
          </w:tcPr>
          <w:p w:rsidR="001C7FC2" w:rsidRPr="00CB4099" w:rsidRDefault="001C7FC2" w:rsidP="00FE6051">
            <w:pPr>
              <w:widowControl w:val="0"/>
              <w:autoSpaceDE w:val="0"/>
              <w:autoSpaceDN w:val="0"/>
              <w:adjustRightInd w:val="0"/>
              <w:jc w:val="center"/>
              <w:rPr>
                <w:rStyle w:val="af1"/>
                <w:i w:val="0"/>
                <w:sz w:val="28"/>
                <w:szCs w:val="28"/>
              </w:rPr>
            </w:pPr>
            <w:proofErr w:type="gramStart"/>
            <w:r w:rsidRPr="00CB4099">
              <w:rPr>
                <w:rStyle w:val="af1"/>
                <w:i w:val="0"/>
                <w:sz w:val="28"/>
                <w:szCs w:val="28"/>
              </w:rPr>
              <w:t xml:space="preserve">30 (тридцать) дней с момента регистрации заявления о предоставлении муниципальной услуги специалистом отдела по общим вопросам </w:t>
            </w:r>
            <w:r w:rsidR="005D0F42" w:rsidRPr="00CB4099">
              <w:rPr>
                <w:rStyle w:val="af1"/>
                <w:i w:val="0"/>
                <w:sz w:val="28"/>
                <w:szCs w:val="28"/>
              </w:rPr>
              <w:t>Администрации</w:t>
            </w:r>
            <w:r w:rsidRPr="00CB4099">
              <w:rPr>
                <w:rStyle w:val="af1"/>
                <w:i w:val="0"/>
                <w:sz w:val="28"/>
                <w:szCs w:val="28"/>
              </w:rPr>
              <w:t xml:space="preserve"> </w:t>
            </w:r>
            <w:r w:rsidR="00FE6051" w:rsidRPr="00CB4099">
              <w:rPr>
                <w:rStyle w:val="af1"/>
                <w:i w:val="0"/>
                <w:sz w:val="28"/>
                <w:szCs w:val="28"/>
              </w:rPr>
              <w:t>ЗГО</w:t>
            </w:r>
            <w:r w:rsidRPr="00CB4099">
              <w:rPr>
                <w:rStyle w:val="af1"/>
                <w:i w:val="0"/>
                <w:sz w:val="28"/>
                <w:szCs w:val="28"/>
              </w:rPr>
              <w:t xml:space="preserve"> (в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w:t>
            </w:r>
            <w:proofErr w:type="gramEnd"/>
            <w:r w:rsidRPr="00CB4099">
              <w:rPr>
                <w:rStyle w:val="af1"/>
                <w:i w:val="0"/>
                <w:sz w:val="28"/>
                <w:szCs w:val="28"/>
              </w:rPr>
              <w:t xml:space="preserve"> </w:t>
            </w:r>
            <w:proofErr w:type="gramStart"/>
            <w:r w:rsidRPr="00CB4099">
              <w:rPr>
                <w:rStyle w:val="af1"/>
                <w:i w:val="0"/>
                <w:sz w:val="28"/>
                <w:szCs w:val="28"/>
              </w:rPr>
              <w:t>продлении</w:t>
            </w:r>
            <w:proofErr w:type="gramEnd"/>
            <w:r w:rsidRPr="00CB4099">
              <w:rPr>
                <w:rStyle w:val="af1"/>
                <w:i w:val="0"/>
                <w:sz w:val="28"/>
                <w:szCs w:val="28"/>
              </w:rPr>
              <w:t xml:space="preserve"> срока его рассмотрения гражданина, направившего обращение)</w:t>
            </w:r>
          </w:p>
        </w:tc>
      </w:tr>
      <w:tr w:rsidR="001C7FC2" w:rsidRPr="00CB4099" w:rsidTr="00DA7F1A">
        <w:tc>
          <w:tcPr>
            <w:tcW w:w="709" w:type="dxa"/>
          </w:tcPr>
          <w:p w:rsidR="001C7FC2" w:rsidRPr="00CB4099" w:rsidRDefault="001C7FC2" w:rsidP="00DA7F1A">
            <w:pPr>
              <w:widowControl w:val="0"/>
              <w:autoSpaceDE w:val="0"/>
              <w:autoSpaceDN w:val="0"/>
              <w:adjustRightInd w:val="0"/>
              <w:ind w:firstLine="34"/>
              <w:jc w:val="center"/>
              <w:rPr>
                <w:rStyle w:val="af1"/>
                <w:i w:val="0"/>
                <w:sz w:val="28"/>
                <w:szCs w:val="28"/>
              </w:rPr>
            </w:pPr>
            <w:r w:rsidRPr="00CB4099">
              <w:rPr>
                <w:rStyle w:val="af1"/>
                <w:i w:val="0"/>
                <w:sz w:val="28"/>
                <w:szCs w:val="28"/>
              </w:rPr>
              <w:t>2.</w:t>
            </w:r>
          </w:p>
        </w:tc>
        <w:tc>
          <w:tcPr>
            <w:tcW w:w="3969" w:type="dxa"/>
            <w:vAlign w:val="center"/>
          </w:tcPr>
          <w:p w:rsidR="001C7FC2" w:rsidRPr="00CB4099" w:rsidRDefault="001C7FC2" w:rsidP="00DA7F1A">
            <w:pPr>
              <w:widowControl w:val="0"/>
              <w:autoSpaceDE w:val="0"/>
              <w:autoSpaceDN w:val="0"/>
              <w:adjustRightInd w:val="0"/>
              <w:rPr>
                <w:rStyle w:val="af1"/>
                <w:i w:val="0"/>
                <w:sz w:val="28"/>
                <w:szCs w:val="28"/>
              </w:rPr>
            </w:pPr>
            <w:r w:rsidRPr="00CB4099">
              <w:rPr>
                <w:rStyle w:val="af1"/>
                <w:i w:val="0"/>
                <w:sz w:val="28"/>
                <w:szCs w:val="28"/>
              </w:rPr>
              <w:t>Протесты Прокуратуры г. Златоуста</w:t>
            </w:r>
          </w:p>
        </w:tc>
        <w:tc>
          <w:tcPr>
            <w:tcW w:w="5361" w:type="dxa"/>
            <w:vAlign w:val="center"/>
          </w:tcPr>
          <w:p w:rsidR="001C7FC2" w:rsidRPr="00CB4099" w:rsidRDefault="001D65CA" w:rsidP="00FE6051">
            <w:pPr>
              <w:widowControl w:val="0"/>
              <w:autoSpaceDE w:val="0"/>
              <w:autoSpaceDN w:val="0"/>
              <w:adjustRightInd w:val="0"/>
              <w:jc w:val="center"/>
              <w:rPr>
                <w:rStyle w:val="af1"/>
                <w:i w:val="0"/>
                <w:sz w:val="28"/>
                <w:szCs w:val="28"/>
              </w:rPr>
            </w:pPr>
            <w:r w:rsidRPr="00CB4099">
              <w:rPr>
                <w:rStyle w:val="af1"/>
                <w:i w:val="0"/>
                <w:sz w:val="28"/>
                <w:szCs w:val="28"/>
              </w:rPr>
              <w:t xml:space="preserve">Не </w:t>
            </w:r>
            <w:r w:rsidR="001C7FC2" w:rsidRPr="00CB4099">
              <w:rPr>
                <w:rStyle w:val="af1"/>
                <w:i w:val="0"/>
                <w:sz w:val="28"/>
                <w:szCs w:val="28"/>
              </w:rPr>
              <w:t xml:space="preserve">более 1 на 100 выданных </w:t>
            </w:r>
            <w:r w:rsidR="00FE6051" w:rsidRPr="00CB4099">
              <w:rPr>
                <w:rStyle w:val="af1"/>
                <w:i w:val="0"/>
                <w:sz w:val="28"/>
                <w:szCs w:val="28"/>
              </w:rPr>
              <w:t>градостроительных регламентов, актов ОМС и уведомлений об отказе</w:t>
            </w:r>
          </w:p>
        </w:tc>
      </w:tr>
      <w:tr w:rsidR="001C7FC2" w:rsidRPr="00CB4099" w:rsidTr="00DA7F1A">
        <w:tc>
          <w:tcPr>
            <w:tcW w:w="709" w:type="dxa"/>
          </w:tcPr>
          <w:p w:rsidR="001C7FC2" w:rsidRPr="00CB4099" w:rsidRDefault="001C7FC2" w:rsidP="00DA7F1A">
            <w:pPr>
              <w:widowControl w:val="0"/>
              <w:autoSpaceDE w:val="0"/>
              <w:autoSpaceDN w:val="0"/>
              <w:adjustRightInd w:val="0"/>
              <w:ind w:firstLine="34"/>
              <w:jc w:val="center"/>
              <w:rPr>
                <w:rStyle w:val="af1"/>
                <w:i w:val="0"/>
                <w:sz w:val="28"/>
                <w:szCs w:val="28"/>
              </w:rPr>
            </w:pPr>
            <w:r w:rsidRPr="00CB4099">
              <w:rPr>
                <w:rStyle w:val="af1"/>
                <w:i w:val="0"/>
                <w:sz w:val="28"/>
                <w:szCs w:val="28"/>
              </w:rPr>
              <w:t>3.</w:t>
            </w:r>
          </w:p>
        </w:tc>
        <w:tc>
          <w:tcPr>
            <w:tcW w:w="3969" w:type="dxa"/>
            <w:vAlign w:val="center"/>
          </w:tcPr>
          <w:p w:rsidR="001C7FC2" w:rsidRPr="00CB4099" w:rsidRDefault="001C7FC2" w:rsidP="00F35909">
            <w:pPr>
              <w:widowControl w:val="0"/>
              <w:autoSpaceDE w:val="0"/>
              <w:autoSpaceDN w:val="0"/>
              <w:adjustRightInd w:val="0"/>
              <w:rPr>
                <w:rStyle w:val="af1"/>
                <w:i w:val="0"/>
                <w:sz w:val="28"/>
                <w:szCs w:val="28"/>
              </w:rPr>
            </w:pPr>
            <w:r w:rsidRPr="00CB4099">
              <w:rPr>
                <w:rStyle w:val="af1"/>
                <w:i w:val="0"/>
                <w:sz w:val="28"/>
                <w:szCs w:val="28"/>
              </w:rPr>
              <w:t xml:space="preserve">Решения суда о признании </w:t>
            </w:r>
            <w:proofErr w:type="gramStart"/>
            <w:r w:rsidRPr="00CB4099">
              <w:rPr>
                <w:rStyle w:val="af1"/>
                <w:i w:val="0"/>
                <w:sz w:val="28"/>
                <w:szCs w:val="28"/>
              </w:rPr>
              <w:t>незаконным</w:t>
            </w:r>
            <w:proofErr w:type="gramEnd"/>
            <w:r w:rsidRPr="00CB4099">
              <w:rPr>
                <w:rStyle w:val="af1"/>
                <w:i w:val="0"/>
                <w:sz w:val="28"/>
                <w:szCs w:val="28"/>
              </w:rPr>
              <w:t xml:space="preserve"> уведомления об отказе в предоставлении </w:t>
            </w:r>
            <w:r w:rsidR="00F35909" w:rsidRPr="00CB4099">
              <w:rPr>
                <w:rStyle w:val="af1"/>
                <w:i w:val="0"/>
                <w:sz w:val="28"/>
                <w:szCs w:val="28"/>
              </w:rPr>
              <w:t>муниципальной услуги</w:t>
            </w:r>
          </w:p>
        </w:tc>
        <w:tc>
          <w:tcPr>
            <w:tcW w:w="5361" w:type="dxa"/>
            <w:vAlign w:val="center"/>
          </w:tcPr>
          <w:p w:rsidR="001C7FC2" w:rsidRPr="00CB4099" w:rsidRDefault="001D65CA" w:rsidP="00DA7F1A">
            <w:pPr>
              <w:widowControl w:val="0"/>
              <w:autoSpaceDE w:val="0"/>
              <w:autoSpaceDN w:val="0"/>
              <w:adjustRightInd w:val="0"/>
              <w:jc w:val="center"/>
              <w:rPr>
                <w:rStyle w:val="af1"/>
                <w:i w:val="0"/>
                <w:sz w:val="28"/>
                <w:szCs w:val="28"/>
              </w:rPr>
            </w:pPr>
            <w:r w:rsidRPr="00CB4099">
              <w:rPr>
                <w:rStyle w:val="af1"/>
                <w:i w:val="0"/>
                <w:sz w:val="28"/>
                <w:szCs w:val="28"/>
              </w:rPr>
              <w:t xml:space="preserve">Не </w:t>
            </w:r>
            <w:r w:rsidR="001C7FC2" w:rsidRPr="00CB4099">
              <w:rPr>
                <w:rStyle w:val="af1"/>
                <w:i w:val="0"/>
                <w:sz w:val="28"/>
                <w:szCs w:val="28"/>
              </w:rPr>
              <w:t xml:space="preserve">более 1 на 100 выданных </w:t>
            </w:r>
            <w:r w:rsidR="00FE6051" w:rsidRPr="00CB4099">
              <w:rPr>
                <w:rStyle w:val="af1"/>
                <w:i w:val="0"/>
                <w:sz w:val="28"/>
                <w:szCs w:val="28"/>
              </w:rPr>
              <w:t>градостроительных регламентов, актов ОМС и уведомлений об отказе</w:t>
            </w:r>
          </w:p>
        </w:tc>
      </w:tr>
      <w:tr w:rsidR="001C7FC2" w:rsidRPr="00CB4099" w:rsidTr="00DA7F1A">
        <w:tc>
          <w:tcPr>
            <w:tcW w:w="709" w:type="dxa"/>
          </w:tcPr>
          <w:p w:rsidR="001C7FC2" w:rsidRPr="00CB4099" w:rsidRDefault="001C7FC2" w:rsidP="00DA7F1A">
            <w:pPr>
              <w:widowControl w:val="0"/>
              <w:autoSpaceDE w:val="0"/>
              <w:autoSpaceDN w:val="0"/>
              <w:adjustRightInd w:val="0"/>
              <w:ind w:firstLine="34"/>
              <w:jc w:val="center"/>
              <w:rPr>
                <w:rStyle w:val="af1"/>
                <w:i w:val="0"/>
                <w:sz w:val="28"/>
                <w:szCs w:val="28"/>
              </w:rPr>
            </w:pPr>
            <w:r w:rsidRPr="00CB4099">
              <w:rPr>
                <w:rStyle w:val="af1"/>
                <w:i w:val="0"/>
                <w:sz w:val="28"/>
                <w:szCs w:val="28"/>
              </w:rPr>
              <w:t>4</w:t>
            </w:r>
          </w:p>
        </w:tc>
        <w:tc>
          <w:tcPr>
            <w:tcW w:w="3969" w:type="dxa"/>
            <w:vAlign w:val="center"/>
          </w:tcPr>
          <w:p w:rsidR="001C7FC2" w:rsidRPr="00CB4099" w:rsidRDefault="001C7FC2" w:rsidP="00DA7F1A">
            <w:pPr>
              <w:widowControl w:val="0"/>
              <w:autoSpaceDE w:val="0"/>
              <w:autoSpaceDN w:val="0"/>
              <w:adjustRightInd w:val="0"/>
              <w:jc w:val="both"/>
              <w:rPr>
                <w:rStyle w:val="af1"/>
                <w:i w:val="0"/>
                <w:sz w:val="28"/>
                <w:szCs w:val="28"/>
              </w:rPr>
            </w:pPr>
            <w:r w:rsidRPr="00CB4099">
              <w:rPr>
                <w:rStyle w:val="af1"/>
                <w:i w:val="0"/>
                <w:sz w:val="28"/>
                <w:szCs w:val="28"/>
              </w:rPr>
              <w:t>Взаимодействие заявителя с должностными лицами</w:t>
            </w:r>
          </w:p>
        </w:tc>
        <w:tc>
          <w:tcPr>
            <w:tcW w:w="5361" w:type="dxa"/>
            <w:vAlign w:val="center"/>
          </w:tcPr>
          <w:p w:rsidR="001C7FC2" w:rsidRPr="00CB4099" w:rsidRDefault="001C7FC2" w:rsidP="00DA7F1A">
            <w:pPr>
              <w:widowControl w:val="0"/>
              <w:autoSpaceDE w:val="0"/>
              <w:autoSpaceDN w:val="0"/>
              <w:adjustRightInd w:val="0"/>
              <w:jc w:val="center"/>
              <w:rPr>
                <w:rStyle w:val="af1"/>
                <w:i w:val="0"/>
                <w:sz w:val="28"/>
                <w:szCs w:val="28"/>
              </w:rPr>
            </w:pPr>
            <w:r w:rsidRPr="00CB4099">
              <w:rPr>
                <w:rStyle w:val="af1"/>
                <w:i w:val="0"/>
                <w:sz w:val="28"/>
                <w:szCs w:val="28"/>
              </w:rPr>
              <w:t>Заявитель дважды взаимодействует с должностными лицами органа местного самоуправления при предоставлении муниципальной услуги</w:t>
            </w:r>
          </w:p>
        </w:tc>
      </w:tr>
    </w:tbl>
    <w:p w:rsidR="001C7FC2" w:rsidRPr="00CB4099" w:rsidRDefault="00BA18DC" w:rsidP="00234824">
      <w:pPr>
        <w:pStyle w:val="af0"/>
        <w:numPr>
          <w:ilvl w:val="1"/>
          <w:numId w:val="19"/>
        </w:numPr>
        <w:tabs>
          <w:tab w:val="left" w:pos="993"/>
          <w:tab w:val="left" w:pos="1701"/>
        </w:tabs>
        <w:spacing w:before="0" w:beforeAutospacing="0" w:after="0" w:afterAutospacing="0"/>
        <w:ind w:left="0" w:firstLine="709"/>
        <w:jc w:val="both"/>
        <w:rPr>
          <w:rStyle w:val="af1"/>
          <w:rFonts w:ascii="Times New Roman" w:hAnsi="Times New Roman" w:cs="Times New Roman"/>
          <w:i w:val="0"/>
          <w:color w:val="auto"/>
          <w:sz w:val="28"/>
          <w:szCs w:val="28"/>
        </w:rPr>
      </w:pPr>
      <w:r w:rsidRPr="00CB4099">
        <w:rPr>
          <w:rStyle w:val="af1"/>
          <w:rFonts w:ascii="Times New Roman" w:hAnsi="Times New Roman" w:cs="Times New Roman"/>
          <w:i w:val="0"/>
          <w:color w:val="auto"/>
          <w:sz w:val="28"/>
          <w:szCs w:val="28"/>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1C7FC2" w:rsidRPr="00CB4099" w:rsidRDefault="002F7C04"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Управление архитектуры и градостроительства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w:t>
      </w:r>
      <w:r w:rsidR="00A87C29" w:rsidRPr="00CB4099">
        <w:rPr>
          <w:rStyle w:val="af1"/>
          <w:i w:val="0"/>
          <w:sz w:val="28"/>
          <w:szCs w:val="28"/>
        </w:rPr>
        <w:t xml:space="preserve"> должно располагать необходимым числом </w:t>
      </w:r>
      <w:r w:rsidR="001C7FC2" w:rsidRPr="00CB4099">
        <w:rPr>
          <w:rStyle w:val="af1"/>
          <w:i w:val="0"/>
          <w:sz w:val="28"/>
          <w:szCs w:val="28"/>
        </w:rPr>
        <w:t xml:space="preserve">квалифицированных </w:t>
      </w:r>
      <w:r w:rsidR="00A87C29" w:rsidRPr="00CB4099">
        <w:rPr>
          <w:rStyle w:val="af1"/>
          <w:i w:val="0"/>
          <w:sz w:val="28"/>
          <w:szCs w:val="28"/>
        </w:rPr>
        <w:t>специалистов в соответствии со штатным расписанием;</w:t>
      </w:r>
    </w:p>
    <w:p w:rsidR="001C7FC2" w:rsidRPr="00CB4099" w:rsidRDefault="00A87C29"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У специалистов должны быть должностные инструкции, устанавливающие их обязанности и права. Все специалисты должны быть аттестованы в установленном</w:t>
      </w:r>
      <w:r w:rsidR="00CF307D" w:rsidRPr="00CB4099">
        <w:rPr>
          <w:rStyle w:val="af1"/>
          <w:i w:val="0"/>
          <w:sz w:val="28"/>
          <w:szCs w:val="28"/>
        </w:rPr>
        <w:t xml:space="preserve"> законом порядке</w:t>
      </w:r>
      <w:r w:rsidRPr="00CB4099">
        <w:rPr>
          <w:rStyle w:val="af1"/>
          <w:i w:val="0"/>
          <w:sz w:val="28"/>
          <w:szCs w:val="28"/>
        </w:rPr>
        <w:t xml:space="preserve">; </w:t>
      </w:r>
    </w:p>
    <w:p w:rsidR="00BA18DC" w:rsidRPr="00CB4099" w:rsidRDefault="001C7FC2"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lastRenderedPageBreak/>
        <w:t>У специалистов должна быть техническая оснащенность для предоставления услуги;</w:t>
      </w:r>
    </w:p>
    <w:p w:rsidR="00BA18DC" w:rsidRPr="00CB4099" w:rsidRDefault="00BA18DC" w:rsidP="00234824">
      <w:pPr>
        <w:pStyle w:val="ae"/>
        <w:numPr>
          <w:ilvl w:val="2"/>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Предоставление муниципальной услуги в электронной форме </w:t>
      </w:r>
      <w:r w:rsidR="009C2EC6" w:rsidRPr="00CB4099">
        <w:rPr>
          <w:rStyle w:val="af1"/>
          <w:rFonts w:ascii="Times New Roman" w:hAnsi="Times New Roman"/>
          <w:i w:val="0"/>
          <w:sz w:val="28"/>
          <w:szCs w:val="28"/>
        </w:rPr>
        <w:t>должно обеспечива</w:t>
      </w:r>
      <w:r w:rsidRPr="00CB4099">
        <w:rPr>
          <w:rStyle w:val="af1"/>
          <w:rFonts w:ascii="Times New Roman" w:hAnsi="Times New Roman"/>
          <w:i w:val="0"/>
          <w:sz w:val="28"/>
          <w:szCs w:val="28"/>
        </w:rPr>
        <w:t>т</w:t>
      </w:r>
      <w:r w:rsidR="009C2EC6" w:rsidRPr="00CB4099">
        <w:rPr>
          <w:rStyle w:val="af1"/>
          <w:rFonts w:ascii="Times New Roman" w:hAnsi="Times New Roman"/>
          <w:i w:val="0"/>
          <w:sz w:val="28"/>
          <w:szCs w:val="28"/>
        </w:rPr>
        <w:t>ь</w:t>
      </w:r>
      <w:r w:rsidRPr="00CB4099">
        <w:rPr>
          <w:rStyle w:val="af1"/>
          <w:rFonts w:ascii="Times New Roman" w:hAnsi="Times New Roman"/>
          <w:i w:val="0"/>
          <w:sz w:val="28"/>
          <w:szCs w:val="28"/>
        </w:rPr>
        <w:t>:</w:t>
      </w:r>
    </w:p>
    <w:p w:rsidR="00BA18DC" w:rsidRPr="00CB4099" w:rsidRDefault="00BA18DC" w:rsidP="00234824">
      <w:pPr>
        <w:pStyle w:val="ae"/>
        <w:numPr>
          <w:ilvl w:val="3"/>
          <w:numId w:val="19"/>
        </w:numPr>
        <w:tabs>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Доступность информации с перечнем документов, необходимых для получения муниципальной услуги, о режиме работы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контактных телефонах и другой контактной информации для заявителей;</w:t>
      </w:r>
    </w:p>
    <w:p w:rsidR="00BA18DC" w:rsidRPr="00CB4099" w:rsidRDefault="00BA18DC" w:rsidP="00234824">
      <w:pPr>
        <w:pStyle w:val="ae"/>
        <w:numPr>
          <w:ilvl w:val="3"/>
          <w:numId w:val="19"/>
        </w:numPr>
        <w:tabs>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BA18DC" w:rsidRPr="00CB4099" w:rsidRDefault="00BA18DC" w:rsidP="00234824">
      <w:pPr>
        <w:pStyle w:val="ae"/>
        <w:numPr>
          <w:ilvl w:val="3"/>
          <w:numId w:val="19"/>
        </w:numPr>
        <w:tabs>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Возможность подачи заявителем запроса о предоставлении муниципальной услуги с использованием информационно-телекоммуникационных технологий;</w:t>
      </w:r>
    </w:p>
    <w:p w:rsidR="00BA18DC" w:rsidRPr="00CB4099" w:rsidRDefault="00BA18DC" w:rsidP="00234824">
      <w:pPr>
        <w:pStyle w:val="ae"/>
        <w:numPr>
          <w:ilvl w:val="3"/>
          <w:numId w:val="19"/>
        </w:numPr>
        <w:tabs>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Возможность получения заявителем сведений о ходе выполнения запроса о предоставлении муниципальной услуги в электронной форме;</w:t>
      </w:r>
    </w:p>
    <w:p w:rsidR="00BA18DC" w:rsidRPr="00CB4099" w:rsidRDefault="00BA18DC" w:rsidP="00234824">
      <w:pPr>
        <w:pStyle w:val="ae"/>
        <w:numPr>
          <w:ilvl w:val="3"/>
          <w:numId w:val="19"/>
        </w:numPr>
        <w:tabs>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w:t>
      </w:r>
    </w:p>
    <w:p w:rsidR="00BA18DC" w:rsidRPr="00CB4099" w:rsidRDefault="00BA18DC" w:rsidP="00234824">
      <w:pPr>
        <w:pStyle w:val="ad"/>
        <w:numPr>
          <w:ilvl w:val="2"/>
          <w:numId w:val="19"/>
        </w:numPr>
        <w:tabs>
          <w:tab w:val="left" w:pos="1276"/>
          <w:tab w:val="left" w:pos="1701"/>
        </w:tabs>
        <w:ind w:left="0" w:firstLine="709"/>
        <w:jc w:val="both"/>
        <w:rPr>
          <w:rStyle w:val="af1"/>
          <w:i w:val="0"/>
          <w:sz w:val="28"/>
          <w:szCs w:val="28"/>
        </w:rPr>
      </w:pPr>
      <w:r w:rsidRPr="00CB4099">
        <w:rPr>
          <w:rStyle w:val="af1"/>
          <w:i w:val="0"/>
          <w:sz w:val="28"/>
          <w:szCs w:val="28"/>
        </w:rPr>
        <w:t xml:space="preserve">Информационное сопровождение деятельности Управления архитектуры и градостроительства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197"/>
        <w:gridCol w:w="3444"/>
      </w:tblGrid>
      <w:tr w:rsidR="00BA18DC" w:rsidRPr="00CB4099" w:rsidTr="003433C6">
        <w:tc>
          <w:tcPr>
            <w:tcW w:w="3212" w:type="dxa"/>
            <w:tcBorders>
              <w:top w:val="single" w:sz="4" w:space="0" w:color="auto"/>
              <w:left w:val="single" w:sz="4" w:space="0" w:color="auto"/>
              <w:bottom w:val="single" w:sz="4" w:space="0" w:color="auto"/>
              <w:right w:val="single" w:sz="4" w:space="0" w:color="auto"/>
            </w:tcBorders>
          </w:tcPr>
          <w:p w:rsidR="00BA18DC" w:rsidRPr="00CB4099" w:rsidRDefault="00BA18DC" w:rsidP="00BA18DC">
            <w:pPr>
              <w:widowControl w:val="0"/>
              <w:autoSpaceDE w:val="0"/>
              <w:autoSpaceDN w:val="0"/>
              <w:adjustRightInd w:val="0"/>
              <w:ind w:firstLine="426"/>
              <w:jc w:val="center"/>
              <w:rPr>
                <w:rStyle w:val="af1"/>
                <w:i w:val="0"/>
                <w:sz w:val="28"/>
                <w:szCs w:val="28"/>
              </w:rPr>
            </w:pPr>
            <w:r w:rsidRPr="00CB4099">
              <w:rPr>
                <w:rStyle w:val="af1"/>
                <w:i w:val="0"/>
                <w:sz w:val="28"/>
                <w:szCs w:val="28"/>
              </w:rPr>
              <w:t>Способ информирования</w:t>
            </w:r>
          </w:p>
        </w:tc>
        <w:tc>
          <w:tcPr>
            <w:tcW w:w="3197" w:type="dxa"/>
            <w:tcBorders>
              <w:top w:val="single" w:sz="4" w:space="0" w:color="auto"/>
              <w:left w:val="single" w:sz="4" w:space="0" w:color="auto"/>
              <w:bottom w:val="single" w:sz="4" w:space="0" w:color="auto"/>
              <w:right w:val="single" w:sz="4" w:space="0" w:color="auto"/>
            </w:tcBorders>
          </w:tcPr>
          <w:p w:rsidR="00BA18DC" w:rsidRPr="00CB4099" w:rsidRDefault="00BA18DC" w:rsidP="00BA18DC">
            <w:pPr>
              <w:widowControl w:val="0"/>
              <w:autoSpaceDE w:val="0"/>
              <w:autoSpaceDN w:val="0"/>
              <w:adjustRightInd w:val="0"/>
              <w:ind w:firstLine="426"/>
              <w:jc w:val="center"/>
              <w:rPr>
                <w:rStyle w:val="af1"/>
                <w:i w:val="0"/>
                <w:sz w:val="28"/>
                <w:szCs w:val="28"/>
              </w:rPr>
            </w:pPr>
            <w:r w:rsidRPr="00CB4099">
              <w:rPr>
                <w:rStyle w:val="af1"/>
                <w:i w:val="0"/>
                <w:sz w:val="28"/>
                <w:szCs w:val="28"/>
              </w:rPr>
              <w:t>Набор размещаемой (доводимой) информации</w:t>
            </w:r>
          </w:p>
        </w:tc>
        <w:tc>
          <w:tcPr>
            <w:tcW w:w="3444" w:type="dxa"/>
            <w:tcBorders>
              <w:top w:val="single" w:sz="4" w:space="0" w:color="auto"/>
              <w:left w:val="single" w:sz="4" w:space="0" w:color="auto"/>
              <w:bottom w:val="single" w:sz="4" w:space="0" w:color="auto"/>
              <w:right w:val="single" w:sz="4" w:space="0" w:color="auto"/>
            </w:tcBorders>
          </w:tcPr>
          <w:p w:rsidR="00BA18DC" w:rsidRPr="00CB4099" w:rsidRDefault="00BA18DC" w:rsidP="00BA18DC">
            <w:pPr>
              <w:widowControl w:val="0"/>
              <w:autoSpaceDE w:val="0"/>
              <w:autoSpaceDN w:val="0"/>
              <w:adjustRightInd w:val="0"/>
              <w:ind w:firstLine="426"/>
              <w:jc w:val="center"/>
              <w:rPr>
                <w:rStyle w:val="af1"/>
                <w:i w:val="0"/>
                <w:sz w:val="28"/>
                <w:szCs w:val="28"/>
              </w:rPr>
            </w:pPr>
            <w:r w:rsidRPr="00CB4099">
              <w:rPr>
                <w:rStyle w:val="af1"/>
                <w:i w:val="0"/>
                <w:sz w:val="28"/>
                <w:szCs w:val="28"/>
              </w:rPr>
              <w:t>Частота доведения информации</w:t>
            </w:r>
          </w:p>
        </w:tc>
      </w:tr>
      <w:tr w:rsidR="00BA18DC" w:rsidRPr="00CB4099" w:rsidTr="003433C6">
        <w:tc>
          <w:tcPr>
            <w:tcW w:w="3212" w:type="dxa"/>
            <w:tcBorders>
              <w:top w:val="single" w:sz="4" w:space="0" w:color="auto"/>
              <w:left w:val="single" w:sz="4" w:space="0" w:color="auto"/>
              <w:bottom w:val="single" w:sz="4" w:space="0" w:color="auto"/>
              <w:right w:val="single" w:sz="4" w:space="0" w:color="auto"/>
            </w:tcBorders>
            <w:vAlign w:val="center"/>
          </w:tcPr>
          <w:p w:rsidR="00BA18DC" w:rsidRPr="00CB4099" w:rsidRDefault="00BA18DC" w:rsidP="007E6742">
            <w:pPr>
              <w:widowControl w:val="0"/>
              <w:autoSpaceDE w:val="0"/>
              <w:autoSpaceDN w:val="0"/>
              <w:adjustRightInd w:val="0"/>
              <w:rPr>
                <w:rStyle w:val="af1"/>
                <w:i w:val="0"/>
                <w:sz w:val="28"/>
                <w:szCs w:val="28"/>
              </w:rPr>
            </w:pPr>
            <w:r w:rsidRPr="00CB4099">
              <w:rPr>
                <w:rStyle w:val="af1"/>
                <w:i w:val="0"/>
                <w:sz w:val="28"/>
                <w:szCs w:val="28"/>
              </w:rPr>
              <w:t>Интернет-сайт муниципального образования Златоустовский городской округ</w:t>
            </w:r>
          </w:p>
        </w:tc>
        <w:tc>
          <w:tcPr>
            <w:tcW w:w="3197" w:type="dxa"/>
            <w:vMerge w:val="restart"/>
            <w:tcBorders>
              <w:top w:val="single" w:sz="4" w:space="0" w:color="auto"/>
              <w:left w:val="single" w:sz="4" w:space="0" w:color="auto"/>
              <w:bottom w:val="single" w:sz="4" w:space="0" w:color="auto"/>
              <w:right w:val="single" w:sz="4" w:space="0" w:color="auto"/>
            </w:tcBorders>
          </w:tcPr>
          <w:p w:rsidR="00BA18DC" w:rsidRPr="00CB4099" w:rsidRDefault="00BA18DC" w:rsidP="008E4406">
            <w:pPr>
              <w:pStyle w:val="ad"/>
              <w:widowControl w:val="0"/>
              <w:numPr>
                <w:ilvl w:val="0"/>
                <w:numId w:val="27"/>
              </w:numPr>
              <w:tabs>
                <w:tab w:val="left" w:pos="332"/>
              </w:tabs>
              <w:autoSpaceDE w:val="0"/>
              <w:autoSpaceDN w:val="0"/>
              <w:adjustRightInd w:val="0"/>
              <w:ind w:left="0" w:firstLine="0"/>
              <w:rPr>
                <w:rStyle w:val="af1"/>
                <w:i w:val="0"/>
                <w:sz w:val="28"/>
                <w:szCs w:val="28"/>
              </w:rPr>
            </w:pPr>
            <w:r w:rsidRPr="00CB4099">
              <w:rPr>
                <w:rStyle w:val="af1"/>
                <w:i w:val="0"/>
                <w:sz w:val="28"/>
                <w:szCs w:val="28"/>
              </w:rPr>
              <w:t>Нормативные и правовые акты, регулирующие порядок предоставление услуги;</w:t>
            </w:r>
          </w:p>
          <w:p w:rsidR="008E4406" w:rsidRPr="00CB4099" w:rsidRDefault="008E4406" w:rsidP="008E4406">
            <w:pPr>
              <w:pStyle w:val="ad"/>
              <w:widowControl w:val="0"/>
              <w:tabs>
                <w:tab w:val="left" w:pos="332"/>
              </w:tabs>
              <w:autoSpaceDE w:val="0"/>
              <w:autoSpaceDN w:val="0"/>
              <w:adjustRightInd w:val="0"/>
              <w:ind w:left="0"/>
              <w:rPr>
                <w:rStyle w:val="af1"/>
                <w:i w:val="0"/>
                <w:sz w:val="28"/>
                <w:szCs w:val="28"/>
              </w:rPr>
            </w:pPr>
          </w:p>
          <w:p w:rsidR="00BA18DC" w:rsidRPr="00CB4099" w:rsidRDefault="00BA18DC" w:rsidP="008E4406">
            <w:pPr>
              <w:pStyle w:val="ad"/>
              <w:widowControl w:val="0"/>
              <w:numPr>
                <w:ilvl w:val="0"/>
                <w:numId w:val="27"/>
              </w:numPr>
              <w:tabs>
                <w:tab w:val="left" w:pos="332"/>
              </w:tabs>
              <w:autoSpaceDE w:val="0"/>
              <w:autoSpaceDN w:val="0"/>
              <w:adjustRightInd w:val="0"/>
              <w:ind w:left="0" w:firstLine="0"/>
              <w:rPr>
                <w:rStyle w:val="af1"/>
                <w:i w:val="0"/>
                <w:sz w:val="28"/>
                <w:szCs w:val="28"/>
              </w:rPr>
            </w:pPr>
            <w:r w:rsidRPr="00CB4099">
              <w:rPr>
                <w:rStyle w:val="af1"/>
                <w:i w:val="0"/>
                <w:sz w:val="28"/>
                <w:szCs w:val="28"/>
              </w:rPr>
              <w:t>Информация о необходимых документах, которые должны быть приложены к заявлению;</w:t>
            </w:r>
          </w:p>
          <w:p w:rsidR="008E4406" w:rsidRPr="00CB4099" w:rsidRDefault="008E4406" w:rsidP="008E4406">
            <w:pPr>
              <w:pStyle w:val="ad"/>
              <w:widowControl w:val="0"/>
              <w:tabs>
                <w:tab w:val="left" w:pos="332"/>
              </w:tabs>
              <w:autoSpaceDE w:val="0"/>
              <w:autoSpaceDN w:val="0"/>
              <w:adjustRightInd w:val="0"/>
              <w:ind w:left="0"/>
              <w:rPr>
                <w:rStyle w:val="af1"/>
                <w:i w:val="0"/>
                <w:sz w:val="28"/>
                <w:szCs w:val="28"/>
              </w:rPr>
            </w:pPr>
          </w:p>
          <w:p w:rsidR="00BA18DC" w:rsidRPr="00CB4099" w:rsidRDefault="00BA18DC" w:rsidP="008E4406">
            <w:pPr>
              <w:pStyle w:val="ad"/>
              <w:widowControl w:val="0"/>
              <w:numPr>
                <w:ilvl w:val="0"/>
                <w:numId w:val="27"/>
              </w:numPr>
              <w:tabs>
                <w:tab w:val="left" w:pos="332"/>
              </w:tabs>
              <w:autoSpaceDE w:val="0"/>
              <w:autoSpaceDN w:val="0"/>
              <w:adjustRightInd w:val="0"/>
              <w:ind w:left="0" w:firstLine="0"/>
              <w:rPr>
                <w:rStyle w:val="af1"/>
                <w:i w:val="0"/>
                <w:sz w:val="28"/>
                <w:szCs w:val="28"/>
              </w:rPr>
            </w:pPr>
            <w:r w:rsidRPr="00CB4099">
              <w:rPr>
                <w:rStyle w:val="af1"/>
                <w:i w:val="0"/>
                <w:sz w:val="28"/>
                <w:szCs w:val="28"/>
              </w:rPr>
              <w:t>Бланки заявлений на предоставление муниципальной услуги.</w:t>
            </w:r>
          </w:p>
          <w:p w:rsidR="00BA18DC" w:rsidRPr="00CB4099" w:rsidRDefault="00BA18DC" w:rsidP="00BA18DC">
            <w:pPr>
              <w:widowControl w:val="0"/>
              <w:autoSpaceDE w:val="0"/>
              <w:autoSpaceDN w:val="0"/>
              <w:adjustRightInd w:val="0"/>
              <w:ind w:firstLine="426"/>
              <w:jc w:val="both"/>
              <w:rPr>
                <w:rStyle w:val="af1"/>
                <w:i w:val="0"/>
                <w:sz w:val="28"/>
                <w:szCs w:val="28"/>
              </w:rPr>
            </w:pPr>
          </w:p>
        </w:tc>
        <w:tc>
          <w:tcPr>
            <w:tcW w:w="3444" w:type="dxa"/>
            <w:tcBorders>
              <w:top w:val="single" w:sz="4" w:space="0" w:color="auto"/>
              <w:left w:val="single" w:sz="4" w:space="0" w:color="auto"/>
              <w:bottom w:val="single" w:sz="4" w:space="0" w:color="auto"/>
              <w:right w:val="single" w:sz="4" w:space="0" w:color="auto"/>
            </w:tcBorders>
            <w:vAlign w:val="center"/>
          </w:tcPr>
          <w:p w:rsidR="00BA18DC" w:rsidRPr="00CB4099" w:rsidRDefault="001D65CA" w:rsidP="007E6742">
            <w:pPr>
              <w:widowControl w:val="0"/>
              <w:autoSpaceDE w:val="0"/>
              <w:autoSpaceDN w:val="0"/>
              <w:adjustRightInd w:val="0"/>
              <w:ind w:hanging="30"/>
              <w:jc w:val="center"/>
              <w:rPr>
                <w:rStyle w:val="af1"/>
                <w:i w:val="0"/>
                <w:sz w:val="28"/>
                <w:szCs w:val="28"/>
              </w:rPr>
            </w:pPr>
            <w:r w:rsidRPr="00CB4099">
              <w:rPr>
                <w:rStyle w:val="af1"/>
                <w:i w:val="0"/>
                <w:sz w:val="28"/>
                <w:szCs w:val="28"/>
              </w:rPr>
              <w:t>Постоянно</w:t>
            </w:r>
          </w:p>
          <w:p w:rsidR="00BA18DC" w:rsidRPr="00CB4099" w:rsidRDefault="00BA18DC" w:rsidP="00BA18DC">
            <w:pPr>
              <w:widowControl w:val="0"/>
              <w:autoSpaceDE w:val="0"/>
              <w:autoSpaceDN w:val="0"/>
              <w:adjustRightInd w:val="0"/>
              <w:ind w:firstLine="426"/>
              <w:jc w:val="center"/>
              <w:rPr>
                <w:rStyle w:val="af1"/>
                <w:i w:val="0"/>
                <w:sz w:val="28"/>
                <w:szCs w:val="28"/>
              </w:rPr>
            </w:pPr>
          </w:p>
        </w:tc>
      </w:tr>
      <w:tr w:rsidR="00BA18DC" w:rsidRPr="00CB4099" w:rsidTr="003433C6">
        <w:tc>
          <w:tcPr>
            <w:tcW w:w="3212" w:type="dxa"/>
            <w:tcBorders>
              <w:top w:val="single" w:sz="4" w:space="0" w:color="auto"/>
              <w:left w:val="single" w:sz="4" w:space="0" w:color="auto"/>
              <w:bottom w:val="single" w:sz="4" w:space="0" w:color="auto"/>
              <w:right w:val="single" w:sz="4" w:space="0" w:color="auto"/>
            </w:tcBorders>
            <w:vAlign w:val="center"/>
          </w:tcPr>
          <w:p w:rsidR="00BA18DC" w:rsidRPr="00CB4099" w:rsidRDefault="00BA18DC" w:rsidP="007E6742">
            <w:pPr>
              <w:widowControl w:val="0"/>
              <w:autoSpaceDE w:val="0"/>
              <w:autoSpaceDN w:val="0"/>
              <w:adjustRightInd w:val="0"/>
              <w:rPr>
                <w:rStyle w:val="af1"/>
                <w:i w:val="0"/>
                <w:sz w:val="28"/>
                <w:szCs w:val="28"/>
              </w:rPr>
            </w:pPr>
            <w:r w:rsidRPr="00CB4099">
              <w:rPr>
                <w:rStyle w:val="af1"/>
                <w:i w:val="0"/>
                <w:sz w:val="28"/>
                <w:szCs w:val="28"/>
              </w:rPr>
              <w:t xml:space="preserve">Информационный стенд в здании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w:t>
            </w:r>
          </w:p>
        </w:tc>
        <w:tc>
          <w:tcPr>
            <w:tcW w:w="3197" w:type="dxa"/>
            <w:vMerge/>
            <w:tcBorders>
              <w:top w:val="single" w:sz="4" w:space="0" w:color="auto"/>
              <w:left w:val="single" w:sz="4" w:space="0" w:color="auto"/>
              <w:bottom w:val="single" w:sz="4" w:space="0" w:color="auto"/>
              <w:right w:val="single" w:sz="4" w:space="0" w:color="auto"/>
            </w:tcBorders>
          </w:tcPr>
          <w:p w:rsidR="00BA18DC" w:rsidRPr="00CB4099" w:rsidRDefault="00BA18DC" w:rsidP="00BA18DC">
            <w:pPr>
              <w:widowControl w:val="0"/>
              <w:autoSpaceDE w:val="0"/>
              <w:autoSpaceDN w:val="0"/>
              <w:adjustRightInd w:val="0"/>
              <w:ind w:firstLine="426"/>
              <w:jc w:val="both"/>
              <w:rPr>
                <w:rStyle w:val="af1"/>
                <w:i w:val="0"/>
                <w:sz w:val="28"/>
                <w:szCs w:val="28"/>
              </w:rPr>
            </w:pPr>
          </w:p>
        </w:tc>
        <w:tc>
          <w:tcPr>
            <w:tcW w:w="3444" w:type="dxa"/>
            <w:tcBorders>
              <w:top w:val="single" w:sz="4" w:space="0" w:color="auto"/>
              <w:left w:val="single" w:sz="4" w:space="0" w:color="auto"/>
              <w:bottom w:val="single" w:sz="4" w:space="0" w:color="auto"/>
              <w:right w:val="single" w:sz="4" w:space="0" w:color="auto"/>
            </w:tcBorders>
            <w:vAlign w:val="center"/>
          </w:tcPr>
          <w:p w:rsidR="00BA18DC" w:rsidRPr="00CB4099" w:rsidRDefault="001D65CA" w:rsidP="007E6742">
            <w:pPr>
              <w:widowControl w:val="0"/>
              <w:autoSpaceDE w:val="0"/>
              <w:autoSpaceDN w:val="0"/>
              <w:adjustRightInd w:val="0"/>
              <w:jc w:val="center"/>
              <w:rPr>
                <w:rStyle w:val="af1"/>
                <w:i w:val="0"/>
                <w:sz w:val="28"/>
                <w:szCs w:val="28"/>
              </w:rPr>
            </w:pPr>
            <w:r w:rsidRPr="00CB4099">
              <w:rPr>
                <w:rStyle w:val="af1"/>
                <w:i w:val="0"/>
                <w:sz w:val="28"/>
                <w:szCs w:val="28"/>
              </w:rPr>
              <w:t>Постоянно</w:t>
            </w:r>
          </w:p>
          <w:p w:rsidR="00BA18DC" w:rsidRPr="00CB4099" w:rsidRDefault="00BA18DC" w:rsidP="00BA18DC">
            <w:pPr>
              <w:widowControl w:val="0"/>
              <w:autoSpaceDE w:val="0"/>
              <w:autoSpaceDN w:val="0"/>
              <w:adjustRightInd w:val="0"/>
              <w:ind w:firstLine="426"/>
              <w:jc w:val="center"/>
              <w:rPr>
                <w:rStyle w:val="af1"/>
                <w:i w:val="0"/>
                <w:sz w:val="28"/>
                <w:szCs w:val="28"/>
              </w:rPr>
            </w:pPr>
          </w:p>
        </w:tc>
      </w:tr>
      <w:tr w:rsidR="00BA18DC" w:rsidRPr="00CB4099" w:rsidTr="003433C6">
        <w:tc>
          <w:tcPr>
            <w:tcW w:w="3212" w:type="dxa"/>
            <w:tcBorders>
              <w:top w:val="single" w:sz="4" w:space="0" w:color="auto"/>
              <w:left w:val="single" w:sz="4" w:space="0" w:color="auto"/>
              <w:bottom w:val="single" w:sz="4" w:space="0" w:color="auto"/>
              <w:right w:val="single" w:sz="4" w:space="0" w:color="auto"/>
            </w:tcBorders>
            <w:vAlign w:val="center"/>
          </w:tcPr>
          <w:p w:rsidR="00BA18DC" w:rsidRPr="00CB4099" w:rsidRDefault="00BA18DC" w:rsidP="007E6742">
            <w:pPr>
              <w:widowControl w:val="0"/>
              <w:autoSpaceDE w:val="0"/>
              <w:autoSpaceDN w:val="0"/>
              <w:adjustRightInd w:val="0"/>
              <w:rPr>
                <w:rStyle w:val="af1"/>
                <w:i w:val="0"/>
                <w:sz w:val="28"/>
                <w:szCs w:val="28"/>
              </w:rPr>
            </w:pPr>
            <w:r w:rsidRPr="00CB4099">
              <w:rPr>
                <w:rStyle w:val="af1"/>
                <w:i w:val="0"/>
                <w:sz w:val="28"/>
                <w:szCs w:val="28"/>
              </w:rPr>
              <w:t>Индивидуальные консультации</w:t>
            </w:r>
          </w:p>
        </w:tc>
        <w:tc>
          <w:tcPr>
            <w:tcW w:w="3197" w:type="dxa"/>
            <w:vMerge/>
            <w:tcBorders>
              <w:top w:val="single" w:sz="4" w:space="0" w:color="auto"/>
              <w:left w:val="single" w:sz="4" w:space="0" w:color="auto"/>
              <w:bottom w:val="single" w:sz="4" w:space="0" w:color="auto"/>
              <w:right w:val="single" w:sz="4" w:space="0" w:color="auto"/>
            </w:tcBorders>
          </w:tcPr>
          <w:p w:rsidR="00BA18DC" w:rsidRPr="00CB4099" w:rsidRDefault="00BA18DC" w:rsidP="00BA18DC">
            <w:pPr>
              <w:widowControl w:val="0"/>
              <w:autoSpaceDE w:val="0"/>
              <w:autoSpaceDN w:val="0"/>
              <w:adjustRightInd w:val="0"/>
              <w:ind w:firstLine="426"/>
              <w:jc w:val="both"/>
              <w:rPr>
                <w:rStyle w:val="af1"/>
                <w:i w:val="0"/>
                <w:sz w:val="28"/>
                <w:szCs w:val="28"/>
              </w:rPr>
            </w:pPr>
          </w:p>
        </w:tc>
        <w:tc>
          <w:tcPr>
            <w:tcW w:w="3444" w:type="dxa"/>
            <w:tcBorders>
              <w:top w:val="single" w:sz="4" w:space="0" w:color="auto"/>
              <w:left w:val="single" w:sz="4" w:space="0" w:color="auto"/>
              <w:bottom w:val="single" w:sz="4" w:space="0" w:color="auto"/>
              <w:right w:val="single" w:sz="4" w:space="0" w:color="auto"/>
            </w:tcBorders>
            <w:vAlign w:val="center"/>
          </w:tcPr>
          <w:p w:rsidR="00BA18DC" w:rsidRPr="00CB4099" w:rsidRDefault="001D65CA" w:rsidP="007E6742">
            <w:pPr>
              <w:widowControl w:val="0"/>
              <w:autoSpaceDE w:val="0"/>
              <w:autoSpaceDN w:val="0"/>
              <w:adjustRightInd w:val="0"/>
              <w:jc w:val="center"/>
              <w:rPr>
                <w:rStyle w:val="af1"/>
                <w:i w:val="0"/>
                <w:sz w:val="28"/>
                <w:szCs w:val="28"/>
              </w:rPr>
            </w:pPr>
            <w:r w:rsidRPr="00CB4099">
              <w:rPr>
                <w:rStyle w:val="af1"/>
                <w:i w:val="0"/>
                <w:sz w:val="28"/>
                <w:szCs w:val="28"/>
              </w:rPr>
              <w:t xml:space="preserve">Не </w:t>
            </w:r>
            <w:r w:rsidR="00BA18DC" w:rsidRPr="00CB4099">
              <w:rPr>
                <w:rStyle w:val="af1"/>
                <w:i w:val="0"/>
                <w:sz w:val="28"/>
                <w:szCs w:val="28"/>
              </w:rPr>
              <w:t>более 15 минут</w:t>
            </w:r>
          </w:p>
          <w:p w:rsidR="00BA18DC" w:rsidRPr="00CB4099" w:rsidRDefault="00BA18DC" w:rsidP="00BA18DC">
            <w:pPr>
              <w:widowControl w:val="0"/>
              <w:autoSpaceDE w:val="0"/>
              <w:autoSpaceDN w:val="0"/>
              <w:adjustRightInd w:val="0"/>
              <w:ind w:firstLine="426"/>
              <w:jc w:val="center"/>
              <w:rPr>
                <w:rStyle w:val="af1"/>
                <w:i w:val="0"/>
                <w:sz w:val="28"/>
                <w:szCs w:val="28"/>
              </w:rPr>
            </w:pPr>
          </w:p>
        </w:tc>
      </w:tr>
      <w:tr w:rsidR="00BA18DC" w:rsidRPr="00CB4099" w:rsidTr="003433C6">
        <w:trPr>
          <w:trHeight w:val="232"/>
        </w:trPr>
        <w:tc>
          <w:tcPr>
            <w:tcW w:w="3212" w:type="dxa"/>
            <w:tcBorders>
              <w:top w:val="single" w:sz="4" w:space="0" w:color="auto"/>
              <w:left w:val="single" w:sz="4" w:space="0" w:color="auto"/>
              <w:bottom w:val="single" w:sz="4" w:space="0" w:color="auto"/>
              <w:right w:val="single" w:sz="4" w:space="0" w:color="auto"/>
            </w:tcBorders>
            <w:vAlign w:val="center"/>
          </w:tcPr>
          <w:p w:rsidR="00BA18DC" w:rsidRPr="00CB4099" w:rsidRDefault="00BA18DC" w:rsidP="007E6742">
            <w:pPr>
              <w:widowControl w:val="0"/>
              <w:autoSpaceDE w:val="0"/>
              <w:autoSpaceDN w:val="0"/>
              <w:adjustRightInd w:val="0"/>
              <w:rPr>
                <w:rStyle w:val="af1"/>
                <w:i w:val="0"/>
                <w:sz w:val="28"/>
                <w:szCs w:val="28"/>
              </w:rPr>
            </w:pPr>
            <w:r w:rsidRPr="00CB4099">
              <w:rPr>
                <w:rStyle w:val="af1"/>
                <w:i w:val="0"/>
                <w:sz w:val="28"/>
                <w:szCs w:val="28"/>
              </w:rPr>
              <w:t>Консультации во время приема граждан по личным вопросам по телефону</w:t>
            </w:r>
          </w:p>
        </w:tc>
        <w:tc>
          <w:tcPr>
            <w:tcW w:w="3197" w:type="dxa"/>
            <w:vMerge/>
            <w:tcBorders>
              <w:top w:val="single" w:sz="4" w:space="0" w:color="auto"/>
              <w:left w:val="single" w:sz="4" w:space="0" w:color="auto"/>
              <w:bottom w:val="single" w:sz="4" w:space="0" w:color="auto"/>
              <w:right w:val="single" w:sz="4" w:space="0" w:color="auto"/>
            </w:tcBorders>
          </w:tcPr>
          <w:p w:rsidR="00BA18DC" w:rsidRPr="00CB4099" w:rsidRDefault="00BA18DC" w:rsidP="00BA18DC">
            <w:pPr>
              <w:widowControl w:val="0"/>
              <w:autoSpaceDE w:val="0"/>
              <w:autoSpaceDN w:val="0"/>
              <w:adjustRightInd w:val="0"/>
              <w:ind w:firstLine="426"/>
              <w:jc w:val="both"/>
              <w:rPr>
                <w:rStyle w:val="af1"/>
                <w:i w:val="0"/>
                <w:sz w:val="28"/>
                <w:szCs w:val="28"/>
              </w:rPr>
            </w:pPr>
          </w:p>
        </w:tc>
        <w:tc>
          <w:tcPr>
            <w:tcW w:w="3444" w:type="dxa"/>
            <w:tcBorders>
              <w:top w:val="single" w:sz="4" w:space="0" w:color="auto"/>
              <w:left w:val="single" w:sz="4" w:space="0" w:color="auto"/>
              <w:bottom w:val="single" w:sz="4" w:space="0" w:color="auto"/>
              <w:right w:val="single" w:sz="4" w:space="0" w:color="auto"/>
            </w:tcBorders>
            <w:vAlign w:val="center"/>
          </w:tcPr>
          <w:p w:rsidR="00BA18DC" w:rsidRPr="00CB4099" w:rsidRDefault="001D65CA" w:rsidP="007E6742">
            <w:pPr>
              <w:widowControl w:val="0"/>
              <w:autoSpaceDE w:val="0"/>
              <w:autoSpaceDN w:val="0"/>
              <w:adjustRightInd w:val="0"/>
              <w:jc w:val="center"/>
              <w:rPr>
                <w:rStyle w:val="af1"/>
                <w:i w:val="0"/>
                <w:sz w:val="28"/>
                <w:szCs w:val="28"/>
              </w:rPr>
            </w:pPr>
            <w:r w:rsidRPr="00CB4099">
              <w:rPr>
                <w:rStyle w:val="af1"/>
                <w:i w:val="0"/>
                <w:sz w:val="28"/>
                <w:szCs w:val="28"/>
              </w:rPr>
              <w:t>Постоянно</w:t>
            </w:r>
            <w:r w:rsidR="00BA18DC" w:rsidRPr="00CB4099">
              <w:rPr>
                <w:rStyle w:val="af1"/>
                <w:i w:val="0"/>
                <w:sz w:val="28"/>
                <w:szCs w:val="28"/>
              </w:rPr>
              <w:t>, не более 15 минут</w:t>
            </w:r>
          </w:p>
        </w:tc>
      </w:tr>
    </w:tbl>
    <w:p w:rsidR="00BA18DC" w:rsidRDefault="00BA18DC" w:rsidP="00BA18DC">
      <w:pPr>
        <w:pStyle w:val="ad"/>
        <w:ind w:left="0" w:firstLine="426"/>
        <w:jc w:val="both"/>
        <w:rPr>
          <w:rStyle w:val="af1"/>
          <w:i w:val="0"/>
          <w:sz w:val="28"/>
          <w:szCs w:val="28"/>
        </w:rPr>
      </w:pPr>
    </w:p>
    <w:p w:rsidR="00234824" w:rsidRPr="00CB4099" w:rsidRDefault="00234824" w:rsidP="00BA18DC">
      <w:pPr>
        <w:pStyle w:val="ad"/>
        <w:ind w:left="0" w:firstLine="426"/>
        <w:jc w:val="both"/>
        <w:rPr>
          <w:rStyle w:val="af1"/>
          <w:i w:val="0"/>
          <w:sz w:val="28"/>
          <w:szCs w:val="28"/>
        </w:rPr>
      </w:pPr>
    </w:p>
    <w:p w:rsidR="00BA18DC" w:rsidRPr="00CB4099" w:rsidRDefault="00BA18DC" w:rsidP="00BA18DC">
      <w:pPr>
        <w:pStyle w:val="ConsPlusNormal"/>
        <w:numPr>
          <w:ilvl w:val="0"/>
          <w:numId w:val="19"/>
        </w:numPr>
        <w:ind w:left="0" w:firstLine="426"/>
        <w:jc w:val="center"/>
        <w:rPr>
          <w:rStyle w:val="af1"/>
          <w:rFonts w:ascii="Times New Roman" w:hAnsi="Times New Roman"/>
          <w:i w:val="0"/>
          <w:sz w:val="28"/>
          <w:szCs w:val="28"/>
        </w:rPr>
      </w:pPr>
      <w:r w:rsidRPr="00CB4099">
        <w:rPr>
          <w:rStyle w:val="af1"/>
          <w:rFonts w:ascii="Times New Roman" w:hAnsi="Times New Roman"/>
          <w:i w:val="0"/>
          <w:sz w:val="28"/>
          <w:szCs w:val="28"/>
        </w:rPr>
        <w:lastRenderedPageBreak/>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18DC" w:rsidRPr="00CB4099" w:rsidRDefault="00BA18DC" w:rsidP="00BA18DC">
      <w:pPr>
        <w:pStyle w:val="ConsPlusNormal"/>
        <w:ind w:firstLine="426"/>
        <w:rPr>
          <w:rStyle w:val="af1"/>
          <w:rFonts w:ascii="Times New Roman" w:hAnsi="Times New Roman"/>
          <w:i w:val="0"/>
          <w:sz w:val="28"/>
          <w:szCs w:val="28"/>
        </w:rPr>
      </w:pPr>
    </w:p>
    <w:p w:rsidR="00557A81" w:rsidRPr="00CB4099" w:rsidRDefault="00410B6F" w:rsidP="00234824">
      <w:pPr>
        <w:pStyle w:val="ConsPlusNormal"/>
        <w:numPr>
          <w:ilvl w:val="1"/>
          <w:numId w:val="19"/>
        </w:numPr>
        <w:tabs>
          <w:tab w:val="left" w:pos="85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Состав</w:t>
      </w:r>
      <w:r w:rsidR="00604E60" w:rsidRPr="00CB4099">
        <w:rPr>
          <w:rStyle w:val="af1"/>
          <w:rFonts w:ascii="Times New Roman" w:hAnsi="Times New Roman"/>
          <w:i w:val="0"/>
          <w:sz w:val="28"/>
          <w:szCs w:val="28"/>
        </w:rPr>
        <w:t xml:space="preserve"> </w:t>
      </w:r>
      <w:r w:rsidRPr="00CB4099">
        <w:rPr>
          <w:rStyle w:val="af1"/>
          <w:rFonts w:ascii="Times New Roman" w:hAnsi="Times New Roman"/>
          <w:i w:val="0"/>
          <w:sz w:val="28"/>
          <w:szCs w:val="28"/>
        </w:rPr>
        <w:t>административных действий в рамках выполнения отдельных административных процедур</w:t>
      </w:r>
      <w:r w:rsidR="002B3CF0" w:rsidRPr="00CB4099">
        <w:rPr>
          <w:rStyle w:val="af1"/>
          <w:rFonts w:ascii="Times New Roman" w:hAnsi="Times New Roman"/>
          <w:i w:val="0"/>
          <w:sz w:val="28"/>
          <w:szCs w:val="28"/>
        </w:rPr>
        <w:t xml:space="preserve"> и </w:t>
      </w:r>
      <w:r w:rsidRPr="00CB4099">
        <w:rPr>
          <w:rStyle w:val="af1"/>
          <w:rFonts w:ascii="Times New Roman" w:hAnsi="Times New Roman"/>
          <w:i w:val="0"/>
          <w:sz w:val="28"/>
          <w:szCs w:val="28"/>
        </w:rPr>
        <w:t xml:space="preserve"> требовани</w:t>
      </w:r>
      <w:r w:rsidR="002B3CF0" w:rsidRPr="00CB4099">
        <w:rPr>
          <w:rStyle w:val="af1"/>
          <w:rFonts w:ascii="Times New Roman" w:hAnsi="Times New Roman"/>
          <w:i w:val="0"/>
          <w:sz w:val="28"/>
          <w:szCs w:val="28"/>
        </w:rPr>
        <w:t>я</w:t>
      </w:r>
      <w:r w:rsidRPr="00CB4099">
        <w:rPr>
          <w:rStyle w:val="af1"/>
          <w:rFonts w:ascii="Times New Roman" w:hAnsi="Times New Roman"/>
          <w:i w:val="0"/>
          <w:sz w:val="28"/>
          <w:szCs w:val="28"/>
        </w:rPr>
        <w:t xml:space="preserve"> к их последовательности и порядку их выполнения </w:t>
      </w:r>
    </w:p>
    <w:p w:rsidR="00557A81" w:rsidRPr="00CB4099" w:rsidRDefault="001D65CA" w:rsidP="00234824">
      <w:pPr>
        <w:pStyle w:val="ConsPlusNormal"/>
        <w:numPr>
          <w:ilvl w:val="2"/>
          <w:numId w:val="19"/>
        </w:numPr>
        <w:tabs>
          <w:tab w:val="left" w:pos="1134"/>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Прием </w:t>
      </w:r>
      <w:r w:rsidR="00410B6F" w:rsidRPr="00CB4099">
        <w:rPr>
          <w:rStyle w:val="af1"/>
          <w:rFonts w:ascii="Times New Roman" w:hAnsi="Times New Roman"/>
          <w:i w:val="0"/>
          <w:sz w:val="28"/>
          <w:szCs w:val="28"/>
        </w:rPr>
        <w:t>заявления и проверка комплекта документов в соответствии с пункт</w:t>
      </w:r>
      <w:r w:rsidR="007B1ADB" w:rsidRPr="00CB4099">
        <w:rPr>
          <w:rStyle w:val="af1"/>
          <w:rFonts w:ascii="Times New Roman" w:hAnsi="Times New Roman"/>
          <w:i w:val="0"/>
          <w:sz w:val="28"/>
          <w:szCs w:val="28"/>
        </w:rPr>
        <w:t>ом</w:t>
      </w:r>
      <w:r w:rsidR="00557A81" w:rsidRPr="00CB4099">
        <w:rPr>
          <w:rStyle w:val="af1"/>
          <w:rFonts w:ascii="Times New Roman" w:hAnsi="Times New Roman"/>
          <w:i w:val="0"/>
          <w:sz w:val="28"/>
          <w:szCs w:val="28"/>
        </w:rPr>
        <w:t xml:space="preserve"> </w:t>
      </w:r>
      <w:r w:rsidR="00206ACB" w:rsidRPr="00CB4099">
        <w:rPr>
          <w:rStyle w:val="af1"/>
          <w:rFonts w:ascii="Times New Roman" w:hAnsi="Times New Roman"/>
          <w:i w:val="0"/>
          <w:sz w:val="28"/>
          <w:szCs w:val="28"/>
        </w:rPr>
        <w:fldChar w:fldCharType="begin"/>
      </w:r>
      <w:r w:rsidR="00014CB6" w:rsidRPr="00CB4099">
        <w:rPr>
          <w:rStyle w:val="af1"/>
          <w:rFonts w:ascii="Times New Roman" w:hAnsi="Times New Roman"/>
          <w:i w:val="0"/>
          <w:sz w:val="28"/>
          <w:szCs w:val="28"/>
        </w:rPr>
        <w:instrText xml:space="preserve"> REF _Ref436655980 \r \h </w:instrText>
      </w:r>
      <w:r w:rsidR="00DA7F1A" w:rsidRPr="00CB4099">
        <w:rPr>
          <w:rStyle w:val="af1"/>
          <w:rFonts w:ascii="Times New Roman" w:hAnsi="Times New Roman"/>
          <w:i w:val="0"/>
          <w:sz w:val="28"/>
          <w:szCs w:val="28"/>
        </w:rPr>
        <w:instrText xml:space="preserve"> \* MERGEFORMAT </w:instrText>
      </w:r>
      <w:r w:rsidR="00206ACB" w:rsidRPr="00CB4099">
        <w:rPr>
          <w:rStyle w:val="af1"/>
          <w:rFonts w:ascii="Times New Roman" w:hAnsi="Times New Roman"/>
          <w:i w:val="0"/>
          <w:sz w:val="28"/>
          <w:szCs w:val="28"/>
        </w:rPr>
      </w:r>
      <w:r w:rsidR="00206ACB" w:rsidRPr="00CB4099">
        <w:rPr>
          <w:rStyle w:val="af1"/>
          <w:rFonts w:ascii="Times New Roman" w:hAnsi="Times New Roman"/>
          <w:i w:val="0"/>
          <w:sz w:val="28"/>
          <w:szCs w:val="28"/>
        </w:rPr>
        <w:fldChar w:fldCharType="separate"/>
      </w:r>
      <w:r w:rsidR="00016F9D">
        <w:rPr>
          <w:rStyle w:val="af1"/>
          <w:rFonts w:ascii="Times New Roman" w:hAnsi="Times New Roman"/>
          <w:i w:val="0"/>
          <w:sz w:val="28"/>
          <w:szCs w:val="28"/>
        </w:rPr>
        <w:t>2.10.4</w:t>
      </w:r>
      <w:r w:rsidR="00206ACB" w:rsidRPr="00CB4099">
        <w:rPr>
          <w:rStyle w:val="af1"/>
          <w:rFonts w:ascii="Times New Roman" w:hAnsi="Times New Roman"/>
          <w:i w:val="0"/>
          <w:sz w:val="28"/>
          <w:szCs w:val="28"/>
        </w:rPr>
        <w:fldChar w:fldCharType="end"/>
      </w:r>
      <w:r w:rsidR="00014CB6" w:rsidRPr="00CB4099">
        <w:rPr>
          <w:rStyle w:val="af1"/>
          <w:rFonts w:ascii="Times New Roman" w:hAnsi="Times New Roman"/>
          <w:i w:val="0"/>
          <w:sz w:val="28"/>
          <w:szCs w:val="28"/>
        </w:rPr>
        <w:t xml:space="preserve"> </w:t>
      </w:r>
      <w:r w:rsidR="00410B6F" w:rsidRPr="00CB4099">
        <w:rPr>
          <w:rStyle w:val="af1"/>
          <w:rFonts w:ascii="Times New Roman" w:hAnsi="Times New Roman"/>
          <w:i w:val="0"/>
          <w:sz w:val="28"/>
          <w:szCs w:val="28"/>
        </w:rPr>
        <w:t xml:space="preserve">настоящего </w:t>
      </w:r>
      <w:r w:rsidR="00CA5955" w:rsidRPr="00CB4099">
        <w:rPr>
          <w:rStyle w:val="af1"/>
          <w:rFonts w:ascii="Times New Roman" w:hAnsi="Times New Roman"/>
          <w:i w:val="0"/>
          <w:sz w:val="28"/>
          <w:szCs w:val="28"/>
        </w:rPr>
        <w:t>Регламента</w:t>
      </w:r>
      <w:r w:rsidR="00410B6F" w:rsidRPr="00CB4099">
        <w:rPr>
          <w:rStyle w:val="af1"/>
          <w:rFonts w:ascii="Times New Roman" w:hAnsi="Times New Roman"/>
          <w:i w:val="0"/>
          <w:sz w:val="28"/>
          <w:szCs w:val="28"/>
        </w:rPr>
        <w:t>;</w:t>
      </w:r>
    </w:p>
    <w:p w:rsidR="00417177" w:rsidRPr="00CB4099" w:rsidRDefault="00417177" w:rsidP="00234824">
      <w:pPr>
        <w:pStyle w:val="ae"/>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Специалисты отдела по общим вопросам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осуществляют регистрацию заявления и документов, указанных в пункте </w:t>
      </w:r>
      <w:r w:rsidRPr="00CB4099">
        <w:rPr>
          <w:rStyle w:val="af1"/>
          <w:rFonts w:ascii="Times New Roman" w:hAnsi="Times New Roman"/>
          <w:i w:val="0"/>
          <w:sz w:val="28"/>
          <w:szCs w:val="28"/>
        </w:rPr>
        <w:fldChar w:fldCharType="begin"/>
      </w:r>
      <w:r w:rsidRPr="00CB4099">
        <w:rPr>
          <w:rStyle w:val="af1"/>
          <w:rFonts w:ascii="Times New Roman" w:hAnsi="Times New Roman"/>
          <w:i w:val="0"/>
          <w:sz w:val="28"/>
          <w:szCs w:val="28"/>
        </w:rPr>
        <w:instrText xml:space="preserve"> REF _Ref436655980 \r \h  \* MERGEFORMAT </w:instrText>
      </w:r>
      <w:r w:rsidRPr="00CB4099">
        <w:rPr>
          <w:rStyle w:val="af1"/>
          <w:rFonts w:ascii="Times New Roman" w:hAnsi="Times New Roman"/>
          <w:i w:val="0"/>
          <w:sz w:val="28"/>
          <w:szCs w:val="28"/>
        </w:rPr>
      </w:r>
      <w:r w:rsidRPr="00CB4099">
        <w:rPr>
          <w:rStyle w:val="af1"/>
          <w:rFonts w:ascii="Times New Roman" w:hAnsi="Times New Roman"/>
          <w:i w:val="0"/>
          <w:sz w:val="28"/>
          <w:szCs w:val="28"/>
        </w:rPr>
        <w:fldChar w:fldCharType="separate"/>
      </w:r>
      <w:r w:rsidR="00016F9D">
        <w:rPr>
          <w:rStyle w:val="af1"/>
          <w:rFonts w:ascii="Times New Roman" w:hAnsi="Times New Roman"/>
          <w:i w:val="0"/>
          <w:sz w:val="28"/>
          <w:szCs w:val="28"/>
        </w:rPr>
        <w:t>2.10.4</w:t>
      </w:r>
      <w:r w:rsidRPr="00CB4099">
        <w:rPr>
          <w:rStyle w:val="af1"/>
          <w:rFonts w:ascii="Times New Roman" w:hAnsi="Times New Roman"/>
          <w:i w:val="0"/>
          <w:sz w:val="28"/>
          <w:szCs w:val="28"/>
        </w:rPr>
        <w:fldChar w:fldCharType="end"/>
      </w:r>
      <w:r w:rsidRPr="00CB4099">
        <w:rPr>
          <w:rStyle w:val="af1"/>
          <w:rFonts w:ascii="Times New Roman" w:hAnsi="Times New Roman"/>
          <w:i w:val="0"/>
          <w:sz w:val="28"/>
          <w:szCs w:val="28"/>
        </w:rPr>
        <w:t xml:space="preserve"> в день поступления корреспонденции в электронной базе данных. На заявлении в нижней правой части лицевой стороны первого листа основного документа ставится регистрационный штамп, в котором указываются дата регистрации и входящий номер документа.</w:t>
      </w:r>
    </w:p>
    <w:p w:rsidR="006851C6" w:rsidRPr="00CB4099" w:rsidRDefault="006851C6" w:rsidP="00234824">
      <w:pPr>
        <w:pStyle w:val="ad"/>
        <w:numPr>
          <w:ilvl w:val="3"/>
          <w:numId w:val="19"/>
        </w:numPr>
        <w:tabs>
          <w:tab w:val="left" w:pos="1276"/>
        </w:tabs>
        <w:ind w:left="0" w:firstLine="709"/>
        <w:jc w:val="both"/>
        <w:rPr>
          <w:rStyle w:val="af1"/>
          <w:i w:val="0"/>
          <w:sz w:val="28"/>
          <w:szCs w:val="28"/>
        </w:rPr>
      </w:pPr>
      <w:r w:rsidRPr="00CB4099">
        <w:rPr>
          <w:rStyle w:val="af1"/>
          <w:i w:val="0"/>
          <w:sz w:val="28"/>
          <w:szCs w:val="28"/>
        </w:rPr>
        <w:t>В случае обращения заявителя в электронной форме, орган местного самоуправления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B118C5" w:rsidRPr="00CB4099" w:rsidRDefault="001D65CA" w:rsidP="00234824">
      <w:pPr>
        <w:pStyle w:val="ae"/>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П</w:t>
      </w:r>
      <w:r w:rsidR="00B118C5" w:rsidRPr="00CB4099">
        <w:rPr>
          <w:rStyle w:val="af1"/>
          <w:rFonts w:ascii="Times New Roman" w:hAnsi="Times New Roman"/>
          <w:i w:val="0"/>
          <w:sz w:val="28"/>
          <w:szCs w:val="28"/>
        </w:rPr>
        <w:t>ередача заявления и документов заместителю Главы ЗГО по строительству для наложения служебной резолюции;</w:t>
      </w:r>
    </w:p>
    <w:p w:rsidR="00417177" w:rsidRPr="00CB4099" w:rsidRDefault="00417177" w:rsidP="00234824">
      <w:pPr>
        <w:pStyle w:val="ae"/>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После рассмотрения заявления заявителя заместителем Главы ЗГО по строительству и наложения служебной резолюции, оно совместно с приложенными документами направляется для регистрации, рассмотрения заявления и наложения служебной резолюции начальнику </w:t>
      </w:r>
      <w:proofErr w:type="spellStart"/>
      <w:r w:rsidR="00604E60" w:rsidRPr="00CB4099">
        <w:rPr>
          <w:rStyle w:val="af1"/>
          <w:rFonts w:ascii="Times New Roman" w:hAnsi="Times New Roman"/>
          <w:i w:val="0"/>
          <w:sz w:val="28"/>
          <w:szCs w:val="28"/>
        </w:rPr>
        <w:t>УАиГ</w:t>
      </w:r>
      <w:proofErr w:type="spellEnd"/>
    </w:p>
    <w:p w:rsidR="00604E60" w:rsidRPr="00CB4099" w:rsidRDefault="00604E60" w:rsidP="00234824">
      <w:pPr>
        <w:pStyle w:val="ae"/>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Секретарь начальника </w:t>
      </w:r>
      <w:proofErr w:type="spellStart"/>
      <w:r w:rsidRPr="00CB4099">
        <w:rPr>
          <w:rStyle w:val="af1"/>
          <w:rFonts w:ascii="Times New Roman" w:hAnsi="Times New Roman"/>
          <w:i w:val="0"/>
          <w:sz w:val="28"/>
          <w:szCs w:val="28"/>
        </w:rPr>
        <w:t>УАиГ</w:t>
      </w:r>
      <w:proofErr w:type="spellEnd"/>
      <w:r w:rsidRPr="00CB4099">
        <w:rPr>
          <w:rStyle w:val="af1"/>
          <w:rFonts w:ascii="Times New Roman" w:hAnsi="Times New Roman"/>
          <w:i w:val="0"/>
          <w:sz w:val="28"/>
          <w:szCs w:val="28"/>
        </w:rPr>
        <w:t xml:space="preserve"> ЗГО на заявлении ставит регистрационный штамп </w:t>
      </w:r>
      <w:proofErr w:type="spellStart"/>
      <w:r w:rsidRPr="00CB4099">
        <w:rPr>
          <w:rStyle w:val="af1"/>
          <w:rFonts w:ascii="Times New Roman" w:hAnsi="Times New Roman"/>
          <w:i w:val="0"/>
          <w:sz w:val="28"/>
          <w:szCs w:val="28"/>
        </w:rPr>
        <w:t>УАиГ</w:t>
      </w:r>
      <w:proofErr w:type="spellEnd"/>
      <w:r w:rsidRPr="00CB4099">
        <w:rPr>
          <w:rStyle w:val="af1"/>
          <w:rFonts w:ascii="Times New Roman" w:hAnsi="Times New Roman"/>
          <w:i w:val="0"/>
          <w:sz w:val="28"/>
          <w:szCs w:val="28"/>
        </w:rPr>
        <w:t xml:space="preserve"> ЗГО, в котором указываются дата регистрации и входящий номер документа. Заявление и документы заявителя передаются начальнику отдела </w:t>
      </w:r>
      <w:proofErr w:type="spellStart"/>
      <w:r w:rsidRPr="00CB4099">
        <w:rPr>
          <w:rStyle w:val="af1"/>
          <w:rFonts w:ascii="Times New Roman" w:hAnsi="Times New Roman"/>
          <w:i w:val="0"/>
          <w:sz w:val="28"/>
          <w:szCs w:val="28"/>
        </w:rPr>
        <w:t>геослужбы</w:t>
      </w:r>
      <w:proofErr w:type="spellEnd"/>
      <w:r w:rsidRPr="00CB4099">
        <w:rPr>
          <w:rStyle w:val="af1"/>
          <w:rFonts w:ascii="Times New Roman" w:hAnsi="Times New Roman"/>
          <w:i w:val="0"/>
          <w:sz w:val="28"/>
          <w:szCs w:val="28"/>
        </w:rPr>
        <w:t xml:space="preserve"> для наложения служебной резолюции</w:t>
      </w:r>
      <w:r w:rsidR="00E9182E" w:rsidRPr="00CB4099">
        <w:rPr>
          <w:rStyle w:val="af1"/>
          <w:rFonts w:ascii="Times New Roman" w:hAnsi="Times New Roman"/>
          <w:i w:val="0"/>
          <w:sz w:val="28"/>
          <w:szCs w:val="28"/>
        </w:rPr>
        <w:t>;</w:t>
      </w:r>
    </w:p>
    <w:p w:rsidR="00B118C5" w:rsidRPr="00CB4099" w:rsidRDefault="00604E60" w:rsidP="00234824">
      <w:pPr>
        <w:pStyle w:val="ae"/>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Заявление и документы заявителя начальник отдела </w:t>
      </w:r>
      <w:proofErr w:type="spellStart"/>
      <w:r w:rsidRPr="00CB4099">
        <w:rPr>
          <w:rStyle w:val="af1"/>
          <w:rFonts w:ascii="Times New Roman" w:hAnsi="Times New Roman"/>
          <w:i w:val="0"/>
          <w:sz w:val="28"/>
          <w:szCs w:val="28"/>
        </w:rPr>
        <w:t>геослужбы</w:t>
      </w:r>
      <w:proofErr w:type="spellEnd"/>
      <w:r w:rsidRPr="00CB4099">
        <w:rPr>
          <w:rStyle w:val="af1"/>
          <w:rFonts w:ascii="Times New Roman" w:hAnsi="Times New Roman"/>
          <w:i w:val="0"/>
          <w:sz w:val="28"/>
          <w:szCs w:val="28"/>
        </w:rPr>
        <w:t xml:space="preserve"> передает специалисту отдела </w:t>
      </w:r>
      <w:proofErr w:type="spellStart"/>
      <w:r w:rsidRPr="00CB4099">
        <w:rPr>
          <w:rStyle w:val="af1"/>
          <w:rFonts w:ascii="Times New Roman" w:hAnsi="Times New Roman"/>
          <w:i w:val="0"/>
          <w:sz w:val="28"/>
          <w:szCs w:val="28"/>
        </w:rPr>
        <w:t>геослужбы</w:t>
      </w:r>
      <w:proofErr w:type="spellEnd"/>
      <w:r w:rsidRPr="00CB4099">
        <w:rPr>
          <w:rStyle w:val="af1"/>
          <w:rFonts w:ascii="Times New Roman" w:hAnsi="Times New Roman"/>
          <w:i w:val="0"/>
          <w:sz w:val="28"/>
          <w:szCs w:val="28"/>
        </w:rPr>
        <w:t>.</w:t>
      </w:r>
    </w:p>
    <w:p w:rsidR="00557A81" w:rsidRPr="00CB4099" w:rsidRDefault="001D65CA" w:rsidP="00234824">
      <w:pPr>
        <w:pStyle w:val="ConsPlusNormal"/>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Формирование </w:t>
      </w:r>
      <w:r w:rsidR="003F7D78" w:rsidRPr="00CB4099">
        <w:rPr>
          <w:rStyle w:val="af1"/>
          <w:rFonts w:ascii="Times New Roman" w:hAnsi="Times New Roman"/>
          <w:i w:val="0"/>
          <w:sz w:val="28"/>
          <w:szCs w:val="28"/>
        </w:rPr>
        <w:t>пакета документов для пред</w:t>
      </w:r>
      <w:r w:rsidR="00E9182E" w:rsidRPr="00CB4099">
        <w:rPr>
          <w:rStyle w:val="af1"/>
          <w:rFonts w:ascii="Times New Roman" w:hAnsi="Times New Roman"/>
          <w:i w:val="0"/>
          <w:sz w:val="28"/>
          <w:szCs w:val="28"/>
        </w:rPr>
        <w:t>оставления муниципальной услуги</w:t>
      </w:r>
      <w:r w:rsidR="007710A8" w:rsidRPr="00CB4099">
        <w:rPr>
          <w:rStyle w:val="af1"/>
          <w:rFonts w:ascii="Times New Roman" w:hAnsi="Times New Roman"/>
          <w:i w:val="0"/>
          <w:sz w:val="28"/>
          <w:szCs w:val="28"/>
        </w:rPr>
        <w:t xml:space="preserve"> в течени</w:t>
      </w:r>
      <w:proofErr w:type="gramStart"/>
      <w:r w:rsidR="007710A8" w:rsidRPr="00CB4099">
        <w:rPr>
          <w:rStyle w:val="af1"/>
          <w:rFonts w:ascii="Times New Roman" w:hAnsi="Times New Roman"/>
          <w:i w:val="0"/>
          <w:sz w:val="28"/>
          <w:szCs w:val="28"/>
        </w:rPr>
        <w:t>и</w:t>
      </w:r>
      <w:proofErr w:type="gramEnd"/>
      <w:r w:rsidR="007710A8" w:rsidRPr="00CB4099">
        <w:rPr>
          <w:rStyle w:val="af1"/>
          <w:rFonts w:ascii="Times New Roman" w:hAnsi="Times New Roman"/>
          <w:i w:val="0"/>
          <w:sz w:val="28"/>
          <w:szCs w:val="28"/>
        </w:rPr>
        <w:t xml:space="preserve"> двух рабочих дней</w:t>
      </w:r>
      <w:r w:rsidR="00E9182E" w:rsidRPr="00CB4099">
        <w:rPr>
          <w:rStyle w:val="af1"/>
          <w:rFonts w:ascii="Times New Roman" w:hAnsi="Times New Roman"/>
          <w:i w:val="0"/>
          <w:sz w:val="28"/>
          <w:szCs w:val="28"/>
        </w:rPr>
        <w:t>;</w:t>
      </w:r>
    </w:p>
    <w:p w:rsidR="00D12427" w:rsidRPr="00CB4099" w:rsidRDefault="007710A8" w:rsidP="00234824">
      <w:pPr>
        <w:pStyle w:val="ConsPlusNormal"/>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П</w:t>
      </w:r>
      <w:r w:rsidR="001D65CA" w:rsidRPr="00CB4099">
        <w:rPr>
          <w:rStyle w:val="af1"/>
          <w:rFonts w:ascii="Times New Roman" w:hAnsi="Times New Roman"/>
          <w:i w:val="0"/>
          <w:sz w:val="28"/>
          <w:szCs w:val="28"/>
        </w:rPr>
        <w:t xml:space="preserve">роведение </w:t>
      </w:r>
      <w:r w:rsidR="00DE7474" w:rsidRPr="00CB4099">
        <w:rPr>
          <w:rStyle w:val="af1"/>
          <w:rFonts w:ascii="Times New Roman" w:hAnsi="Times New Roman"/>
          <w:i w:val="0"/>
          <w:sz w:val="28"/>
          <w:szCs w:val="28"/>
        </w:rPr>
        <w:t xml:space="preserve">специалистами отдела </w:t>
      </w:r>
      <w:proofErr w:type="spellStart"/>
      <w:r w:rsidR="00DE7474" w:rsidRPr="00CB4099">
        <w:rPr>
          <w:rStyle w:val="af1"/>
          <w:rFonts w:ascii="Times New Roman" w:hAnsi="Times New Roman"/>
          <w:i w:val="0"/>
          <w:sz w:val="28"/>
          <w:szCs w:val="28"/>
        </w:rPr>
        <w:t>геслужбы</w:t>
      </w:r>
      <w:proofErr w:type="spellEnd"/>
      <w:r w:rsidR="00DE7474" w:rsidRPr="00CB4099">
        <w:rPr>
          <w:rStyle w:val="af1"/>
          <w:rFonts w:ascii="Times New Roman" w:hAnsi="Times New Roman"/>
          <w:i w:val="0"/>
          <w:sz w:val="28"/>
          <w:szCs w:val="28"/>
        </w:rPr>
        <w:t xml:space="preserve"> </w:t>
      </w:r>
      <w:proofErr w:type="spellStart"/>
      <w:r w:rsidR="00604E60" w:rsidRPr="00CB4099">
        <w:rPr>
          <w:rStyle w:val="af1"/>
          <w:rFonts w:ascii="Times New Roman" w:hAnsi="Times New Roman"/>
          <w:i w:val="0"/>
          <w:sz w:val="28"/>
          <w:szCs w:val="28"/>
        </w:rPr>
        <w:t>УАиГ</w:t>
      </w:r>
      <w:proofErr w:type="spellEnd"/>
      <w:r w:rsidR="001D65CA" w:rsidRPr="00CB4099">
        <w:rPr>
          <w:rStyle w:val="af1"/>
          <w:rFonts w:ascii="Times New Roman" w:hAnsi="Times New Roman"/>
          <w:i w:val="0"/>
          <w:sz w:val="28"/>
          <w:szCs w:val="28"/>
        </w:rPr>
        <w:t xml:space="preserve"> </w:t>
      </w:r>
      <w:r w:rsidR="00DE7474" w:rsidRPr="00CB4099">
        <w:rPr>
          <w:rStyle w:val="af1"/>
          <w:rFonts w:ascii="Times New Roman" w:hAnsi="Times New Roman"/>
          <w:i w:val="0"/>
          <w:sz w:val="28"/>
          <w:szCs w:val="28"/>
        </w:rPr>
        <w:t>проверки наличия и достоверности документов, необходимых для принятия решения о предоставлении муниципальной услуги;</w:t>
      </w:r>
    </w:p>
    <w:p w:rsidR="00D12427" w:rsidRPr="00CB4099" w:rsidRDefault="001D65CA" w:rsidP="00234824">
      <w:pPr>
        <w:pStyle w:val="ConsPlusNormal"/>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З</w:t>
      </w:r>
      <w:r w:rsidR="00D12427" w:rsidRPr="00CB4099">
        <w:rPr>
          <w:rStyle w:val="af1"/>
          <w:rFonts w:ascii="Times New Roman" w:hAnsi="Times New Roman"/>
          <w:i w:val="0"/>
          <w:sz w:val="28"/>
          <w:szCs w:val="28"/>
        </w:rPr>
        <w:t xml:space="preserve">апрос органом местного самоуправления документов (их копий или сведений, содержащихся в них), указанных в пункте </w:t>
      </w:r>
      <w:r w:rsidR="00551089" w:rsidRPr="00CB4099">
        <w:rPr>
          <w:rStyle w:val="af1"/>
          <w:rFonts w:ascii="Times New Roman" w:hAnsi="Times New Roman"/>
          <w:i w:val="0"/>
          <w:sz w:val="28"/>
          <w:szCs w:val="28"/>
        </w:rPr>
        <w:fldChar w:fldCharType="begin"/>
      </w:r>
      <w:r w:rsidR="00551089" w:rsidRPr="00CB4099">
        <w:rPr>
          <w:rStyle w:val="af1"/>
          <w:rFonts w:ascii="Times New Roman" w:hAnsi="Times New Roman"/>
          <w:i w:val="0"/>
          <w:sz w:val="28"/>
          <w:szCs w:val="28"/>
        </w:rPr>
        <w:instrText xml:space="preserve"> REF _Ref436656045 \r \h </w:instrText>
      </w:r>
      <w:r w:rsidR="005D0F42" w:rsidRPr="00CB4099">
        <w:rPr>
          <w:rStyle w:val="af1"/>
          <w:rFonts w:ascii="Times New Roman" w:hAnsi="Times New Roman"/>
          <w:i w:val="0"/>
          <w:sz w:val="28"/>
          <w:szCs w:val="28"/>
        </w:rPr>
        <w:instrText xml:space="preserve"> \* MERGEFORMAT </w:instrText>
      </w:r>
      <w:r w:rsidR="00551089" w:rsidRPr="00CB4099">
        <w:rPr>
          <w:rStyle w:val="af1"/>
          <w:rFonts w:ascii="Times New Roman" w:hAnsi="Times New Roman"/>
          <w:i w:val="0"/>
          <w:sz w:val="28"/>
          <w:szCs w:val="28"/>
        </w:rPr>
      </w:r>
      <w:r w:rsidR="00551089" w:rsidRPr="00CB4099">
        <w:rPr>
          <w:rStyle w:val="af1"/>
          <w:rFonts w:ascii="Times New Roman" w:hAnsi="Times New Roman"/>
          <w:i w:val="0"/>
          <w:sz w:val="28"/>
          <w:szCs w:val="28"/>
        </w:rPr>
        <w:fldChar w:fldCharType="separate"/>
      </w:r>
      <w:r w:rsidR="00016F9D">
        <w:rPr>
          <w:rStyle w:val="af1"/>
          <w:rFonts w:ascii="Times New Roman" w:hAnsi="Times New Roman"/>
          <w:i w:val="0"/>
          <w:sz w:val="28"/>
          <w:szCs w:val="28"/>
        </w:rPr>
        <w:t>2.11</w:t>
      </w:r>
      <w:r w:rsidR="00551089" w:rsidRPr="00CB4099">
        <w:rPr>
          <w:rStyle w:val="af1"/>
          <w:rFonts w:ascii="Times New Roman" w:hAnsi="Times New Roman"/>
          <w:i w:val="0"/>
          <w:sz w:val="28"/>
          <w:szCs w:val="28"/>
        </w:rPr>
        <w:fldChar w:fldCharType="end"/>
      </w:r>
      <w:r w:rsidR="00D12427" w:rsidRPr="00CB4099">
        <w:rPr>
          <w:rStyle w:val="af1"/>
          <w:rFonts w:ascii="Times New Roman" w:hAnsi="Times New Roman"/>
          <w:i w:val="0"/>
          <w:sz w:val="28"/>
          <w:szCs w:val="28"/>
        </w:rPr>
        <w:t xml:space="preserve"> </w:t>
      </w:r>
      <w:r w:rsidR="00551089" w:rsidRPr="00CB4099">
        <w:rPr>
          <w:rStyle w:val="af1"/>
          <w:rFonts w:ascii="Times New Roman" w:hAnsi="Times New Roman"/>
          <w:i w:val="0"/>
          <w:sz w:val="28"/>
          <w:szCs w:val="28"/>
        </w:rPr>
        <w:t>настоящего</w:t>
      </w:r>
      <w:r w:rsidR="00D12427" w:rsidRPr="00CB4099">
        <w:rPr>
          <w:rStyle w:val="af1"/>
          <w:rFonts w:ascii="Times New Roman" w:hAnsi="Times New Roman"/>
          <w:i w:val="0"/>
          <w:sz w:val="28"/>
          <w:szCs w:val="28"/>
        </w:rPr>
        <w:t xml:space="preserve"> </w:t>
      </w:r>
      <w:r w:rsidR="00CA5955" w:rsidRPr="00CB4099">
        <w:rPr>
          <w:rStyle w:val="af1"/>
          <w:rFonts w:ascii="Times New Roman" w:hAnsi="Times New Roman"/>
          <w:i w:val="0"/>
          <w:sz w:val="28"/>
          <w:szCs w:val="28"/>
        </w:rPr>
        <w:t>Регламента</w:t>
      </w:r>
      <w:r w:rsidR="00D12427" w:rsidRPr="00CB4099">
        <w:rPr>
          <w:rStyle w:val="af1"/>
          <w:rFonts w:ascii="Times New Roman" w:hAnsi="Times New Roman"/>
          <w:i w:val="0"/>
          <w:sz w:val="28"/>
          <w:szCs w:val="28"/>
        </w:rPr>
        <w:t>, в случае, если заявитель не представил указанные документы самостоятельно</w:t>
      </w:r>
      <w:r w:rsidR="005D03FF" w:rsidRPr="00CB4099">
        <w:rPr>
          <w:rStyle w:val="af1"/>
          <w:rFonts w:ascii="Times New Roman" w:hAnsi="Times New Roman"/>
          <w:i w:val="0"/>
          <w:sz w:val="28"/>
          <w:szCs w:val="28"/>
        </w:rPr>
        <w:t>.</w:t>
      </w:r>
    </w:p>
    <w:p w:rsidR="003C4527" w:rsidRPr="00CB4099" w:rsidRDefault="001D65CA" w:rsidP="00234824">
      <w:pPr>
        <w:pStyle w:val="ConsPlusNormal"/>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Подготовка </w:t>
      </w:r>
      <w:r w:rsidR="005D03FF" w:rsidRPr="00CB4099">
        <w:rPr>
          <w:rStyle w:val="af1"/>
          <w:rFonts w:ascii="Times New Roman" w:hAnsi="Times New Roman"/>
          <w:i w:val="0"/>
          <w:sz w:val="28"/>
          <w:szCs w:val="28"/>
        </w:rPr>
        <w:t xml:space="preserve">и выдача </w:t>
      </w:r>
      <w:r w:rsidR="00DA6969" w:rsidRPr="00CB4099">
        <w:rPr>
          <w:rStyle w:val="af1"/>
          <w:rFonts w:ascii="Times New Roman" w:hAnsi="Times New Roman"/>
          <w:i w:val="0"/>
          <w:sz w:val="28"/>
          <w:szCs w:val="28"/>
        </w:rPr>
        <w:t>градостроительн</w:t>
      </w:r>
      <w:r w:rsidR="00FE6051" w:rsidRPr="00CB4099">
        <w:rPr>
          <w:rStyle w:val="af1"/>
          <w:rFonts w:ascii="Times New Roman" w:hAnsi="Times New Roman"/>
          <w:i w:val="0"/>
          <w:sz w:val="28"/>
          <w:szCs w:val="28"/>
        </w:rPr>
        <w:t>ого</w:t>
      </w:r>
      <w:r w:rsidR="00DA6969" w:rsidRPr="00CB4099">
        <w:rPr>
          <w:rStyle w:val="af1"/>
          <w:rFonts w:ascii="Times New Roman" w:hAnsi="Times New Roman"/>
          <w:i w:val="0"/>
          <w:sz w:val="28"/>
          <w:szCs w:val="28"/>
        </w:rPr>
        <w:t xml:space="preserve"> регламент</w:t>
      </w:r>
      <w:r w:rsidR="00FE6051" w:rsidRPr="00CB4099">
        <w:rPr>
          <w:rStyle w:val="af1"/>
          <w:rFonts w:ascii="Times New Roman" w:hAnsi="Times New Roman"/>
          <w:i w:val="0"/>
          <w:sz w:val="28"/>
          <w:szCs w:val="28"/>
        </w:rPr>
        <w:t>а</w:t>
      </w:r>
      <w:r w:rsidR="00D072E6" w:rsidRPr="00CB4099">
        <w:rPr>
          <w:rStyle w:val="af1"/>
          <w:rFonts w:ascii="Times New Roman" w:hAnsi="Times New Roman"/>
          <w:i w:val="0"/>
          <w:sz w:val="28"/>
          <w:szCs w:val="28"/>
        </w:rPr>
        <w:t xml:space="preserve">, </w:t>
      </w:r>
      <w:r w:rsidR="00DA6969" w:rsidRPr="00CB4099">
        <w:rPr>
          <w:rStyle w:val="af1"/>
          <w:rFonts w:ascii="Times New Roman" w:hAnsi="Times New Roman"/>
          <w:i w:val="0"/>
          <w:sz w:val="28"/>
          <w:szCs w:val="28"/>
        </w:rPr>
        <w:t>акта ОМС</w:t>
      </w:r>
      <w:r w:rsidR="003F7D78" w:rsidRPr="00CB4099">
        <w:rPr>
          <w:rStyle w:val="af1"/>
          <w:rFonts w:ascii="Times New Roman" w:hAnsi="Times New Roman"/>
          <w:i w:val="0"/>
          <w:sz w:val="28"/>
          <w:szCs w:val="28"/>
        </w:rPr>
        <w:t xml:space="preserve"> </w:t>
      </w:r>
      <w:r w:rsidR="00410B6F" w:rsidRPr="00CB4099">
        <w:rPr>
          <w:rStyle w:val="af1"/>
          <w:rFonts w:ascii="Times New Roman" w:hAnsi="Times New Roman"/>
          <w:i w:val="0"/>
          <w:sz w:val="28"/>
          <w:szCs w:val="28"/>
        </w:rPr>
        <w:t>или уведомлени</w:t>
      </w:r>
      <w:r w:rsidR="00A203BA" w:rsidRPr="00CB4099">
        <w:rPr>
          <w:rStyle w:val="af1"/>
          <w:rFonts w:ascii="Times New Roman" w:hAnsi="Times New Roman"/>
          <w:i w:val="0"/>
          <w:sz w:val="28"/>
          <w:szCs w:val="28"/>
        </w:rPr>
        <w:t>я</w:t>
      </w:r>
      <w:r w:rsidR="00410B6F" w:rsidRPr="00CB4099">
        <w:rPr>
          <w:rStyle w:val="af1"/>
          <w:rFonts w:ascii="Times New Roman" w:hAnsi="Times New Roman"/>
          <w:i w:val="0"/>
          <w:sz w:val="28"/>
          <w:szCs w:val="28"/>
        </w:rPr>
        <w:t xml:space="preserve"> об отказе в </w:t>
      </w:r>
      <w:r w:rsidR="00A203BA" w:rsidRPr="00CB4099">
        <w:rPr>
          <w:rStyle w:val="af1"/>
          <w:rFonts w:ascii="Times New Roman" w:hAnsi="Times New Roman"/>
          <w:i w:val="0"/>
          <w:sz w:val="28"/>
          <w:szCs w:val="28"/>
        </w:rPr>
        <w:t xml:space="preserve">предоставлении </w:t>
      </w:r>
      <w:r w:rsidR="003F7D78" w:rsidRPr="00CB4099">
        <w:rPr>
          <w:rStyle w:val="af1"/>
          <w:rFonts w:ascii="Times New Roman" w:hAnsi="Times New Roman"/>
          <w:i w:val="0"/>
          <w:sz w:val="28"/>
          <w:szCs w:val="28"/>
        </w:rPr>
        <w:t>муниципальной услуги</w:t>
      </w:r>
      <w:r w:rsidR="00F957A1" w:rsidRPr="00CB4099">
        <w:rPr>
          <w:rStyle w:val="af1"/>
          <w:rFonts w:ascii="Times New Roman" w:hAnsi="Times New Roman"/>
          <w:i w:val="0"/>
          <w:sz w:val="28"/>
          <w:szCs w:val="28"/>
        </w:rPr>
        <w:t>;</w:t>
      </w:r>
    </w:p>
    <w:p w:rsidR="005D03FF" w:rsidRPr="00CB4099" w:rsidRDefault="00E9182E" w:rsidP="00234824">
      <w:pPr>
        <w:pStyle w:val="ConsPlusNormal"/>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 течение дня осуществляется п</w:t>
      </w:r>
      <w:r w:rsidR="001D65CA" w:rsidRPr="00CB4099">
        <w:rPr>
          <w:rStyle w:val="af1"/>
          <w:rFonts w:ascii="Times New Roman" w:hAnsi="Times New Roman"/>
          <w:i w:val="0"/>
          <w:sz w:val="28"/>
          <w:szCs w:val="28"/>
        </w:rPr>
        <w:t xml:space="preserve">одготовка </w:t>
      </w:r>
      <w:r w:rsidR="005D03FF" w:rsidRPr="00CB4099">
        <w:rPr>
          <w:rStyle w:val="af1"/>
          <w:rFonts w:ascii="Times New Roman" w:hAnsi="Times New Roman"/>
          <w:i w:val="0"/>
          <w:sz w:val="28"/>
          <w:szCs w:val="28"/>
        </w:rPr>
        <w:t xml:space="preserve">проекта </w:t>
      </w:r>
      <w:r w:rsidR="00DA6969" w:rsidRPr="00CB4099">
        <w:rPr>
          <w:rStyle w:val="af1"/>
          <w:rFonts w:ascii="Times New Roman" w:hAnsi="Times New Roman"/>
          <w:i w:val="0"/>
          <w:sz w:val="28"/>
          <w:szCs w:val="28"/>
        </w:rPr>
        <w:t>акта ОМС</w:t>
      </w:r>
      <w:r w:rsidR="005D03FF" w:rsidRPr="00CB4099">
        <w:rPr>
          <w:rStyle w:val="af1"/>
          <w:rFonts w:ascii="Times New Roman" w:hAnsi="Times New Roman"/>
          <w:i w:val="0"/>
          <w:sz w:val="28"/>
          <w:szCs w:val="28"/>
        </w:rPr>
        <w:t xml:space="preserve">, либо </w:t>
      </w:r>
      <w:r w:rsidR="00DA6969" w:rsidRPr="00CB4099">
        <w:rPr>
          <w:rStyle w:val="af1"/>
          <w:rFonts w:ascii="Times New Roman" w:hAnsi="Times New Roman"/>
          <w:i w:val="0"/>
          <w:sz w:val="28"/>
          <w:szCs w:val="28"/>
        </w:rPr>
        <w:t>градостроительн</w:t>
      </w:r>
      <w:r w:rsidR="00FE6051" w:rsidRPr="00CB4099">
        <w:rPr>
          <w:rStyle w:val="af1"/>
          <w:rFonts w:ascii="Times New Roman" w:hAnsi="Times New Roman"/>
          <w:i w:val="0"/>
          <w:sz w:val="28"/>
          <w:szCs w:val="28"/>
        </w:rPr>
        <w:t>ого</w:t>
      </w:r>
      <w:r w:rsidR="00DA6969" w:rsidRPr="00CB4099">
        <w:rPr>
          <w:rStyle w:val="af1"/>
          <w:rFonts w:ascii="Times New Roman" w:hAnsi="Times New Roman"/>
          <w:i w:val="0"/>
          <w:sz w:val="28"/>
          <w:szCs w:val="28"/>
        </w:rPr>
        <w:t xml:space="preserve"> регламент</w:t>
      </w:r>
      <w:r w:rsidR="00FE6051" w:rsidRPr="00CB4099">
        <w:rPr>
          <w:rStyle w:val="af1"/>
          <w:rFonts w:ascii="Times New Roman" w:hAnsi="Times New Roman"/>
          <w:i w:val="0"/>
          <w:sz w:val="28"/>
          <w:szCs w:val="28"/>
        </w:rPr>
        <w:t>а</w:t>
      </w:r>
      <w:r w:rsidR="005D03FF" w:rsidRPr="00CB4099">
        <w:rPr>
          <w:rStyle w:val="af1"/>
          <w:rFonts w:ascii="Times New Roman" w:hAnsi="Times New Roman"/>
          <w:i w:val="0"/>
          <w:sz w:val="28"/>
          <w:szCs w:val="28"/>
        </w:rPr>
        <w:t>, либо уведомления об отказе в предоставлении муниципальной услуги;</w:t>
      </w:r>
    </w:p>
    <w:p w:rsidR="005D03FF" w:rsidRPr="00CB4099" w:rsidRDefault="00E9182E" w:rsidP="00234824">
      <w:pPr>
        <w:pStyle w:val="ConsPlusNormal"/>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lastRenderedPageBreak/>
        <w:t>П</w:t>
      </w:r>
      <w:r w:rsidR="005D03FF" w:rsidRPr="00CB4099">
        <w:rPr>
          <w:rStyle w:val="af1"/>
          <w:rFonts w:ascii="Times New Roman" w:hAnsi="Times New Roman"/>
          <w:i w:val="0"/>
          <w:sz w:val="28"/>
          <w:szCs w:val="28"/>
        </w:rPr>
        <w:t xml:space="preserve">роект </w:t>
      </w:r>
      <w:r w:rsidR="00DA6969" w:rsidRPr="00CB4099">
        <w:rPr>
          <w:rStyle w:val="af1"/>
          <w:rFonts w:ascii="Times New Roman" w:hAnsi="Times New Roman"/>
          <w:i w:val="0"/>
          <w:sz w:val="28"/>
          <w:szCs w:val="28"/>
        </w:rPr>
        <w:t>акта ОМС</w:t>
      </w:r>
      <w:r w:rsidR="005D03FF" w:rsidRPr="00CB4099">
        <w:rPr>
          <w:rStyle w:val="af1"/>
          <w:rFonts w:ascii="Times New Roman" w:hAnsi="Times New Roman"/>
          <w:i w:val="0"/>
          <w:sz w:val="28"/>
          <w:szCs w:val="28"/>
        </w:rPr>
        <w:t xml:space="preserve">, либо </w:t>
      </w:r>
      <w:r w:rsidR="00DA6969" w:rsidRPr="00CB4099">
        <w:rPr>
          <w:rStyle w:val="af1"/>
          <w:rFonts w:ascii="Times New Roman" w:hAnsi="Times New Roman"/>
          <w:i w:val="0"/>
          <w:sz w:val="28"/>
          <w:szCs w:val="28"/>
        </w:rPr>
        <w:t>градостроительный регламент</w:t>
      </w:r>
      <w:r w:rsidRPr="00CB4099">
        <w:rPr>
          <w:rStyle w:val="af1"/>
          <w:rFonts w:ascii="Times New Roman" w:hAnsi="Times New Roman"/>
          <w:i w:val="0"/>
          <w:sz w:val="28"/>
          <w:szCs w:val="28"/>
        </w:rPr>
        <w:t>, либо уведомление</w:t>
      </w:r>
      <w:r w:rsidR="005D03FF" w:rsidRPr="00CB4099">
        <w:rPr>
          <w:rStyle w:val="af1"/>
          <w:rFonts w:ascii="Times New Roman" w:hAnsi="Times New Roman"/>
          <w:i w:val="0"/>
          <w:sz w:val="28"/>
          <w:szCs w:val="28"/>
        </w:rPr>
        <w:t xml:space="preserve"> об отказе в предоставлении муниципальной услуги</w:t>
      </w:r>
      <w:r w:rsidRPr="00CB4099">
        <w:rPr>
          <w:rStyle w:val="af1"/>
          <w:rFonts w:ascii="Times New Roman" w:hAnsi="Times New Roman"/>
          <w:i w:val="0"/>
          <w:sz w:val="28"/>
          <w:szCs w:val="28"/>
        </w:rPr>
        <w:t xml:space="preserve"> подписывается начальником отдела </w:t>
      </w:r>
      <w:proofErr w:type="spellStart"/>
      <w:r w:rsidRPr="00CB4099">
        <w:rPr>
          <w:rStyle w:val="af1"/>
          <w:rFonts w:ascii="Times New Roman" w:hAnsi="Times New Roman"/>
          <w:i w:val="0"/>
          <w:sz w:val="28"/>
          <w:szCs w:val="28"/>
        </w:rPr>
        <w:t>геослужбы</w:t>
      </w:r>
      <w:proofErr w:type="spellEnd"/>
      <w:r w:rsidRPr="00CB4099">
        <w:rPr>
          <w:rStyle w:val="af1"/>
          <w:rFonts w:ascii="Times New Roman" w:hAnsi="Times New Roman"/>
          <w:i w:val="0"/>
          <w:sz w:val="28"/>
          <w:szCs w:val="28"/>
        </w:rPr>
        <w:t xml:space="preserve">, начальником </w:t>
      </w:r>
      <w:proofErr w:type="spellStart"/>
      <w:r w:rsidRPr="00CB4099">
        <w:rPr>
          <w:rStyle w:val="af1"/>
          <w:rFonts w:ascii="Times New Roman" w:hAnsi="Times New Roman"/>
          <w:i w:val="0"/>
          <w:sz w:val="28"/>
          <w:szCs w:val="28"/>
        </w:rPr>
        <w:t>УАиГ</w:t>
      </w:r>
      <w:proofErr w:type="spellEnd"/>
      <w:r w:rsidRPr="00CB4099">
        <w:rPr>
          <w:rStyle w:val="af1"/>
          <w:rFonts w:ascii="Times New Roman" w:hAnsi="Times New Roman"/>
          <w:i w:val="0"/>
          <w:sz w:val="28"/>
          <w:szCs w:val="28"/>
        </w:rPr>
        <w:t xml:space="preserve">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в течение </w:t>
      </w:r>
      <w:r w:rsidR="007710A8" w:rsidRPr="00CB4099">
        <w:rPr>
          <w:rStyle w:val="af1"/>
          <w:rFonts w:ascii="Times New Roman" w:hAnsi="Times New Roman"/>
          <w:i w:val="0"/>
          <w:sz w:val="28"/>
          <w:szCs w:val="28"/>
        </w:rPr>
        <w:t>двух</w:t>
      </w:r>
      <w:r w:rsidRPr="00CB4099">
        <w:rPr>
          <w:rStyle w:val="af1"/>
          <w:rFonts w:ascii="Times New Roman" w:hAnsi="Times New Roman"/>
          <w:i w:val="0"/>
          <w:sz w:val="28"/>
          <w:szCs w:val="28"/>
        </w:rPr>
        <w:t xml:space="preserve"> рабочих дней со дня оформления;</w:t>
      </w:r>
    </w:p>
    <w:p w:rsidR="00E9182E" w:rsidRPr="00CB4099" w:rsidRDefault="00E9182E" w:rsidP="00234824">
      <w:pPr>
        <w:pStyle w:val="ConsPlusNormal"/>
        <w:numPr>
          <w:ilvl w:val="3"/>
          <w:numId w:val="19"/>
        </w:numPr>
        <w:tabs>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Проект </w:t>
      </w:r>
      <w:r w:rsidR="00DA6969" w:rsidRPr="00CB4099">
        <w:rPr>
          <w:rStyle w:val="af1"/>
          <w:rFonts w:ascii="Times New Roman" w:hAnsi="Times New Roman"/>
          <w:i w:val="0"/>
          <w:sz w:val="28"/>
          <w:szCs w:val="28"/>
        </w:rPr>
        <w:t>акта ОМС</w:t>
      </w:r>
      <w:r w:rsidRPr="00CB4099">
        <w:rPr>
          <w:rStyle w:val="af1"/>
          <w:rFonts w:ascii="Times New Roman" w:hAnsi="Times New Roman"/>
          <w:i w:val="0"/>
          <w:sz w:val="28"/>
          <w:szCs w:val="28"/>
        </w:rPr>
        <w:t xml:space="preserve"> подлежит согласованию руководителями следующих структурных подразделений: заместитель Главы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по строительству – в течение двух рабочих дней, начальником Правового управления ЗГО – в течение пяти рабочих дней, начальником ОМС «Комитет по управлению имуществом ЗГО» – в течение пяти рабочих дней</w:t>
      </w:r>
      <w:r w:rsidR="00222AFC" w:rsidRPr="00CB4099">
        <w:rPr>
          <w:rStyle w:val="af1"/>
          <w:rFonts w:ascii="Times New Roman" w:hAnsi="Times New Roman"/>
          <w:i w:val="0"/>
          <w:sz w:val="28"/>
          <w:szCs w:val="28"/>
        </w:rPr>
        <w:t>. Так же</w:t>
      </w:r>
      <w:r w:rsidR="009E43E1" w:rsidRPr="00CB4099">
        <w:rPr>
          <w:rStyle w:val="af1"/>
          <w:rFonts w:ascii="Times New Roman" w:hAnsi="Times New Roman"/>
          <w:i w:val="0"/>
          <w:sz w:val="28"/>
          <w:szCs w:val="28"/>
        </w:rPr>
        <w:t>,</w:t>
      </w:r>
      <w:r w:rsidR="00222AFC" w:rsidRPr="00CB4099">
        <w:rPr>
          <w:rStyle w:val="af1"/>
          <w:rFonts w:ascii="Times New Roman" w:hAnsi="Times New Roman"/>
          <w:i w:val="0"/>
          <w:sz w:val="28"/>
          <w:szCs w:val="28"/>
        </w:rPr>
        <w:t xml:space="preserve"> в исключительных случаях</w:t>
      </w:r>
      <w:r w:rsidR="009E43E1" w:rsidRPr="00CB4099">
        <w:rPr>
          <w:rStyle w:val="af1"/>
          <w:rFonts w:ascii="Times New Roman" w:hAnsi="Times New Roman"/>
          <w:i w:val="0"/>
          <w:sz w:val="28"/>
          <w:szCs w:val="28"/>
        </w:rPr>
        <w:t>,</w:t>
      </w:r>
      <w:r w:rsidR="00FE6051" w:rsidRPr="00CB4099">
        <w:rPr>
          <w:rStyle w:val="af1"/>
          <w:rFonts w:ascii="Times New Roman" w:hAnsi="Times New Roman"/>
          <w:i w:val="0"/>
          <w:sz w:val="28"/>
          <w:szCs w:val="28"/>
        </w:rPr>
        <w:t xml:space="preserve"> </w:t>
      </w:r>
      <w:r w:rsidR="00222AFC" w:rsidRPr="00CB4099">
        <w:rPr>
          <w:rStyle w:val="af1"/>
          <w:rFonts w:ascii="Times New Roman" w:hAnsi="Times New Roman"/>
          <w:i w:val="0"/>
          <w:sz w:val="28"/>
          <w:szCs w:val="28"/>
        </w:rPr>
        <w:t xml:space="preserve">должностное лицо по указанию Заместителя Главы Златоустовского городского округа по </w:t>
      </w:r>
      <w:r w:rsidR="00FE6051" w:rsidRPr="00CB4099">
        <w:rPr>
          <w:rStyle w:val="af1"/>
          <w:rFonts w:ascii="Times New Roman" w:hAnsi="Times New Roman"/>
          <w:i w:val="0"/>
          <w:sz w:val="28"/>
          <w:szCs w:val="28"/>
        </w:rPr>
        <w:t>строительству</w:t>
      </w:r>
      <w:r w:rsidR="00222AFC" w:rsidRPr="00CB4099">
        <w:rPr>
          <w:rStyle w:val="af1"/>
          <w:rFonts w:ascii="Times New Roman" w:hAnsi="Times New Roman"/>
          <w:i w:val="0"/>
          <w:sz w:val="28"/>
          <w:szCs w:val="28"/>
        </w:rPr>
        <w:t xml:space="preserve"> </w:t>
      </w:r>
      <w:r w:rsidR="00FE6051" w:rsidRPr="00CB4099">
        <w:rPr>
          <w:rStyle w:val="af1"/>
          <w:rFonts w:ascii="Times New Roman" w:hAnsi="Times New Roman"/>
          <w:i w:val="0"/>
          <w:sz w:val="28"/>
          <w:szCs w:val="28"/>
        </w:rPr>
        <w:t xml:space="preserve">готовящее проект акта ОМС вправе включить в согласование </w:t>
      </w:r>
      <w:r w:rsidR="009E43E1" w:rsidRPr="00CB4099">
        <w:rPr>
          <w:rStyle w:val="af1"/>
          <w:rFonts w:ascii="Times New Roman" w:hAnsi="Times New Roman"/>
          <w:i w:val="0"/>
          <w:sz w:val="28"/>
          <w:szCs w:val="28"/>
        </w:rPr>
        <w:t xml:space="preserve">иных </w:t>
      </w:r>
      <w:r w:rsidR="00FE6051" w:rsidRPr="00CB4099">
        <w:rPr>
          <w:rStyle w:val="af1"/>
          <w:rFonts w:ascii="Times New Roman" w:hAnsi="Times New Roman"/>
          <w:i w:val="0"/>
          <w:sz w:val="28"/>
          <w:szCs w:val="28"/>
        </w:rPr>
        <w:t>лиц Органа местного самоуправления</w:t>
      </w:r>
      <w:r w:rsidRPr="00CB4099">
        <w:rPr>
          <w:rStyle w:val="af1"/>
          <w:rFonts w:ascii="Times New Roman" w:hAnsi="Times New Roman"/>
          <w:i w:val="0"/>
          <w:sz w:val="28"/>
          <w:szCs w:val="28"/>
        </w:rPr>
        <w:t>;</w:t>
      </w:r>
    </w:p>
    <w:p w:rsidR="00E9182E" w:rsidRPr="00CB4099" w:rsidRDefault="00DA6969"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Градостроительный регламент</w:t>
      </w:r>
      <w:r w:rsidR="00E9182E" w:rsidRPr="00CB4099">
        <w:rPr>
          <w:rStyle w:val="af1"/>
          <w:rFonts w:ascii="Times New Roman" w:hAnsi="Times New Roman"/>
          <w:i w:val="0"/>
          <w:sz w:val="28"/>
          <w:szCs w:val="28"/>
        </w:rPr>
        <w:t xml:space="preserve"> подлежит </w:t>
      </w:r>
      <w:r w:rsidR="007710A8" w:rsidRPr="00CB4099">
        <w:rPr>
          <w:rStyle w:val="af1"/>
          <w:rFonts w:ascii="Times New Roman" w:hAnsi="Times New Roman"/>
          <w:i w:val="0"/>
          <w:sz w:val="28"/>
          <w:szCs w:val="28"/>
        </w:rPr>
        <w:t>подписанию</w:t>
      </w:r>
      <w:r w:rsidR="00E9182E" w:rsidRPr="00CB4099">
        <w:rPr>
          <w:rStyle w:val="af1"/>
          <w:rFonts w:ascii="Times New Roman" w:hAnsi="Times New Roman"/>
          <w:i w:val="0"/>
          <w:sz w:val="28"/>
          <w:szCs w:val="28"/>
        </w:rPr>
        <w:t xml:space="preserve"> заместител</w:t>
      </w:r>
      <w:r w:rsidR="007710A8" w:rsidRPr="00CB4099">
        <w:rPr>
          <w:rStyle w:val="af1"/>
          <w:rFonts w:ascii="Times New Roman" w:hAnsi="Times New Roman"/>
          <w:i w:val="0"/>
          <w:sz w:val="28"/>
          <w:szCs w:val="28"/>
        </w:rPr>
        <w:t>ем</w:t>
      </w:r>
      <w:r w:rsidR="00E9182E" w:rsidRPr="00CB4099">
        <w:rPr>
          <w:rStyle w:val="af1"/>
          <w:rFonts w:ascii="Times New Roman" w:hAnsi="Times New Roman"/>
          <w:i w:val="0"/>
          <w:sz w:val="28"/>
          <w:szCs w:val="28"/>
        </w:rPr>
        <w:t xml:space="preserve"> Главы </w:t>
      </w:r>
      <w:r w:rsidR="005D0F42" w:rsidRPr="00CB4099">
        <w:rPr>
          <w:rStyle w:val="af1"/>
          <w:rFonts w:ascii="Times New Roman" w:hAnsi="Times New Roman"/>
          <w:i w:val="0"/>
          <w:sz w:val="28"/>
          <w:szCs w:val="28"/>
        </w:rPr>
        <w:t>Администрации Златоустовского городского округа</w:t>
      </w:r>
      <w:r w:rsidR="00E9182E" w:rsidRPr="00CB4099">
        <w:rPr>
          <w:rStyle w:val="af1"/>
          <w:rFonts w:ascii="Times New Roman" w:hAnsi="Times New Roman"/>
          <w:i w:val="0"/>
          <w:sz w:val="28"/>
          <w:szCs w:val="28"/>
        </w:rPr>
        <w:t xml:space="preserve"> по строительству – в течение двух рабочих дней;</w:t>
      </w:r>
    </w:p>
    <w:p w:rsidR="00E9182E" w:rsidRPr="00CB4099" w:rsidRDefault="00E9182E"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Должностным лицом, уполномоченным на подписание отказов, является заместитель Главы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по строительству или исполняющий его обязанности на время его отсутствия;</w:t>
      </w:r>
    </w:p>
    <w:p w:rsidR="00E9182E" w:rsidRPr="00CB4099" w:rsidRDefault="00E9182E"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Издание </w:t>
      </w:r>
      <w:r w:rsidR="00DA6969" w:rsidRPr="00CB4099">
        <w:rPr>
          <w:rStyle w:val="af1"/>
          <w:rFonts w:ascii="Times New Roman" w:hAnsi="Times New Roman"/>
          <w:i w:val="0"/>
          <w:sz w:val="28"/>
          <w:szCs w:val="28"/>
        </w:rPr>
        <w:t>акта ОМС</w:t>
      </w:r>
      <w:r w:rsidRPr="00CB4099">
        <w:rPr>
          <w:rStyle w:val="af1"/>
          <w:rFonts w:ascii="Times New Roman" w:hAnsi="Times New Roman"/>
          <w:i w:val="0"/>
          <w:sz w:val="28"/>
          <w:szCs w:val="28"/>
        </w:rPr>
        <w:t xml:space="preserve"> осуществляется в течение семи дней со дня поступления в протокольную часть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w:t>
      </w:r>
    </w:p>
    <w:p w:rsidR="00F35909" w:rsidRPr="00CB4099" w:rsidRDefault="00F35909" w:rsidP="00234824">
      <w:pPr>
        <w:pStyle w:val="ConsPlusNormal"/>
        <w:numPr>
          <w:ilvl w:val="3"/>
          <w:numId w:val="19"/>
        </w:numPr>
        <w:tabs>
          <w:tab w:val="left" w:pos="1276"/>
          <w:tab w:val="left" w:pos="1843"/>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Специалисты отдела по общим вопросам присваивают отказу регистрационный номер, регистрируют документ в электронной базе данных как исходящую корреспонденцию, направляют документ в адрес заявителя. Отказ может быть оспорен заявителем в судебном порядке;</w:t>
      </w:r>
    </w:p>
    <w:p w:rsidR="00F35909" w:rsidRPr="00CB4099" w:rsidRDefault="00F35909" w:rsidP="00234824">
      <w:pPr>
        <w:pStyle w:val="ConsPlusNormal"/>
        <w:numPr>
          <w:ilvl w:val="3"/>
          <w:numId w:val="19"/>
        </w:numPr>
        <w:tabs>
          <w:tab w:val="left" w:pos="1276"/>
          <w:tab w:val="left" w:pos="1701"/>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В случае устранения заявителем причин отказа, заявитель вправе вновь обратиться с заявлением о предоставлении муниципальной услуги. Исчисление установленного срока предоставления муниципальной услуги начинается со дня регистрации заявителем и предоставления полного пакета документов, предусмотренных пунктом </w:t>
      </w:r>
      <w:r w:rsidRPr="00CB4099">
        <w:rPr>
          <w:rStyle w:val="af1"/>
          <w:rFonts w:ascii="Times New Roman" w:hAnsi="Times New Roman"/>
          <w:i w:val="0"/>
          <w:sz w:val="28"/>
          <w:szCs w:val="28"/>
        </w:rPr>
        <w:fldChar w:fldCharType="begin"/>
      </w:r>
      <w:r w:rsidRPr="00CB4099">
        <w:rPr>
          <w:rStyle w:val="af1"/>
          <w:rFonts w:ascii="Times New Roman" w:hAnsi="Times New Roman"/>
          <w:i w:val="0"/>
          <w:sz w:val="28"/>
          <w:szCs w:val="28"/>
        </w:rPr>
        <w:instrText xml:space="preserve"> REF _Ref436661302 \r \h  \* MERGEFORMAT </w:instrText>
      </w:r>
      <w:r w:rsidRPr="00CB4099">
        <w:rPr>
          <w:rStyle w:val="af1"/>
          <w:rFonts w:ascii="Times New Roman" w:hAnsi="Times New Roman"/>
          <w:i w:val="0"/>
          <w:sz w:val="28"/>
          <w:szCs w:val="28"/>
        </w:rPr>
      </w:r>
      <w:r w:rsidRPr="00CB4099">
        <w:rPr>
          <w:rStyle w:val="af1"/>
          <w:rFonts w:ascii="Times New Roman" w:hAnsi="Times New Roman"/>
          <w:i w:val="0"/>
          <w:sz w:val="28"/>
          <w:szCs w:val="28"/>
        </w:rPr>
        <w:fldChar w:fldCharType="separate"/>
      </w:r>
      <w:r w:rsidR="00016F9D">
        <w:rPr>
          <w:rStyle w:val="af1"/>
          <w:rFonts w:ascii="Times New Roman" w:hAnsi="Times New Roman"/>
          <w:i w:val="0"/>
          <w:sz w:val="28"/>
          <w:szCs w:val="28"/>
        </w:rPr>
        <w:t>2.10</w:t>
      </w:r>
      <w:r w:rsidRPr="00CB4099">
        <w:rPr>
          <w:rStyle w:val="af1"/>
          <w:rFonts w:ascii="Times New Roman" w:hAnsi="Times New Roman"/>
          <w:i w:val="0"/>
          <w:sz w:val="28"/>
          <w:szCs w:val="28"/>
        </w:rPr>
        <w:fldChar w:fldCharType="end"/>
      </w:r>
      <w:r w:rsidRPr="00CB4099">
        <w:rPr>
          <w:rStyle w:val="af1"/>
          <w:rFonts w:ascii="Times New Roman" w:hAnsi="Times New Roman"/>
          <w:i w:val="0"/>
          <w:sz w:val="28"/>
          <w:szCs w:val="28"/>
        </w:rPr>
        <w:t xml:space="preserve"> настоящего Регламента, в отдел по общим вопросам </w:t>
      </w:r>
      <w:r w:rsidR="005D0F42" w:rsidRPr="00CB4099">
        <w:rPr>
          <w:rStyle w:val="af1"/>
          <w:rFonts w:ascii="Times New Roman" w:hAnsi="Times New Roman"/>
          <w:i w:val="0"/>
          <w:sz w:val="28"/>
          <w:szCs w:val="28"/>
        </w:rPr>
        <w:t>Администрации</w:t>
      </w:r>
      <w:r w:rsidRPr="00CB4099">
        <w:rPr>
          <w:rStyle w:val="af1"/>
          <w:rFonts w:ascii="Times New Roman" w:hAnsi="Times New Roman"/>
          <w:i w:val="0"/>
          <w:sz w:val="28"/>
          <w:szCs w:val="28"/>
        </w:rPr>
        <w:t xml:space="preserve"> Златоустовского городского округа;</w:t>
      </w:r>
    </w:p>
    <w:p w:rsidR="005D03FF" w:rsidRPr="00CB4099" w:rsidRDefault="00234824" w:rsidP="00234824">
      <w:pPr>
        <w:pStyle w:val="ConsPlusNormal"/>
        <w:numPr>
          <w:ilvl w:val="3"/>
          <w:numId w:val="19"/>
        </w:numPr>
        <w:tabs>
          <w:tab w:val="left" w:pos="1276"/>
          <w:tab w:val="left" w:pos="1560"/>
        </w:tabs>
        <w:ind w:left="0" w:firstLine="709"/>
        <w:jc w:val="both"/>
        <w:rPr>
          <w:rStyle w:val="af1"/>
          <w:rFonts w:ascii="Times New Roman" w:hAnsi="Times New Roman"/>
          <w:i w:val="0"/>
          <w:sz w:val="28"/>
          <w:szCs w:val="28"/>
        </w:rPr>
      </w:pPr>
      <w:r>
        <w:rPr>
          <w:rStyle w:val="af1"/>
          <w:rFonts w:ascii="Times New Roman" w:hAnsi="Times New Roman"/>
          <w:i w:val="0"/>
          <w:sz w:val="28"/>
          <w:szCs w:val="28"/>
        </w:rPr>
        <w:t xml:space="preserve"> </w:t>
      </w:r>
      <w:r w:rsidR="001D65CA" w:rsidRPr="00CB4099">
        <w:rPr>
          <w:rStyle w:val="af1"/>
          <w:rFonts w:ascii="Times New Roman" w:hAnsi="Times New Roman"/>
          <w:i w:val="0"/>
          <w:sz w:val="28"/>
          <w:szCs w:val="28"/>
        </w:rPr>
        <w:t xml:space="preserve">Выдача </w:t>
      </w:r>
      <w:r w:rsidR="005D03FF" w:rsidRPr="00CB4099">
        <w:rPr>
          <w:rStyle w:val="af1"/>
          <w:rFonts w:ascii="Times New Roman" w:hAnsi="Times New Roman"/>
          <w:i w:val="0"/>
          <w:sz w:val="28"/>
          <w:szCs w:val="28"/>
        </w:rPr>
        <w:t>заяви</w:t>
      </w:r>
      <w:r w:rsidR="00E9182E" w:rsidRPr="00CB4099">
        <w:rPr>
          <w:rStyle w:val="af1"/>
          <w:rFonts w:ascii="Times New Roman" w:hAnsi="Times New Roman"/>
          <w:i w:val="0"/>
          <w:sz w:val="28"/>
          <w:szCs w:val="28"/>
        </w:rPr>
        <w:t>телю соответствующего документа.</w:t>
      </w:r>
    </w:p>
    <w:p w:rsidR="00F957A1" w:rsidRPr="00CB4099" w:rsidRDefault="001D65CA" w:rsidP="00234824">
      <w:pPr>
        <w:pStyle w:val="ConsPlusNormal"/>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Отправка </w:t>
      </w:r>
      <w:r w:rsidR="00FE6051" w:rsidRPr="00CB4099">
        <w:rPr>
          <w:rStyle w:val="af1"/>
          <w:rFonts w:ascii="Times New Roman" w:hAnsi="Times New Roman"/>
          <w:i w:val="0"/>
          <w:sz w:val="28"/>
          <w:szCs w:val="28"/>
        </w:rPr>
        <w:t xml:space="preserve">информации об изменении разрешенного вида использования земельного участка </w:t>
      </w:r>
      <w:r w:rsidR="00F957A1" w:rsidRPr="00CB4099">
        <w:rPr>
          <w:rStyle w:val="af1"/>
          <w:rFonts w:ascii="Times New Roman" w:hAnsi="Times New Roman"/>
          <w:i w:val="0"/>
          <w:sz w:val="28"/>
          <w:szCs w:val="28"/>
        </w:rPr>
        <w:t>в</w:t>
      </w:r>
      <w:r w:rsidR="00947F51" w:rsidRPr="00CB4099">
        <w:rPr>
          <w:rStyle w:val="af1"/>
          <w:rFonts w:ascii="Times New Roman" w:hAnsi="Times New Roman"/>
          <w:i w:val="0"/>
          <w:sz w:val="28"/>
          <w:szCs w:val="28"/>
        </w:rPr>
        <w:t xml:space="preserve"> ФГБУ «Федеральная кадастровая палата Федеральной службы государственной регистрации, кадастра и картографии»</w:t>
      </w:r>
      <w:r w:rsidR="005D03FF" w:rsidRPr="00CB4099">
        <w:rPr>
          <w:rStyle w:val="af1"/>
          <w:rFonts w:ascii="Times New Roman" w:hAnsi="Times New Roman"/>
          <w:i w:val="0"/>
          <w:sz w:val="28"/>
          <w:szCs w:val="28"/>
        </w:rPr>
        <w:t xml:space="preserve"> в формате XML</w:t>
      </w:r>
      <w:r w:rsidR="00F957A1" w:rsidRPr="00CB4099">
        <w:rPr>
          <w:rStyle w:val="af1"/>
          <w:rFonts w:ascii="Times New Roman" w:hAnsi="Times New Roman"/>
          <w:i w:val="0"/>
          <w:sz w:val="28"/>
          <w:szCs w:val="28"/>
        </w:rPr>
        <w:t>.</w:t>
      </w:r>
    </w:p>
    <w:p w:rsidR="003C4527" w:rsidRPr="00CB4099" w:rsidRDefault="00410B6F" w:rsidP="00234824">
      <w:pPr>
        <w:pStyle w:val="ConsPlusNormal"/>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 предоставлении муниципальной услуги участвуют следующие организации:</w:t>
      </w:r>
    </w:p>
    <w:p w:rsidR="003C4527" w:rsidRPr="00CB4099" w:rsidRDefault="00410B6F" w:rsidP="00234824">
      <w:pPr>
        <w:pStyle w:val="ConsPlusNormal"/>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Управление Федеральной службы государственной регистрации, кадастра и картографии по Челябинской области (</w:t>
      </w:r>
      <w:proofErr w:type="spellStart"/>
      <w:r w:rsidRPr="00CB4099">
        <w:rPr>
          <w:rStyle w:val="af1"/>
          <w:rFonts w:ascii="Times New Roman" w:hAnsi="Times New Roman"/>
          <w:i w:val="0"/>
          <w:sz w:val="28"/>
          <w:szCs w:val="28"/>
        </w:rPr>
        <w:t>Росреестр</w:t>
      </w:r>
      <w:proofErr w:type="spellEnd"/>
      <w:r w:rsidRPr="00CB4099">
        <w:rPr>
          <w:rStyle w:val="af1"/>
          <w:rFonts w:ascii="Times New Roman" w:hAnsi="Times New Roman"/>
          <w:i w:val="0"/>
          <w:sz w:val="28"/>
          <w:szCs w:val="28"/>
        </w:rPr>
        <w:t>) – предоставляет сведения из Единого</w:t>
      </w:r>
      <w:r w:rsidR="00014CB6" w:rsidRPr="00CB4099">
        <w:rPr>
          <w:rStyle w:val="af1"/>
          <w:rFonts w:ascii="Times New Roman" w:hAnsi="Times New Roman"/>
          <w:i w:val="0"/>
          <w:sz w:val="28"/>
          <w:szCs w:val="28"/>
        </w:rPr>
        <w:t xml:space="preserve"> государственного реестра прав </w:t>
      </w:r>
      <w:r w:rsidRPr="00CB4099">
        <w:rPr>
          <w:rStyle w:val="af1"/>
          <w:rFonts w:ascii="Times New Roman" w:hAnsi="Times New Roman"/>
          <w:i w:val="0"/>
          <w:sz w:val="28"/>
          <w:szCs w:val="28"/>
        </w:rPr>
        <w:t>на недвижимое имущество и сделок с ним, кадастровый паспорт земельного участка;</w:t>
      </w:r>
    </w:p>
    <w:p w:rsidR="000624CE" w:rsidRPr="00CB4099" w:rsidRDefault="00410B6F" w:rsidP="00234824">
      <w:pPr>
        <w:pStyle w:val="ConsPlusNormal"/>
        <w:numPr>
          <w:ilvl w:val="3"/>
          <w:numId w:val="19"/>
        </w:numPr>
        <w:tabs>
          <w:tab w:val="left" w:pos="1276"/>
          <w:tab w:val="left" w:pos="1843"/>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lastRenderedPageBreak/>
        <w:t xml:space="preserve">Запрос в </w:t>
      </w:r>
      <w:proofErr w:type="spellStart"/>
      <w:r w:rsidRPr="00CB4099">
        <w:rPr>
          <w:rStyle w:val="af1"/>
          <w:rFonts w:ascii="Times New Roman" w:hAnsi="Times New Roman"/>
          <w:i w:val="0"/>
          <w:sz w:val="28"/>
          <w:szCs w:val="28"/>
        </w:rPr>
        <w:t>Росреестр</w:t>
      </w:r>
      <w:proofErr w:type="spellEnd"/>
      <w:r w:rsidRPr="00CB4099">
        <w:rPr>
          <w:rStyle w:val="af1"/>
          <w:rFonts w:ascii="Times New Roman" w:hAnsi="Times New Roman"/>
          <w:i w:val="0"/>
          <w:sz w:val="28"/>
          <w:szCs w:val="28"/>
        </w:rPr>
        <w:t xml:space="preserve"> направляется </w:t>
      </w:r>
      <w:r w:rsidR="003C4527" w:rsidRPr="00CB4099">
        <w:rPr>
          <w:rStyle w:val="af1"/>
          <w:rFonts w:ascii="Times New Roman" w:hAnsi="Times New Roman"/>
          <w:i w:val="0"/>
          <w:sz w:val="28"/>
          <w:szCs w:val="28"/>
        </w:rPr>
        <w:t>с помощью автоматизированной системы «Южный Урал», срок направления запроса – 1</w:t>
      </w:r>
      <w:r w:rsidR="000624CE" w:rsidRPr="00CB4099">
        <w:rPr>
          <w:rStyle w:val="af1"/>
          <w:rFonts w:ascii="Times New Roman" w:hAnsi="Times New Roman"/>
          <w:i w:val="0"/>
          <w:sz w:val="28"/>
          <w:szCs w:val="28"/>
        </w:rPr>
        <w:t> </w:t>
      </w:r>
      <w:r w:rsidRPr="00CB4099">
        <w:rPr>
          <w:rStyle w:val="af1"/>
          <w:rFonts w:ascii="Times New Roman" w:hAnsi="Times New Roman"/>
          <w:i w:val="0"/>
          <w:sz w:val="28"/>
          <w:szCs w:val="28"/>
        </w:rPr>
        <w:t>день,</w:t>
      </w:r>
      <w:r w:rsidR="00E9182E" w:rsidRPr="00CB4099">
        <w:rPr>
          <w:rStyle w:val="af1"/>
          <w:rFonts w:ascii="Times New Roman" w:hAnsi="Times New Roman"/>
          <w:i w:val="0"/>
          <w:sz w:val="28"/>
          <w:szCs w:val="28"/>
        </w:rPr>
        <w:t xml:space="preserve"> максимальный</w:t>
      </w:r>
      <w:r w:rsidRPr="00CB4099">
        <w:rPr>
          <w:rStyle w:val="af1"/>
          <w:rFonts w:ascii="Times New Roman" w:hAnsi="Times New Roman"/>
          <w:i w:val="0"/>
          <w:sz w:val="28"/>
          <w:szCs w:val="28"/>
        </w:rPr>
        <w:t xml:space="preserve"> срок направления ответа на запрос – </w:t>
      </w:r>
      <w:r w:rsidR="00E9182E" w:rsidRPr="00CB4099">
        <w:rPr>
          <w:rStyle w:val="af1"/>
          <w:rFonts w:ascii="Times New Roman" w:hAnsi="Times New Roman"/>
          <w:i w:val="0"/>
          <w:sz w:val="28"/>
          <w:szCs w:val="28"/>
        </w:rPr>
        <w:t>1</w:t>
      </w:r>
      <w:r w:rsidR="003C4527" w:rsidRPr="00CB4099">
        <w:rPr>
          <w:rStyle w:val="af1"/>
          <w:rFonts w:ascii="Times New Roman" w:hAnsi="Times New Roman"/>
          <w:i w:val="0"/>
          <w:sz w:val="28"/>
          <w:szCs w:val="28"/>
        </w:rPr>
        <w:t>5</w:t>
      </w:r>
      <w:r w:rsidR="00947F51" w:rsidRPr="00CB4099">
        <w:rPr>
          <w:rStyle w:val="af1"/>
          <w:rFonts w:ascii="Times New Roman" w:hAnsi="Times New Roman"/>
          <w:i w:val="0"/>
          <w:sz w:val="28"/>
          <w:szCs w:val="28"/>
        </w:rPr>
        <w:t xml:space="preserve"> дней.</w:t>
      </w:r>
    </w:p>
    <w:p w:rsidR="000624CE" w:rsidRPr="00CB4099" w:rsidRDefault="00410B6F" w:rsidP="00234824">
      <w:pPr>
        <w:pStyle w:val="ConsPlusNormal"/>
        <w:numPr>
          <w:ilvl w:val="3"/>
          <w:numId w:val="19"/>
        </w:numPr>
        <w:tabs>
          <w:tab w:val="left" w:pos="1276"/>
          <w:tab w:val="left" w:pos="1843"/>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Способы удостоверения лица, направившего запрос, и неизменности запроса, а также способы удостоверения лица, направившего ответ на запрос, и неизменности ответа </w:t>
      </w:r>
      <w:r w:rsidR="000624CE" w:rsidRPr="00CB4099">
        <w:rPr>
          <w:rStyle w:val="af1"/>
          <w:rFonts w:ascii="Times New Roman" w:hAnsi="Times New Roman"/>
          <w:i w:val="0"/>
          <w:sz w:val="28"/>
          <w:szCs w:val="28"/>
        </w:rPr>
        <w:t>– электронно-цифровая</w:t>
      </w:r>
      <w:r w:rsidRPr="00CB4099">
        <w:rPr>
          <w:rStyle w:val="af1"/>
          <w:rFonts w:ascii="Times New Roman" w:hAnsi="Times New Roman"/>
          <w:i w:val="0"/>
          <w:sz w:val="28"/>
          <w:szCs w:val="28"/>
        </w:rPr>
        <w:t xml:space="preserve"> подпись </w:t>
      </w:r>
      <w:r w:rsidR="000624CE" w:rsidRPr="00CB4099">
        <w:rPr>
          <w:rStyle w:val="af1"/>
          <w:rFonts w:ascii="Times New Roman" w:hAnsi="Times New Roman"/>
          <w:i w:val="0"/>
          <w:sz w:val="28"/>
          <w:szCs w:val="28"/>
        </w:rPr>
        <w:t>уполномоченного должностного лица</w:t>
      </w:r>
      <w:r w:rsidR="005A3589" w:rsidRPr="00CB4099">
        <w:rPr>
          <w:rStyle w:val="af1"/>
          <w:rFonts w:ascii="Times New Roman" w:hAnsi="Times New Roman"/>
          <w:i w:val="0"/>
          <w:sz w:val="28"/>
          <w:szCs w:val="28"/>
        </w:rPr>
        <w:t>.</w:t>
      </w:r>
    </w:p>
    <w:p w:rsidR="00F957A1" w:rsidRPr="00CB4099" w:rsidRDefault="00A203BA" w:rsidP="00234824">
      <w:pPr>
        <w:pStyle w:val="ConsPlusNormal"/>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Орган местного самоуправления «Комитет по управлению имуществом</w:t>
      </w:r>
      <w:r w:rsidR="00693F0C" w:rsidRPr="00CB4099">
        <w:rPr>
          <w:rStyle w:val="af1"/>
          <w:rFonts w:ascii="Times New Roman" w:hAnsi="Times New Roman"/>
          <w:i w:val="0"/>
          <w:sz w:val="28"/>
          <w:szCs w:val="28"/>
        </w:rPr>
        <w:t xml:space="preserve"> Златоустовского городского округа</w:t>
      </w:r>
      <w:r w:rsidRPr="00CB4099">
        <w:rPr>
          <w:rStyle w:val="af1"/>
          <w:rFonts w:ascii="Times New Roman" w:hAnsi="Times New Roman"/>
          <w:i w:val="0"/>
          <w:sz w:val="28"/>
          <w:szCs w:val="28"/>
        </w:rPr>
        <w:t xml:space="preserve">» </w:t>
      </w:r>
      <w:r w:rsidR="000624CE" w:rsidRPr="00CB4099">
        <w:rPr>
          <w:rStyle w:val="af1"/>
          <w:rFonts w:ascii="Times New Roman" w:hAnsi="Times New Roman"/>
          <w:i w:val="0"/>
          <w:sz w:val="28"/>
          <w:szCs w:val="28"/>
        </w:rPr>
        <w:t>(ОМС «КУИ ЗГО»):</w:t>
      </w:r>
      <w:r w:rsidRPr="00CB4099">
        <w:rPr>
          <w:rStyle w:val="af1"/>
          <w:rFonts w:ascii="Times New Roman" w:hAnsi="Times New Roman"/>
          <w:i w:val="0"/>
          <w:sz w:val="28"/>
          <w:szCs w:val="28"/>
        </w:rPr>
        <w:t xml:space="preserve"> предоставление </w:t>
      </w:r>
      <w:r w:rsidR="00F75A46" w:rsidRPr="00CB4099">
        <w:rPr>
          <w:rStyle w:val="af1"/>
          <w:rFonts w:ascii="Times New Roman" w:hAnsi="Times New Roman"/>
          <w:i w:val="0"/>
          <w:sz w:val="28"/>
          <w:szCs w:val="28"/>
        </w:rPr>
        <w:t xml:space="preserve">сведений по </w:t>
      </w:r>
      <w:r w:rsidRPr="00CB4099">
        <w:rPr>
          <w:rStyle w:val="af1"/>
          <w:rFonts w:ascii="Times New Roman" w:hAnsi="Times New Roman"/>
          <w:i w:val="0"/>
          <w:sz w:val="28"/>
          <w:szCs w:val="28"/>
        </w:rPr>
        <w:t>договор</w:t>
      </w:r>
      <w:r w:rsidR="00F75A46" w:rsidRPr="00CB4099">
        <w:rPr>
          <w:rStyle w:val="af1"/>
          <w:rFonts w:ascii="Times New Roman" w:hAnsi="Times New Roman"/>
          <w:i w:val="0"/>
          <w:sz w:val="28"/>
          <w:szCs w:val="28"/>
        </w:rPr>
        <w:t xml:space="preserve">ам </w:t>
      </w:r>
      <w:r w:rsidRPr="00CB4099">
        <w:rPr>
          <w:rStyle w:val="af1"/>
          <w:rFonts w:ascii="Times New Roman" w:hAnsi="Times New Roman"/>
          <w:i w:val="0"/>
          <w:sz w:val="28"/>
          <w:szCs w:val="28"/>
        </w:rPr>
        <w:t>аренды на земельны</w:t>
      </w:r>
      <w:r w:rsidR="00F75A46" w:rsidRPr="00CB4099">
        <w:rPr>
          <w:rStyle w:val="af1"/>
          <w:rFonts w:ascii="Times New Roman" w:hAnsi="Times New Roman"/>
          <w:i w:val="0"/>
          <w:sz w:val="28"/>
          <w:szCs w:val="28"/>
        </w:rPr>
        <w:t>е</w:t>
      </w:r>
      <w:r w:rsidRPr="00CB4099">
        <w:rPr>
          <w:rStyle w:val="af1"/>
          <w:rFonts w:ascii="Times New Roman" w:hAnsi="Times New Roman"/>
          <w:i w:val="0"/>
          <w:sz w:val="28"/>
          <w:szCs w:val="28"/>
        </w:rPr>
        <w:t xml:space="preserve"> участ</w:t>
      </w:r>
      <w:r w:rsidR="00F75A46" w:rsidRPr="00CB4099">
        <w:rPr>
          <w:rStyle w:val="af1"/>
          <w:rFonts w:ascii="Times New Roman" w:hAnsi="Times New Roman"/>
          <w:i w:val="0"/>
          <w:sz w:val="28"/>
          <w:szCs w:val="28"/>
        </w:rPr>
        <w:t>ки</w:t>
      </w:r>
      <w:r w:rsidRPr="00CB4099">
        <w:rPr>
          <w:rStyle w:val="af1"/>
          <w:rFonts w:ascii="Times New Roman" w:hAnsi="Times New Roman"/>
          <w:i w:val="0"/>
          <w:sz w:val="28"/>
          <w:szCs w:val="28"/>
        </w:rPr>
        <w:t>.</w:t>
      </w:r>
    </w:p>
    <w:p w:rsidR="00F11E0E" w:rsidRPr="00CB4099" w:rsidRDefault="005147F5" w:rsidP="00234824">
      <w:pPr>
        <w:pStyle w:val="ConsPlusNormal"/>
        <w:numPr>
          <w:ilvl w:val="3"/>
          <w:numId w:val="19"/>
        </w:numPr>
        <w:tabs>
          <w:tab w:val="left" w:pos="1276"/>
          <w:tab w:val="left" w:pos="1843"/>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Запрос в ОМС «КУИ ЗГО» направляется по факсу</w:t>
      </w:r>
      <w:r w:rsidR="00947F51" w:rsidRPr="00CB4099">
        <w:rPr>
          <w:rStyle w:val="af1"/>
          <w:rFonts w:ascii="Times New Roman" w:hAnsi="Times New Roman"/>
          <w:i w:val="0"/>
          <w:sz w:val="28"/>
          <w:szCs w:val="28"/>
        </w:rPr>
        <w:t xml:space="preserve"> или почте</w:t>
      </w:r>
      <w:r w:rsidRPr="00CB4099">
        <w:rPr>
          <w:rStyle w:val="af1"/>
          <w:rFonts w:ascii="Times New Roman" w:hAnsi="Times New Roman"/>
          <w:i w:val="0"/>
          <w:sz w:val="28"/>
          <w:szCs w:val="28"/>
        </w:rPr>
        <w:t>, срок направления запроса – 1 день,</w:t>
      </w:r>
      <w:r w:rsidR="00E9182E" w:rsidRPr="00CB4099">
        <w:rPr>
          <w:rStyle w:val="af1"/>
          <w:rFonts w:ascii="Times New Roman" w:hAnsi="Times New Roman"/>
          <w:i w:val="0"/>
          <w:sz w:val="28"/>
          <w:szCs w:val="28"/>
        </w:rPr>
        <w:t xml:space="preserve"> максимальный</w:t>
      </w:r>
      <w:r w:rsidRPr="00CB4099">
        <w:rPr>
          <w:rStyle w:val="af1"/>
          <w:rFonts w:ascii="Times New Roman" w:hAnsi="Times New Roman"/>
          <w:i w:val="0"/>
          <w:sz w:val="28"/>
          <w:szCs w:val="28"/>
        </w:rPr>
        <w:t xml:space="preserve"> срок </w:t>
      </w:r>
      <w:r w:rsidR="00886F8C" w:rsidRPr="00CB4099">
        <w:rPr>
          <w:rStyle w:val="af1"/>
          <w:rFonts w:ascii="Times New Roman" w:hAnsi="Times New Roman"/>
          <w:i w:val="0"/>
          <w:sz w:val="28"/>
          <w:szCs w:val="28"/>
        </w:rPr>
        <w:t>направления ответа на запрос – 15</w:t>
      </w:r>
      <w:r w:rsidRPr="00CB4099">
        <w:rPr>
          <w:rStyle w:val="af1"/>
          <w:rFonts w:ascii="Times New Roman" w:hAnsi="Times New Roman"/>
          <w:i w:val="0"/>
          <w:sz w:val="28"/>
          <w:szCs w:val="28"/>
        </w:rPr>
        <w:t xml:space="preserve"> дн</w:t>
      </w:r>
      <w:r w:rsidR="00886F8C" w:rsidRPr="00CB4099">
        <w:rPr>
          <w:rStyle w:val="af1"/>
          <w:rFonts w:ascii="Times New Roman" w:hAnsi="Times New Roman"/>
          <w:i w:val="0"/>
          <w:sz w:val="28"/>
          <w:szCs w:val="28"/>
        </w:rPr>
        <w:t>ей</w:t>
      </w:r>
      <w:r w:rsidR="00947F51" w:rsidRPr="00CB4099">
        <w:rPr>
          <w:rStyle w:val="af1"/>
          <w:rFonts w:ascii="Times New Roman" w:hAnsi="Times New Roman"/>
          <w:i w:val="0"/>
          <w:sz w:val="28"/>
          <w:szCs w:val="28"/>
        </w:rPr>
        <w:t>.</w:t>
      </w:r>
    </w:p>
    <w:p w:rsidR="00410B6F" w:rsidRPr="00CB4099" w:rsidRDefault="005147F5" w:rsidP="00234824">
      <w:pPr>
        <w:pStyle w:val="ConsPlusNormal"/>
        <w:numPr>
          <w:ilvl w:val="3"/>
          <w:numId w:val="19"/>
        </w:numPr>
        <w:tabs>
          <w:tab w:val="left" w:pos="1276"/>
          <w:tab w:val="left" w:pos="1843"/>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Способы удостоверения лица, направившего запрос, и неизменности запроса, а также способы удостоверения лица, направившего ответ на запрос, и неизменности ответа </w:t>
      </w:r>
      <w:r w:rsidR="001900C5" w:rsidRPr="00CB4099">
        <w:rPr>
          <w:rStyle w:val="af1"/>
          <w:rFonts w:ascii="Times New Roman" w:hAnsi="Times New Roman"/>
          <w:i w:val="0"/>
          <w:sz w:val="28"/>
          <w:szCs w:val="28"/>
        </w:rPr>
        <w:t xml:space="preserve">– </w:t>
      </w:r>
      <w:r w:rsidRPr="00CB4099">
        <w:rPr>
          <w:rStyle w:val="af1"/>
          <w:rFonts w:ascii="Times New Roman" w:hAnsi="Times New Roman"/>
          <w:i w:val="0"/>
          <w:sz w:val="28"/>
          <w:szCs w:val="28"/>
        </w:rPr>
        <w:t>собственноручная подпись на бумажном документе.</w:t>
      </w:r>
    </w:p>
    <w:p w:rsidR="00127582" w:rsidRPr="00CB4099" w:rsidRDefault="00127582" w:rsidP="00234824">
      <w:pPr>
        <w:pStyle w:val="ConsPlusNormal"/>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Непредставление (несвоевременное представление) органом или организацией по межведомственному запросу документов, указанных в пункте </w:t>
      </w:r>
      <w:r w:rsidR="00206ACB" w:rsidRPr="00CB4099">
        <w:rPr>
          <w:rStyle w:val="af1"/>
          <w:rFonts w:ascii="Times New Roman" w:hAnsi="Times New Roman"/>
          <w:i w:val="0"/>
          <w:sz w:val="28"/>
          <w:szCs w:val="28"/>
        </w:rPr>
        <w:fldChar w:fldCharType="begin"/>
      </w:r>
      <w:r w:rsidRPr="00CB4099">
        <w:rPr>
          <w:rStyle w:val="af1"/>
          <w:rFonts w:ascii="Times New Roman" w:hAnsi="Times New Roman"/>
          <w:i w:val="0"/>
          <w:sz w:val="28"/>
          <w:szCs w:val="28"/>
        </w:rPr>
        <w:instrText xml:space="preserve"> REF _Ref436656045 \r \h </w:instrText>
      </w:r>
      <w:r w:rsidR="00DA7F1A" w:rsidRPr="00CB4099">
        <w:rPr>
          <w:rStyle w:val="af1"/>
          <w:rFonts w:ascii="Times New Roman" w:hAnsi="Times New Roman"/>
          <w:i w:val="0"/>
          <w:sz w:val="28"/>
          <w:szCs w:val="28"/>
        </w:rPr>
        <w:instrText xml:space="preserve"> \* MERGEFORMAT </w:instrText>
      </w:r>
      <w:r w:rsidR="00206ACB" w:rsidRPr="00CB4099">
        <w:rPr>
          <w:rStyle w:val="af1"/>
          <w:rFonts w:ascii="Times New Roman" w:hAnsi="Times New Roman"/>
          <w:i w:val="0"/>
          <w:sz w:val="28"/>
          <w:szCs w:val="28"/>
        </w:rPr>
      </w:r>
      <w:r w:rsidR="00206ACB" w:rsidRPr="00CB4099">
        <w:rPr>
          <w:rStyle w:val="af1"/>
          <w:rFonts w:ascii="Times New Roman" w:hAnsi="Times New Roman"/>
          <w:i w:val="0"/>
          <w:sz w:val="28"/>
          <w:szCs w:val="28"/>
        </w:rPr>
        <w:fldChar w:fldCharType="separate"/>
      </w:r>
      <w:r w:rsidR="00016F9D">
        <w:rPr>
          <w:rStyle w:val="af1"/>
          <w:rFonts w:ascii="Times New Roman" w:hAnsi="Times New Roman"/>
          <w:i w:val="0"/>
          <w:sz w:val="28"/>
          <w:szCs w:val="28"/>
        </w:rPr>
        <w:t>2.11</w:t>
      </w:r>
      <w:r w:rsidR="00206ACB" w:rsidRPr="00CB4099">
        <w:rPr>
          <w:rStyle w:val="af1"/>
          <w:rFonts w:ascii="Times New Roman" w:hAnsi="Times New Roman"/>
          <w:i w:val="0"/>
          <w:sz w:val="28"/>
          <w:szCs w:val="28"/>
        </w:rPr>
        <w:fldChar w:fldCharType="end"/>
      </w:r>
      <w:r w:rsidRPr="00CB4099">
        <w:rPr>
          <w:rStyle w:val="af1"/>
          <w:rFonts w:ascii="Times New Roman" w:hAnsi="Times New Roman"/>
          <w:i w:val="0"/>
          <w:sz w:val="28"/>
          <w:szCs w:val="28"/>
        </w:rPr>
        <w:t xml:space="preserve">. настоящего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органов либо организаций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127582" w:rsidRPr="00CB4099" w:rsidRDefault="00F35909" w:rsidP="00234824">
      <w:pPr>
        <w:pStyle w:val="ae"/>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 случае подачи з</w:t>
      </w:r>
      <w:r w:rsidR="00127582" w:rsidRPr="00CB4099">
        <w:rPr>
          <w:rStyle w:val="af1"/>
          <w:rFonts w:ascii="Times New Roman" w:hAnsi="Times New Roman"/>
          <w:i w:val="0"/>
          <w:sz w:val="28"/>
          <w:szCs w:val="28"/>
        </w:rPr>
        <w:t>аявлени</w:t>
      </w:r>
      <w:r w:rsidRPr="00CB4099">
        <w:rPr>
          <w:rStyle w:val="af1"/>
          <w:rFonts w:ascii="Times New Roman" w:hAnsi="Times New Roman"/>
          <w:i w:val="0"/>
          <w:sz w:val="28"/>
          <w:szCs w:val="28"/>
        </w:rPr>
        <w:t>я</w:t>
      </w:r>
      <w:r w:rsidR="00127582" w:rsidRPr="00CB4099">
        <w:rPr>
          <w:rStyle w:val="af1"/>
          <w:rFonts w:ascii="Times New Roman" w:hAnsi="Times New Roman"/>
          <w:i w:val="0"/>
          <w:sz w:val="28"/>
          <w:szCs w:val="28"/>
        </w:rPr>
        <w:t xml:space="preserve"> через МАУ «Многофункциональный центр предоставления государственных и муниципальных услуг на </w:t>
      </w:r>
      <w:r w:rsidRPr="00CB4099">
        <w:rPr>
          <w:rStyle w:val="af1"/>
          <w:rFonts w:ascii="Times New Roman" w:hAnsi="Times New Roman"/>
          <w:i w:val="0"/>
          <w:sz w:val="28"/>
          <w:szCs w:val="28"/>
        </w:rPr>
        <w:t>территории ЗГО» с</w:t>
      </w:r>
      <w:r w:rsidR="00127582" w:rsidRPr="00CB4099">
        <w:rPr>
          <w:rStyle w:val="af1"/>
          <w:rFonts w:ascii="Times New Roman" w:hAnsi="Times New Roman"/>
          <w:i w:val="0"/>
          <w:sz w:val="28"/>
          <w:szCs w:val="28"/>
        </w:rPr>
        <w:t>пециалисты МАУ «МФЦ»:</w:t>
      </w:r>
    </w:p>
    <w:p w:rsidR="00127582" w:rsidRPr="00CB4099" w:rsidRDefault="00127582" w:rsidP="00234824">
      <w:pPr>
        <w:pStyle w:val="ae"/>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Осуществляют прием заявлений и документов на предоставление муниципальной услуги;</w:t>
      </w:r>
    </w:p>
    <w:p w:rsidR="00127582" w:rsidRPr="00CB4099" w:rsidRDefault="00127582" w:rsidP="00234824">
      <w:pPr>
        <w:pStyle w:val="ae"/>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Запрашивают необходимые документы по межведомственным запросам в случае, если при подаче заявления заявитель самостоятельно не представил документы, указанные в пункте </w:t>
      </w:r>
      <w:r w:rsidR="00206ACB" w:rsidRPr="00CB4099">
        <w:rPr>
          <w:rStyle w:val="af1"/>
          <w:rFonts w:ascii="Times New Roman" w:hAnsi="Times New Roman"/>
          <w:i w:val="0"/>
          <w:sz w:val="28"/>
          <w:szCs w:val="28"/>
        </w:rPr>
        <w:fldChar w:fldCharType="begin"/>
      </w:r>
      <w:r w:rsidRPr="00CB4099">
        <w:rPr>
          <w:rStyle w:val="af1"/>
          <w:rFonts w:ascii="Times New Roman" w:hAnsi="Times New Roman"/>
          <w:i w:val="0"/>
          <w:sz w:val="28"/>
          <w:szCs w:val="28"/>
        </w:rPr>
        <w:instrText xml:space="preserve"> REF _Ref436656045 \r \h </w:instrText>
      </w:r>
      <w:r w:rsidR="00DA7F1A" w:rsidRPr="00CB4099">
        <w:rPr>
          <w:rStyle w:val="af1"/>
          <w:rFonts w:ascii="Times New Roman" w:hAnsi="Times New Roman"/>
          <w:i w:val="0"/>
          <w:sz w:val="28"/>
          <w:szCs w:val="28"/>
        </w:rPr>
        <w:instrText xml:space="preserve"> \* MERGEFORMAT </w:instrText>
      </w:r>
      <w:r w:rsidR="00206ACB" w:rsidRPr="00CB4099">
        <w:rPr>
          <w:rStyle w:val="af1"/>
          <w:rFonts w:ascii="Times New Roman" w:hAnsi="Times New Roman"/>
          <w:i w:val="0"/>
          <w:sz w:val="28"/>
          <w:szCs w:val="28"/>
        </w:rPr>
      </w:r>
      <w:r w:rsidR="00206ACB" w:rsidRPr="00CB4099">
        <w:rPr>
          <w:rStyle w:val="af1"/>
          <w:rFonts w:ascii="Times New Roman" w:hAnsi="Times New Roman"/>
          <w:i w:val="0"/>
          <w:sz w:val="28"/>
          <w:szCs w:val="28"/>
        </w:rPr>
        <w:fldChar w:fldCharType="separate"/>
      </w:r>
      <w:r w:rsidR="00016F9D">
        <w:rPr>
          <w:rStyle w:val="af1"/>
          <w:rFonts w:ascii="Times New Roman" w:hAnsi="Times New Roman"/>
          <w:i w:val="0"/>
          <w:sz w:val="28"/>
          <w:szCs w:val="28"/>
        </w:rPr>
        <w:t>2.11</w:t>
      </w:r>
      <w:r w:rsidR="00206ACB" w:rsidRPr="00CB4099">
        <w:rPr>
          <w:rStyle w:val="af1"/>
          <w:rFonts w:ascii="Times New Roman" w:hAnsi="Times New Roman"/>
          <w:i w:val="0"/>
          <w:sz w:val="28"/>
          <w:szCs w:val="28"/>
        </w:rPr>
        <w:fldChar w:fldCharType="end"/>
      </w:r>
      <w:r w:rsidRPr="00CB4099">
        <w:rPr>
          <w:rStyle w:val="af1"/>
          <w:rFonts w:ascii="Times New Roman" w:hAnsi="Times New Roman"/>
          <w:i w:val="0"/>
          <w:sz w:val="28"/>
          <w:szCs w:val="28"/>
        </w:rPr>
        <w:t xml:space="preserve"> настоящего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w:t>
      </w:r>
    </w:p>
    <w:p w:rsidR="00127582" w:rsidRPr="00CB4099" w:rsidRDefault="00127582" w:rsidP="00234824">
      <w:pPr>
        <w:pStyle w:val="ae"/>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Передают заявления и документы на предоставление муниципальной услуги в Администрацию ЗГО;</w:t>
      </w:r>
    </w:p>
    <w:p w:rsidR="00127582" w:rsidRPr="00CB4099" w:rsidRDefault="00127582" w:rsidP="00234824">
      <w:pPr>
        <w:pStyle w:val="ae"/>
        <w:numPr>
          <w:ilvl w:val="2"/>
          <w:numId w:val="19"/>
        </w:numPr>
        <w:tabs>
          <w:tab w:val="left" w:pos="1134"/>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Выдают заявителям результат предоставления муниципальной услуги.</w:t>
      </w:r>
    </w:p>
    <w:p w:rsidR="00886F8C" w:rsidRPr="00CB4099" w:rsidRDefault="00FD5DBB" w:rsidP="00234824">
      <w:pPr>
        <w:pStyle w:val="ad"/>
        <w:numPr>
          <w:ilvl w:val="1"/>
          <w:numId w:val="19"/>
        </w:numPr>
        <w:tabs>
          <w:tab w:val="left" w:pos="851"/>
          <w:tab w:val="left" w:pos="1276"/>
        </w:tabs>
        <w:ind w:left="0" w:firstLine="709"/>
        <w:jc w:val="both"/>
        <w:rPr>
          <w:rStyle w:val="af1"/>
          <w:i w:val="0"/>
          <w:sz w:val="28"/>
          <w:szCs w:val="28"/>
        </w:rPr>
      </w:pPr>
      <w:r w:rsidRPr="00CB4099">
        <w:rPr>
          <w:rStyle w:val="af1"/>
          <w:i w:val="0"/>
          <w:sz w:val="28"/>
          <w:szCs w:val="28"/>
        </w:rPr>
        <w:t>Критерии принятия решений:</w:t>
      </w:r>
    </w:p>
    <w:p w:rsidR="00410B6F" w:rsidRPr="00CB4099" w:rsidRDefault="00886F8C" w:rsidP="00234824">
      <w:pPr>
        <w:pStyle w:val="ad"/>
        <w:numPr>
          <w:ilvl w:val="2"/>
          <w:numId w:val="19"/>
        </w:numPr>
        <w:tabs>
          <w:tab w:val="left" w:pos="1134"/>
          <w:tab w:val="left" w:pos="1276"/>
        </w:tabs>
        <w:ind w:left="0" w:firstLine="709"/>
        <w:jc w:val="both"/>
        <w:rPr>
          <w:rStyle w:val="af1"/>
          <w:i w:val="0"/>
          <w:sz w:val="28"/>
          <w:szCs w:val="28"/>
        </w:rPr>
      </w:pPr>
      <w:r w:rsidRPr="00CB4099">
        <w:rPr>
          <w:rStyle w:val="af1"/>
          <w:i w:val="0"/>
          <w:sz w:val="28"/>
          <w:szCs w:val="28"/>
        </w:rPr>
        <w:t xml:space="preserve">Решение о предоставлении </w:t>
      </w:r>
      <w:r w:rsidR="00DA6969" w:rsidRPr="00CB4099">
        <w:rPr>
          <w:rStyle w:val="af1"/>
          <w:i w:val="0"/>
          <w:sz w:val="28"/>
          <w:szCs w:val="28"/>
        </w:rPr>
        <w:t>градостроительн</w:t>
      </w:r>
      <w:r w:rsidR="007710A8" w:rsidRPr="00CB4099">
        <w:rPr>
          <w:rStyle w:val="af1"/>
          <w:i w:val="0"/>
          <w:sz w:val="28"/>
          <w:szCs w:val="28"/>
        </w:rPr>
        <w:t>ого</w:t>
      </w:r>
      <w:r w:rsidR="00DA6969" w:rsidRPr="00CB4099">
        <w:rPr>
          <w:rStyle w:val="af1"/>
          <w:i w:val="0"/>
          <w:sz w:val="28"/>
          <w:szCs w:val="28"/>
        </w:rPr>
        <w:t xml:space="preserve"> регламент</w:t>
      </w:r>
      <w:r w:rsidR="007710A8" w:rsidRPr="00CB4099">
        <w:rPr>
          <w:rStyle w:val="af1"/>
          <w:i w:val="0"/>
          <w:sz w:val="28"/>
          <w:szCs w:val="28"/>
        </w:rPr>
        <w:t>а</w:t>
      </w:r>
      <w:r w:rsidRPr="00CB4099">
        <w:rPr>
          <w:rStyle w:val="af1"/>
          <w:i w:val="0"/>
          <w:sz w:val="28"/>
          <w:szCs w:val="28"/>
        </w:rPr>
        <w:t xml:space="preserve"> или </w:t>
      </w:r>
      <w:r w:rsidR="00DA6969" w:rsidRPr="00CB4099">
        <w:rPr>
          <w:rStyle w:val="af1"/>
          <w:i w:val="0"/>
          <w:sz w:val="28"/>
          <w:szCs w:val="28"/>
        </w:rPr>
        <w:t>акта ОМС</w:t>
      </w:r>
      <w:r w:rsidRPr="00CB4099">
        <w:rPr>
          <w:rStyle w:val="af1"/>
          <w:i w:val="0"/>
          <w:sz w:val="28"/>
          <w:szCs w:val="28"/>
        </w:rPr>
        <w:t xml:space="preserve"> принимается при наличии документов предусмотренных пунктом </w:t>
      </w:r>
      <w:r w:rsidR="00206ACB" w:rsidRPr="00CB4099">
        <w:rPr>
          <w:rStyle w:val="af1"/>
          <w:i w:val="0"/>
          <w:sz w:val="28"/>
          <w:szCs w:val="28"/>
        </w:rPr>
        <w:fldChar w:fldCharType="begin"/>
      </w:r>
      <w:r w:rsidRPr="00CB4099">
        <w:rPr>
          <w:rStyle w:val="af1"/>
          <w:i w:val="0"/>
          <w:sz w:val="28"/>
          <w:szCs w:val="28"/>
        </w:rPr>
        <w:instrText xml:space="preserve"> REF _Ref436661302 \r \h </w:instrText>
      </w:r>
      <w:r w:rsidR="00DA7F1A" w:rsidRPr="00CB4099">
        <w:rPr>
          <w:rStyle w:val="af1"/>
          <w:i w:val="0"/>
          <w:sz w:val="28"/>
          <w:szCs w:val="28"/>
        </w:rPr>
        <w:instrText xml:space="preserve"> \* MERGEFORMAT </w:instrText>
      </w:r>
      <w:r w:rsidR="00206ACB" w:rsidRPr="00CB4099">
        <w:rPr>
          <w:rStyle w:val="af1"/>
          <w:i w:val="0"/>
          <w:sz w:val="28"/>
          <w:szCs w:val="28"/>
        </w:rPr>
      </w:r>
      <w:r w:rsidR="00206ACB" w:rsidRPr="00CB4099">
        <w:rPr>
          <w:rStyle w:val="af1"/>
          <w:i w:val="0"/>
          <w:sz w:val="28"/>
          <w:szCs w:val="28"/>
        </w:rPr>
        <w:fldChar w:fldCharType="separate"/>
      </w:r>
      <w:r w:rsidR="00016F9D">
        <w:rPr>
          <w:rStyle w:val="af1"/>
          <w:i w:val="0"/>
          <w:sz w:val="28"/>
          <w:szCs w:val="28"/>
        </w:rPr>
        <w:t>2.10</w:t>
      </w:r>
      <w:r w:rsidR="00206ACB" w:rsidRPr="00CB4099">
        <w:rPr>
          <w:rStyle w:val="af1"/>
          <w:i w:val="0"/>
          <w:sz w:val="28"/>
          <w:szCs w:val="28"/>
        </w:rPr>
        <w:fldChar w:fldCharType="end"/>
      </w:r>
      <w:r w:rsidRPr="00CB4099">
        <w:rPr>
          <w:rStyle w:val="af1"/>
          <w:i w:val="0"/>
          <w:sz w:val="28"/>
          <w:szCs w:val="28"/>
        </w:rPr>
        <w:t xml:space="preserve"> настоящего </w:t>
      </w:r>
      <w:r w:rsidR="00CA5955" w:rsidRPr="00CB4099">
        <w:rPr>
          <w:rStyle w:val="af1"/>
          <w:i w:val="0"/>
          <w:sz w:val="28"/>
          <w:szCs w:val="28"/>
        </w:rPr>
        <w:t>Регламента</w:t>
      </w:r>
      <w:r w:rsidRPr="00CB4099">
        <w:rPr>
          <w:rStyle w:val="af1"/>
          <w:i w:val="0"/>
          <w:sz w:val="28"/>
          <w:szCs w:val="28"/>
        </w:rPr>
        <w:t>.</w:t>
      </w:r>
    </w:p>
    <w:p w:rsidR="00127582" w:rsidRPr="00CB4099" w:rsidRDefault="00127582" w:rsidP="00234824">
      <w:pPr>
        <w:pStyle w:val="ae"/>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Блок</w:t>
      </w:r>
      <w:r w:rsidR="00F35909" w:rsidRPr="00CB4099">
        <w:rPr>
          <w:rStyle w:val="af1"/>
          <w:rFonts w:ascii="Times New Roman" w:hAnsi="Times New Roman"/>
          <w:i w:val="0"/>
          <w:sz w:val="28"/>
          <w:szCs w:val="28"/>
        </w:rPr>
        <w:t>–</w:t>
      </w:r>
      <w:r w:rsidRPr="00CB4099">
        <w:rPr>
          <w:rStyle w:val="af1"/>
          <w:rFonts w:ascii="Times New Roman" w:hAnsi="Times New Roman"/>
          <w:i w:val="0"/>
          <w:sz w:val="28"/>
          <w:szCs w:val="28"/>
        </w:rPr>
        <w:t>схема</w:t>
      </w:r>
      <w:r w:rsidR="009E43E1" w:rsidRPr="00CB4099">
        <w:rPr>
          <w:rStyle w:val="af1"/>
          <w:rFonts w:ascii="Times New Roman" w:hAnsi="Times New Roman"/>
          <w:i w:val="0"/>
          <w:sz w:val="28"/>
          <w:szCs w:val="28"/>
        </w:rPr>
        <w:t xml:space="preserve"> последовательности административной процедуры </w:t>
      </w:r>
      <w:r w:rsidR="00D072E6" w:rsidRPr="00CB4099">
        <w:rPr>
          <w:rStyle w:val="af1"/>
          <w:rFonts w:ascii="Times New Roman" w:hAnsi="Times New Roman"/>
          <w:i w:val="0"/>
          <w:sz w:val="28"/>
          <w:szCs w:val="28"/>
        </w:rPr>
        <w:t xml:space="preserve">при </w:t>
      </w:r>
      <w:r w:rsidRPr="00CB4099">
        <w:rPr>
          <w:rStyle w:val="af1"/>
          <w:rFonts w:ascii="Times New Roman" w:hAnsi="Times New Roman"/>
          <w:i w:val="0"/>
          <w:sz w:val="28"/>
          <w:szCs w:val="28"/>
        </w:rPr>
        <w:t>пред</w:t>
      </w:r>
      <w:r w:rsidR="00F35909" w:rsidRPr="00CB4099">
        <w:rPr>
          <w:rStyle w:val="af1"/>
          <w:rFonts w:ascii="Times New Roman" w:hAnsi="Times New Roman"/>
          <w:i w:val="0"/>
          <w:sz w:val="28"/>
          <w:szCs w:val="28"/>
        </w:rPr>
        <w:t>оставлени</w:t>
      </w:r>
      <w:r w:rsidR="009E43E1" w:rsidRPr="00CB4099">
        <w:rPr>
          <w:rStyle w:val="af1"/>
          <w:rFonts w:ascii="Times New Roman" w:hAnsi="Times New Roman"/>
          <w:i w:val="0"/>
          <w:sz w:val="28"/>
          <w:szCs w:val="28"/>
        </w:rPr>
        <w:t>и</w:t>
      </w:r>
      <w:r w:rsidR="00F35909" w:rsidRPr="00CB4099">
        <w:rPr>
          <w:rStyle w:val="af1"/>
          <w:rFonts w:ascii="Times New Roman" w:hAnsi="Times New Roman"/>
          <w:i w:val="0"/>
          <w:sz w:val="28"/>
          <w:szCs w:val="28"/>
        </w:rPr>
        <w:t xml:space="preserve"> муниципальной услуги приведена в приложении 2</w:t>
      </w:r>
      <w:r w:rsidRPr="00CB4099">
        <w:rPr>
          <w:rStyle w:val="af1"/>
          <w:rFonts w:ascii="Times New Roman" w:hAnsi="Times New Roman"/>
          <w:i w:val="0"/>
          <w:sz w:val="28"/>
          <w:szCs w:val="28"/>
        </w:rPr>
        <w:t xml:space="preserve"> к административному регламенту.</w:t>
      </w:r>
    </w:p>
    <w:p w:rsidR="005D0F42" w:rsidRDefault="005D0F42" w:rsidP="00234824">
      <w:pPr>
        <w:pStyle w:val="ae"/>
        <w:tabs>
          <w:tab w:val="left" w:pos="851"/>
          <w:tab w:val="left" w:pos="1276"/>
        </w:tabs>
        <w:ind w:left="426"/>
        <w:jc w:val="both"/>
        <w:rPr>
          <w:rStyle w:val="af1"/>
          <w:rFonts w:ascii="Times New Roman" w:hAnsi="Times New Roman"/>
          <w:i w:val="0"/>
          <w:sz w:val="28"/>
          <w:szCs w:val="28"/>
        </w:rPr>
      </w:pPr>
    </w:p>
    <w:p w:rsidR="00234824" w:rsidRPr="00CB4099" w:rsidRDefault="00234824" w:rsidP="00234824">
      <w:pPr>
        <w:pStyle w:val="ae"/>
        <w:tabs>
          <w:tab w:val="left" w:pos="851"/>
          <w:tab w:val="left" w:pos="1276"/>
        </w:tabs>
        <w:ind w:left="426"/>
        <w:jc w:val="both"/>
        <w:rPr>
          <w:rStyle w:val="af1"/>
          <w:rFonts w:ascii="Times New Roman" w:hAnsi="Times New Roman"/>
          <w:i w:val="0"/>
          <w:sz w:val="28"/>
          <w:szCs w:val="28"/>
        </w:rPr>
      </w:pPr>
    </w:p>
    <w:p w:rsidR="00127582" w:rsidRPr="00CB4099" w:rsidRDefault="00410B6F" w:rsidP="00234824">
      <w:pPr>
        <w:pStyle w:val="ae"/>
        <w:numPr>
          <w:ilvl w:val="0"/>
          <w:numId w:val="19"/>
        </w:numPr>
        <w:tabs>
          <w:tab w:val="left" w:pos="284"/>
          <w:tab w:val="left" w:pos="993"/>
          <w:tab w:val="left" w:pos="1276"/>
        </w:tabs>
        <w:ind w:left="0" w:firstLine="426"/>
        <w:jc w:val="center"/>
        <w:rPr>
          <w:rStyle w:val="af1"/>
          <w:rFonts w:ascii="Times New Roman" w:hAnsi="Times New Roman"/>
          <w:i w:val="0"/>
          <w:sz w:val="28"/>
          <w:szCs w:val="28"/>
        </w:rPr>
      </w:pPr>
      <w:r w:rsidRPr="00CB4099">
        <w:rPr>
          <w:rStyle w:val="af1"/>
          <w:rFonts w:ascii="Times New Roman" w:hAnsi="Times New Roman"/>
          <w:i w:val="0"/>
          <w:sz w:val="28"/>
          <w:szCs w:val="28"/>
        </w:rPr>
        <w:lastRenderedPageBreak/>
        <w:t xml:space="preserve"> </w:t>
      </w:r>
      <w:r w:rsidR="00127582" w:rsidRPr="00CB4099">
        <w:rPr>
          <w:rStyle w:val="af1"/>
          <w:rFonts w:ascii="Times New Roman" w:hAnsi="Times New Roman"/>
          <w:i w:val="0"/>
          <w:sz w:val="28"/>
          <w:szCs w:val="28"/>
        </w:rPr>
        <w:t xml:space="preserve">«Форма </w:t>
      </w:r>
      <w:proofErr w:type="gramStart"/>
      <w:r w:rsidR="00127582" w:rsidRPr="00CB4099">
        <w:rPr>
          <w:rStyle w:val="af1"/>
          <w:rFonts w:ascii="Times New Roman" w:hAnsi="Times New Roman"/>
          <w:i w:val="0"/>
          <w:sz w:val="28"/>
          <w:szCs w:val="28"/>
        </w:rPr>
        <w:t>контроля за</w:t>
      </w:r>
      <w:proofErr w:type="gramEnd"/>
      <w:r w:rsidR="00127582" w:rsidRPr="00CB4099">
        <w:rPr>
          <w:rStyle w:val="af1"/>
          <w:rFonts w:ascii="Times New Roman" w:hAnsi="Times New Roman"/>
          <w:i w:val="0"/>
          <w:sz w:val="28"/>
          <w:szCs w:val="28"/>
        </w:rPr>
        <w:t xml:space="preserve"> исполнением административного </w:t>
      </w:r>
      <w:r w:rsidR="00CA5955" w:rsidRPr="00CB4099">
        <w:rPr>
          <w:rStyle w:val="af1"/>
          <w:rFonts w:ascii="Times New Roman" w:hAnsi="Times New Roman"/>
          <w:i w:val="0"/>
          <w:sz w:val="28"/>
          <w:szCs w:val="28"/>
        </w:rPr>
        <w:t>Регламента</w:t>
      </w:r>
      <w:r w:rsidR="00127582" w:rsidRPr="00CB4099">
        <w:rPr>
          <w:rStyle w:val="af1"/>
          <w:rFonts w:ascii="Times New Roman" w:hAnsi="Times New Roman"/>
          <w:i w:val="0"/>
          <w:sz w:val="28"/>
          <w:szCs w:val="28"/>
        </w:rPr>
        <w:t>»</w:t>
      </w:r>
    </w:p>
    <w:p w:rsidR="00127582" w:rsidRPr="00CB4099" w:rsidRDefault="00127582" w:rsidP="00234824">
      <w:pPr>
        <w:pStyle w:val="ae"/>
        <w:tabs>
          <w:tab w:val="left" w:pos="284"/>
          <w:tab w:val="left" w:pos="1276"/>
        </w:tabs>
        <w:ind w:firstLine="426"/>
        <w:jc w:val="both"/>
        <w:rPr>
          <w:rStyle w:val="af1"/>
          <w:rFonts w:ascii="Times New Roman" w:hAnsi="Times New Roman"/>
          <w:i w:val="0"/>
          <w:sz w:val="28"/>
          <w:szCs w:val="28"/>
        </w:rPr>
      </w:pPr>
    </w:p>
    <w:p w:rsidR="00127582" w:rsidRPr="00CB4099" w:rsidRDefault="00127582" w:rsidP="00234824">
      <w:pPr>
        <w:pStyle w:val="ae"/>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Общий </w:t>
      </w:r>
      <w:proofErr w:type="gramStart"/>
      <w:r w:rsidRPr="00CB4099">
        <w:rPr>
          <w:rStyle w:val="af1"/>
          <w:rFonts w:ascii="Times New Roman" w:hAnsi="Times New Roman"/>
          <w:i w:val="0"/>
          <w:sz w:val="28"/>
          <w:szCs w:val="28"/>
        </w:rPr>
        <w:t>контроль за</w:t>
      </w:r>
      <w:proofErr w:type="gramEnd"/>
      <w:r w:rsidRPr="00CB4099">
        <w:rPr>
          <w:rStyle w:val="af1"/>
          <w:rFonts w:ascii="Times New Roman" w:hAnsi="Times New Roman"/>
          <w:i w:val="0"/>
          <w:sz w:val="28"/>
          <w:szCs w:val="28"/>
        </w:rPr>
        <w:t xml:space="preserve"> принятием решений, соблюдением и исполнением положений административного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 xml:space="preserve"> осуществляет заместитель Главы ЗГО по строительству.</w:t>
      </w:r>
    </w:p>
    <w:p w:rsidR="00127582" w:rsidRPr="00CB4099" w:rsidRDefault="00127582" w:rsidP="00234824">
      <w:pPr>
        <w:pStyle w:val="ae"/>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Текущий </w:t>
      </w:r>
      <w:proofErr w:type="gramStart"/>
      <w:r w:rsidRPr="00CB4099">
        <w:rPr>
          <w:rStyle w:val="af1"/>
          <w:rFonts w:ascii="Times New Roman" w:hAnsi="Times New Roman"/>
          <w:i w:val="0"/>
          <w:sz w:val="28"/>
          <w:szCs w:val="28"/>
        </w:rPr>
        <w:t>контроль за</w:t>
      </w:r>
      <w:proofErr w:type="gramEnd"/>
      <w:r w:rsidRPr="00CB4099">
        <w:rPr>
          <w:rStyle w:val="af1"/>
          <w:rFonts w:ascii="Times New Roman" w:hAnsi="Times New Roman"/>
          <w:i w:val="0"/>
          <w:sz w:val="28"/>
          <w:szCs w:val="28"/>
        </w:rPr>
        <w:t xml:space="preserve"> принятием решений, соблюдением и исполнением положений административного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 xml:space="preserve">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Управления архитектуры и градостроительства дает указания начальнику отдела </w:t>
      </w:r>
      <w:proofErr w:type="spellStart"/>
      <w:r w:rsidRPr="00CB4099">
        <w:rPr>
          <w:rStyle w:val="af1"/>
          <w:rFonts w:ascii="Times New Roman" w:hAnsi="Times New Roman"/>
          <w:i w:val="0"/>
          <w:sz w:val="28"/>
          <w:szCs w:val="28"/>
        </w:rPr>
        <w:t>геослужбы</w:t>
      </w:r>
      <w:proofErr w:type="spellEnd"/>
      <w:r w:rsidRPr="00CB4099">
        <w:rPr>
          <w:rStyle w:val="af1"/>
          <w:rFonts w:ascii="Times New Roman" w:hAnsi="Times New Roman"/>
          <w:i w:val="0"/>
          <w:sz w:val="28"/>
          <w:szCs w:val="28"/>
        </w:rPr>
        <w:t xml:space="preserve"> Управления архитектуры и градостроительства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по устранению выявленных нарушений и контролирует их исполнение.</w:t>
      </w:r>
    </w:p>
    <w:p w:rsidR="00240353" w:rsidRPr="00CB4099" w:rsidRDefault="00240353" w:rsidP="00234824">
      <w:pPr>
        <w:pStyle w:val="ae"/>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Порядок осуществления текущего </w:t>
      </w:r>
      <w:proofErr w:type="gramStart"/>
      <w:r w:rsidRPr="00CB4099">
        <w:rPr>
          <w:rStyle w:val="af1"/>
          <w:rFonts w:ascii="Times New Roman" w:hAnsi="Times New Roman"/>
          <w:i w:val="0"/>
          <w:sz w:val="28"/>
          <w:szCs w:val="28"/>
        </w:rPr>
        <w:t>контроля за</w:t>
      </w:r>
      <w:proofErr w:type="gramEnd"/>
      <w:r w:rsidRPr="00CB4099">
        <w:rPr>
          <w:rStyle w:val="af1"/>
          <w:rFonts w:ascii="Times New Roman" w:hAnsi="Times New Roman"/>
          <w:i w:val="0"/>
          <w:sz w:val="28"/>
          <w:szCs w:val="28"/>
        </w:rPr>
        <w:t xml:space="preserve"> соблюдением и исполнением ответственными должностными лицами положений настоящего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 xml:space="preserve">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240353" w:rsidRPr="00CB4099" w:rsidRDefault="00240353" w:rsidP="00234824">
      <w:pPr>
        <w:pStyle w:val="ae"/>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Непосредственный </w:t>
      </w:r>
      <w:proofErr w:type="gramStart"/>
      <w:r w:rsidRPr="00CB4099">
        <w:rPr>
          <w:rStyle w:val="af1"/>
          <w:rFonts w:ascii="Times New Roman" w:hAnsi="Times New Roman"/>
          <w:i w:val="0"/>
          <w:sz w:val="28"/>
          <w:szCs w:val="28"/>
        </w:rPr>
        <w:t>контроль за</w:t>
      </w:r>
      <w:proofErr w:type="gramEnd"/>
      <w:r w:rsidRPr="00CB4099">
        <w:rPr>
          <w:rStyle w:val="af1"/>
          <w:rFonts w:ascii="Times New Roman" w:hAnsi="Times New Roman"/>
          <w:i w:val="0"/>
          <w:sz w:val="28"/>
          <w:szCs w:val="28"/>
        </w:rPr>
        <w:t xml:space="preserve"> принятием решений, соблюдением и исполнением положений настоящего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 xml:space="preserve"> и иных нормативных правовых актов, устанавливающих требования к предоставлению муниципальной услуги, осуществляет начальник отдела </w:t>
      </w:r>
      <w:proofErr w:type="spellStart"/>
      <w:r w:rsidRPr="00CB4099">
        <w:rPr>
          <w:rStyle w:val="af1"/>
          <w:rFonts w:ascii="Times New Roman" w:hAnsi="Times New Roman"/>
          <w:i w:val="0"/>
          <w:sz w:val="28"/>
          <w:szCs w:val="28"/>
        </w:rPr>
        <w:t>геослужбы</w:t>
      </w:r>
      <w:proofErr w:type="spellEnd"/>
      <w:r w:rsidRPr="00CB4099">
        <w:rPr>
          <w:rStyle w:val="af1"/>
          <w:rFonts w:ascii="Times New Roman" w:hAnsi="Times New Roman"/>
          <w:i w:val="0"/>
          <w:sz w:val="28"/>
          <w:szCs w:val="28"/>
        </w:rPr>
        <w:t xml:space="preserve"> Управления архитектуры и градостроительства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w:t>
      </w:r>
    </w:p>
    <w:p w:rsidR="00240353" w:rsidRPr="00CB4099" w:rsidRDefault="00240353" w:rsidP="00234824">
      <w:pPr>
        <w:pStyle w:val="ae"/>
        <w:numPr>
          <w:ilvl w:val="1"/>
          <w:numId w:val="19"/>
        </w:numPr>
        <w:tabs>
          <w:tab w:val="left" w:pos="851"/>
          <w:tab w:val="left" w:pos="1276"/>
        </w:tabs>
        <w:ind w:left="0" w:firstLine="709"/>
        <w:jc w:val="both"/>
        <w:rPr>
          <w:rStyle w:val="af1"/>
          <w:rFonts w:ascii="Times New Roman" w:hAnsi="Times New Roman"/>
          <w:i w:val="0"/>
          <w:sz w:val="28"/>
          <w:szCs w:val="28"/>
        </w:rPr>
      </w:pPr>
      <w:r w:rsidRPr="00CB4099">
        <w:rPr>
          <w:rStyle w:val="af1"/>
          <w:rFonts w:ascii="Times New Roman" w:hAnsi="Times New Roman"/>
          <w:i w:val="0"/>
          <w:sz w:val="28"/>
          <w:szCs w:val="28"/>
        </w:rPr>
        <w:t xml:space="preserve">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sidR="005D0F42" w:rsidRPr="00CB4099">
        <w:rPr>
          <w:rStyle w:val="af1"/>
          <w:rFonts w:ascii="Times New Roman" w:hAnsi="Times New Roman"/>
          <w:i w:val="0"/>
          <w:sz w:val="28"/>
          <w:szCs w:val="28"/>
        </w:rPr>
        <w:t>Администрации Златоустовского городского округа</w:t>
      </w:r>
      <w:r w:rsidRPr="00CB4099">
        <w:rPr>
          <w:rStyle w:val="af1"/>
          <w:rFonts w:ascii="Times New Roman" w:hAnsi="Times New Roman"/>
          <w:i w:val="0"/>
          <w:sz w:val="28"/>
          <w:szCs w:val="28"/>
        </w:rPr>
        <w:t xml:space="preserve">. Внеплановые проверки полноты и качества предоставления муниципальной услуги проводятся в случаях поступления жалоб и обращений граждан. По результатам проверок лица, допустившие нарушения положений настоящего </w:t>
      </w:r>
      <w:r w:rsidR="00CA5955" w:rsidRPr="00CB4099">
        <w:rPr>
          <w:rStyle w:val="af1"/>
          <w:rFonts w:ascii="Times New Roman" w:hAnsi="Times New Roman"/>
          <w:i w:val="0"/>
          <w:sz w:val="28"/>
          <w:szCs w:val="28"/>
        </w:rPr>
        <w:t>Регламента</w:t>
      </w:r>
      <w:r w:rsidRPr="00CB4099">
        <w:rPr>
          <w:rStyle w:val="af1"/>
          <w:rFonts w:ascii="Times New Roman" w:hAnsi="Times New Roman"/>
          <w:i w:val="0"/>
          <w:sz w:val="28"/>
          <w:szCs w:val="28"/>
        </w:rPr>
        <w:t>, могут быть привлечены к дисциплинарной ответственности в соответствии с законодательством.</w:t>
      </w:r>
    </w:p>
    <w:p w:rsidR="00127582" w:rsidRPr="00CB4099" w:rsidRDefault="00127582" w:rsidP="00234824">
      <w:pPr>
        <w:pStyle w:val="ad"/>
        <w:numPr>
          <w:ilvl w:val="1"/>
          <w:numId w:val="19"/>
        </w:numPr>
        <w:tabs>
          <w:tab w:val="left" w:pos="851"/>
          <w:tab w:val="left" w:pos="1276"/>
        </w:tabs>
        <w:ind w:left="0" w:firstLine="709"/>
        <w:jc w:val="both"/>
        <w:rPr>
          <w:rStyle w:val="af1"/>
          <w:i w:val="0"/>
          <w:sz w:val="28"/>
          <w:szCs w:val="28"/>
        </w:rPr>
      </w:pPr>
      <w:r w:rsidRPr="00CB4099">
        <w:rPr>
          <w:rStyle w:val="af1"/>
          <w:i w:val="0"/>
          <w:sz w:val="28"/>
          <w:szCs w:val="28"/>
        </w:rPr>
        <w:t>Сведения о должностных лицах, ответственных за выполнение административных процедур:</w:t>
      </w:r>
    </w:p>
    <w:p w:rsidR="00127582" w:rsidRPr="00CB4099" w:rsidRDefault="00127582" w:rsidP="00234824">
      <w:pPr>
        <w:pStyle w:val="ad"/>
        <w:numPr>
          <w:ilvl w:val="2"/>
          <w:numId w:val="19"/>
        </w:numPr>
        <w:tabs>
          <w:tab w:val="left" w:pos="1134"/>
          <w:tab w:val="left" w:pos="1276"/>
        </w:tabs>
        <w:ind w:left="0" w:firstLine="709"/>
        <w:jc w:val="both"/>
        <w:rPr>
          <w:rStyle w:val="af1"/>
          <w:i w:val="0"/>
          <w:sz w:val="28"/>
          <w:szCs w:val="28"/>
        </w:rPr>
      </w:pPr>
      <w:proofErr w:type="gramStart"/>
      <w:r w:rsidRPr="00CB4099">
        <w:rPr>
          <w:rStyle w:val="af1"/>
          <w:i w:val="0"/>
          <w:sz w:val="28"/>
          <w:szCs w:val="28"/>
        </w:rPr>
        <w:t>Контроль за</w:t>
      </w:r>
      <w:proofErr w:type="gramEnd"/>
      <w:r w:rsidRPr="00CB4099">
        <w:rPr>
          <w:rStyle w:val="af1"/>
          <w:i w:val="0"/>
          <w:sz w:val="28"/>
          <w:szCs w:val="28"/>
        </w:rPr>
        <w:t xml:space="preserve"> деятельностью Управления архитектуры и градостроительства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 осуществляется заместителем Главы Златоустовского городского округа по строительству. </w:t>
      </w:r>
    </w:p>
    <w:p w:rsidR="00127582" w:rsidRPr="00CB4099" w:rsidRDefault="00127582" w:rsidP="00234824">
      <w:pPr>
        <w:pStyle w:val="ad"/>
        <w:numPr>
          <w:ilvl w:val="2"/>
          <w:numId w:val="19"/>
        </w:numPr>
        <w:tabs>
          <w:tab w:val="left" w:pos="1134"/>
          <w:tab w:val="left" w:pos="1276"/>
        </w:tabs>
        <w:ind w:left="0" w:firstLine="709"/>
        <w:jc w:val="both"/>
        <w:rPr>
          <w:rStyle w:val="af1"/>
          <w:i w:val="0"/>
          <w:sz w:val="28"/>
          <w:szCs w:val="28"/>
        </w:rPr>
      </w:pPr>
      <w:proofErr w:type="gramStart"/>
      <w:r w:rsidRPr="00CB4099">
        <w:rPr>
          <w:rStyle w:val="af1"/>
          <w:i w:val="0"/>
          <w:sz w:val="28"/>
          <w:szCs w:val="28"/>
        </w:rPr>
        <w:t>Контроль за</w:t>
      </w:r>
      <w:proofErr w:type="gramEnd"/>
      <w:r w:rsidRPr="00CB4099">
        <w:rPr>
          <w:rStyle w:val="af1"/>
          <w:i w:val="0"/>
          <w:sz w:val="28"/>
          <w:szCs w:val="28"/>
        </w:rPr>
        <w:t xml:space="preserve"> действиями сотрудников, участвующих в предоставлении муниципальной услуги, осуществляется начальником </w:t>
      </w:r>
      <w:r w:rsidRPr="00CB4099">
        <w:rPr>
          <w:rStyle w:val="af1"/>
          <w:i w:val="0"/>
          <w:sz w:val="28"/>
          <w:szCs w:val="28"/>
        </w:rPr>
        <w:lastRenderedPageBreak/>
        <w:t xml:space="preserve">Управления архитектуры и градостроительства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w:t>
      </w:r>
    </w:p>
    <w:p w:rsidR="00240353" w:rsidRPr="00CB4099" w:rsidRDefault="00127582" w:rsidP="00234824">
      <w:pPr>
        <w:pStyle w:val="ad"/>
        <w:numPr>
          <w:ilvl w:val="2"/>
          <w:numId w:val="19"/>
        </w:numPr>
        <w:tabs>
          <w:tab w:val="left" w:pos="1134"/>
          <w:tab w:val="left" w:pos="1276"/>
        </w:tabs>
        <w:ind w:left="0" w:firstLine="709"/>
        <w:jc w:val="both"/>
        <w:rPr>
          <w:rStyle w:val="af1"/>
          <w:i w:val="0"/>
          <w:sz w:val="28"/>
          <w:szCs w:val="28"/>
        </w:rPr>
      </w:pPr>
      <w:r w:rsidRPr="00CB4099">
        <w:rPr>
          <w:rStyle w:val="af1"/>
          <w:i w:val="0"/>
          <w:sz w:val="28"/>
          <w:szCs w:val="28"/>
        </w:rPr>
        <w:t xml:space="preserve">Сотрудник, уполномоченный принимать документы, несет персональную ответственность за соблюдение сроков и порядка приёма документов. Сотрудник, уполномоченный предоставлять информацию, несет персональную ответственность за предоставление полной информации на поставленные вопросы и соблюдение сроков предоставления информации. Персональная ответственность сотрудников Управления архитектуры и градостроительства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 закрепляется в их должностных инструкциях в соответствии с требованиями законодательства.</w:t>
      </w:r>
    </w:p>
    <w:p w:rsidR="005D0F42" w:rsidRPr="00CB4099" w:rsidRDefault="005D0F42" w:rsidP="005D0F42">
      <w:pPr>
        <w:pStyle w:val="ad"/>
        <w:tabs>
          <w:tab w:val="left" w:pos="1134"/>
        </w:tabs>
        <w:ind w:left="426"/>
        <w:jc w:val="both"/>
        <w:rPr>
          <w:rStyle w:val="af1"/>
          <w:i w:val="0"/>
          <w:sz w:val="28"/>
          <w:szCs w:val="28"/>
        </w:rPr>
      </w:pPr>
    </w:p>
    <w:p w:rsidR="00240353" w:rsidRPr="00CB4099" w:rsidRDefault="00240353" w:rsidP="00234824">
      <w:pPr>
        <w:pStyle w:val="ad"/>
        <w:numPr>
          <w:ilvl w:val="0"/>
          <w:numId w:val="19"/>
        </w:numPr>
        <w:tabs>
          <w:tab w:val="left" w:pos="709"/>
        </w:tabs>
        <w:ind w:left="0" w:firstLine="426"/>
        <w:jc w:val="center"/>
        <w:rPr>
          <w:rStyle w:val="af1"/>
          <w:i w:val="0"/>
          <w:sz w:val="28"/>
          <w:szCs w:val="28"/>
        </w:rPr>
      </w:pPr>
      <w:r w:rsidRPr="00CB4099">
        <w:rPr>
          <w:rStyle w:val="af1"/>
          <w:i w:val="0"/>
          <w:sz w:val="28"/>
          <w:szCs w:val="28"/>
        </w:rPr>
        <w:t>«</w:t>
      </w:r>
      <w:r w:rsidR="00410B6F" w:rsidRPr="00CB4099">
        <w:rPr>
          <w:rStyle w:val="af1"/>
          <w:i w:val="0"/>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CB4099">
        <w:rPr>
          <w:rStyle w:val="af1"/>
          <w:i w:val="0"/>
          <w:sz w:val="28"/>
          <w:szCs w:val="28"/>
        </w:rPr>
        <w:t>»</w:t>
      </w:r>
    </w:p>
    <w:p w:rsidR="005D0F42" w:rsidRPr="00CB4099" w:rsidRDefault="005D0F42" w:rsidP="005D0F42">
      <w:pPr>
        <w:pStyle w:val="ad"/>
        <w:tabs>
          <w:tab w:val="left" w:pos="1134"/>
        </w:tabs>
        <w:ind w:left="786"/>
        <w:rPr>
          <w:rStyle w:val="af1"/>
          <w:i w:val="0"/>
          <w:sz w:val="28"/>
          <w:szCs w:val="28"/>
        </w:rPr>
      </w:pPr>
    </w:p>
    <w:p w:rsidR="00240353" w:rsidRPr="00CB4099" w:rsidRDefault="00410B6F" w:rsidP="00234824">
      <w:pPr>
        <w:pStyle w:val="ad"/>
        <w:numPr>
          <w:ilvl w:val="1"/>
          <w:numId w:val="19"/>
        </w:numPr>
        <w:tabs>
          <w:tab w:val="left" w:pos="851"/>
        </w:tabs>
        <w:ind w:left="0" w:firstLine="709"/>
        <w:jc w:val="both"/>
        <w:rPr>
          <w:rStyle w:val="af1"/>
          <w:i w:val="0"/>
          <w:sz w:val="28"/>
          <w:szCs w:val="28"/>
        </w:rPr>
      </w:pPr>
      <w:r w:rsidRPr="00CB4099">
        <w:rPr>
          <w:rStyle w:val="af1"/>
          <w:i w:val="0"/>
          <w:sz w:val="28"/>
          <w:szCs w:val="28"/>
        </w:rPr>
        <w:t xml:space="preserve">Действия (бездействие) должностных лиц, муниципальных служащих </w:t>
      </w:r>
      <w:r w:rsidR="005D0F42" w:rsidRPr="00CB4099">
        <w:rPr>
          <w:rStyle w:val="af1"/>
          <w:i w:val="0"/>
          <w:sz w:val="28"/>
          <w:szCs w:val="28"/>
        </w:rPr>
        <w:t>Администрации</w:t>
      </w:r>
      <w:r w:rsidRPr="00CB4099">
        <w:rPr>
          <w:rStyle w:val="af1"/>
          <w:i w:val="0"/>
          <w:sz w:val="28"/>
          <w:szCs w:val="28"/>
        </w:rPr>
        <w:t xml:space="preserve"> Златоустовского городского округа, участвующих в предоставлении муниципальной услуги, граждане имеют право обжаловать во внесудебном порядке.</w:t>
      </w:r>
    </w:p>
    <w:p w:rsidR="00240353" w:rsidRPr="00CB4099" w:rsidRDefault="00410B6F" w:rsidP="00234824">
      <w:pPr>
        <w:pStyle w:val="ad"/>
        <w:numPr>
          <w:ilvl w:val="1"/>
          <w:numId w:val="19"/>
        </w:numPr>
        <w:tabs>
          <w:tab w:val="left" w:pos="851"/>
        </w:tabs>
        <w:ind w:left="0" w:firstLine="709"/>
        <w:jc w:val="both"/>
        <w:rPr>
          <w:rStyle w:val="af1"/>
          <w:i w:val="0"/>
          <w:sz w:val="28"/>
          <w:szCs w:val="28"/>
        </w:rPr>
      </w:pPr>
      <w:r w:rsidRPr="00CB4099">
        <w:rPr>
          <w:rStyle w:val="af1"/>
          <w:i w:val="0"/>
          <w:sz w:val="28"/>
          <w:szCs w:val="28"/>
        </w:rPr>
        <w:t>Предметом обжалования могут быть:</w:t>
      </w:r>
    </w:p>
    <w:p w:rsidR="00240353" w:rsidRPr="00CB4099" w:rsidRDefault="001D65CA" w:rsidP="00234824">
      <w:pPr>
        <w:pStyle w:val="ad"/>
        <w:numPr>
          <w:ilvl w:val="2"/>
          <w:numId w:val="19"/>
        </w:numPr>
        <w:tabs>
          <w:tab w:val="left" w:pos="1134"/>
        </w:tabs>
        <w:ind w:left="0" w:firstLine="709"/>
        <w:jc w:val="both"/>
        <w:rPr>
          <w:rStyle w:val="af1"/>
          <w:i w:val="0"/>
          <w:sz w:val="28"/>
          <w:szCs w:val="28"/>
        </w:rPr>
      </w:pPr>
      <w:r w:rsidRPr="00CB4099">
        <w:rPr>
          <w:rStyle w:val="af1"/>
          <w:i w:val="0"/>
          <w:sz w:val="28"/>
          <w:szCs w:val="28"/>
        </w:rPr>
        <w:t xml:space="preserve">Нарушение </w:t>
      </w:r>
      <w:r w:rsidR="00410B6F" w:rsidRPr="00CB4099">
        <w:rPr>
          <w:rStyle w:val="af1"/>
          <w:i w:val="0"/>
          <w:sz w:val="28"/>
          <w:szCs w:val="28"/>
        </w:rPr>
        <w:t>сроков выполнения административных процедур, указанных в настоящем регламенте;</w:t>
      </w:r>
    </w:p>
    <w:p w:rsidR="00240353" w:rsidRPr="00CB4099" w:rsidRDefault="001D65CA" w:rsidP="00234824">
      <w:pPr>
        <w:pStyle w:val="ad"/>
        <w:numPr>
          <w:ilvl w:val="2"/>
          <w:numId w:val="19"/>
        </w:numPr>
        <w:tabs>
          <w:tab w:val="left" w:pos="1134"/>
        </w:tabs>
        <w:ind w:left="0" w:firstLine="709"/>
        <w:jc w:val="both"/>
        <w:rPr>
          <w:rStyle w:val="af1"/>
          <w:i w:val="0"/>
          <w:sz w:val="28"/>
          <w:szCs w:val="28"/>
        </w:rPr>
      </w:pPr>
      <w:r w:rsidRPr="00CB4099">
        <w:rPr>
          <w:rStyle w:val="af1"/>
          <w:i w:val="0"/>
          <w:sz w:val="28"/>
          <w:szCs w:val="28"/>
        </w:rPr>
        <w:t xml:space="preserve">Некорректное </w:t>
      </w:r>
      <w:r w:rsidR="00410B6F" w:rsidRPr="00CB4099">
        <w:rPr>
          <w:rStyle w:val="af1"/>
          <w:i w:val="0"/>
          <w:sz w:val="28"/>
          <w:szCs w:val="28"/>
        </w:rPr>
        <w:t>поведение должностных лиц по отношению к гражданину;</w:t>
      </w:r>
    </w:p>
    <w:p w:rsidR="003C7C07" w:rsidRPr="00CB4099" w:rsidRDefault="003C7C07" w:rsidP="00234824">
      <w:pPr>
        <w:pStyle w:val="ae"/>
        <w:numPr>
          <w:ilvl w:val="1"/>
          <w:numId w:val="19"/>
        </w:numPr>
        <w:tabs>
          <w:tab w:val="left" w:pos="851"/>
        </w:tabs>
        <w:ind w:left="0" w:firstLine="709"/>
        <w:jc w:val="both"/>
        <w:rPr>
          <w:rFonts w:ascii="Times New Roman" w:hAnsi="Times New Roman"/>
          <w:sz w:val="28"/>
          <w:szCs w:val="28"/>
        </w:rPr>
      </w:pPr>
      <w:r w:rsidRPr="00CB4099">
        <w:rPr>
          <w:rFonts w:ascii="Times New Roman" w:hAnsi="Times New Roman"/>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ЗГО, единого портала государственных и муниципальных услуг, а также может быть принята при личном приеме заявителя.</w:t>
      </w:r>
    </w:p>
    <w:p w:rsidR="003C7C07" w:rsidRPr="00CB4099" w:rsidRDefault="003C7C07" w:rsidP="00234824">
      <w:pPr>
        <w:pStyle w:val="ae"/>
        <w:numPr>
          <w:ilvl w:val="2"/>
          <w:numId w:val="19"/>
        </w:numPr>
        <w:tabs>
          <w:tab w:val="left" w:pos="1134"/>
        </w:tabs>
        <w:ind w:left="0" w:firstLine="709"/>
        <w:jc w:val="both"/>
        <w:rPr>
          <w:rFonts w:ascii="Times New Roman" w:hAnsi="Times New Roman"/>
          <w:sz w:val="28"/>
          <w:szCs w:val="28"/>
        </w:rPr>
      </w:pPr>
      <w:r w:rsidRPr="00CB4099">
        <w:rPr>
          <w:rFonts w:ascii="Times New Roman" w:hAnsi="Times New Roman"/>
          <w:sz w:val="28"/>
          <w:szCs w:val="28"/>
        </w:rPr>
        <w:t xml:space="preserve"> Жалоба должна содержать:</w:t>
      </w:r>
    </w:p>
    <w:p w:rsidR="003C7C07" w:rsidRPr="00CB4099" w:rsidRDefault="003C7C07" w:rsidP="00234824">
      <w:pPr>
        <w:pStyle w:val="ae"/>
        <w:numPr>
          <w:ilvl w:val="2"/>
          <w:numId w:val="19"/>
        </w:numPr>
        <w:tabs>
          <w:tab w:val="left" w:pos="1134"/>
        </w:tabs>
        <w:ind w:left="0" w:firstLine="709"/>
        <w:jc w:val="both"/>
        <w:rPr>
          <w:rFonts w:ascii="Times New Roman" w:hAnsi="Times New Roman"/>
          <w:sz w:val="28"/>
          <w:szCs w:val="28"/>
        </w:rPr>
      </w:pPr>
      <w:r w:rsidRPr="00CB4099">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решений и действия (бездействие) которых обжалуются;</w:t>
      </w:r>
    </w:p>
    <w:p w:rsidR="003C7C07" w:rsidRPr="00CB4099" w:rsidRDefault="003C7C07" w:rsidP="00234824">
      <w:pPr>
        <w:pStyle w:val="ae"/>
        <w:numPr>
          <w:ilvl w:val="2"/>
          <w:numId w:val="19"/>
        </w:numPr>
        <w:tabs>
          <w:tab w:val="left" w:pos="1134"/>
        </w:tabs>
        <w:ind w:left="0" w:firstLine="709"/>
        <w:jc w:val="both"/>
        <w:rPr>
          <w:rFonts w:ascii="Times New Roman" w:hAnsi="Times New Roman"/>
          <w:sz w:val="28"/>
          <w:szCs w:val="28"/>
        </w:rPr>
      </w:pPr>
      <w:proofErr w:type="gramStart"/>
      <w:r w:rsidRPr="00CB4099">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7C07" w:rsidRPr="00CB4099" w:rsidRDefault="003C7C07" w:rsidP="00234824">
      <w:pPr>
        <w:pStyle w:val="ae"/>
        <w:numPr>
          <w:ilvl w:val="2"/>
          <w:numId w:val="19"/>
        </w:numPr>
        <w:tabs>
          <w:tab w:val="left" w:pos="1134"/>
        </w:tabs>
        <w:ind w:left="0" w:firstLine="709"/>
        <w:jc w:val="both"/>
        <w:rPr>
          <w:rFonts w:ascii="Times New Roman" w:hAnsi="Times New Roman"/>
          <w:sz w:val="28"/>
          <w:szCs w:val="28"/>
        </w:rPr>
      </w:pPr>
      <w:r w:rsidRPr="00CB4099">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7C07" w:rsidRPr="00CB4099" w:rsidRDefault="003C7C07" w:rsidP="00234824">
      <w:pPr>
        <w:pStyle w:val="ae"/>
        <w:numPr>
          <w:ilvl w:val="2"/>
          <w:numId w:val="19"/>
        </w:numPr>
        <w:tabs>
          <w:tab w:val="left" w:pos="1134"/>
        </w:tabs>
        <w:ind w:left="0" w:firstLine="709"/>
        <w:jc w:val="both"/>
        <w:rPr>
          <w:rFonts w:ascii="Times New Roman" w:hAnsi="Times New Roman"/>
          <w:sz w:val="28"/>
          <w:szCs w:val="28"/>
        </w:rPr>
      </w:pPr>
      <w:r w:rsidRPr="00CB4099">
        <w:rPr>
          <w:rFonts w:ascii="Times New Roman" w:hAnsi="Times New Roman"/>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0353" w:rsidRPr="00CB4099" w:rsidRDefault="00410B6F" w:rsidP="00234824">
      <w:pPr>
        <w:pStyle w:val="ad"/>
        <w:numPr>
          <w:ilvl w:val="1"/>
          <w:numId w:val="19"/>
        </w:numPr>
        <w:tabs>
          <w:tab w:val="left" w:pos="851"/>
          <w:tab w:val="left" w:pos="1134"/>
        </w:tabs>
        <w:ind w:left="0" w:firstLine="709"/>
        <w:jc w:val="both"/>
        <w:rPr>
          <w:rStyle w:val="af1"/>
          <w:i w:val="0"/>
          <w:sz w:val="28"/>
          <w:szCs w:val="28"/>
        </w:rPr>
      </w:pPr>
      <w:r w:rsidRPr="00CB4099">
        <w:rPr>
          <w:rStyle w:val="af1"/>
          <w:i w:val="0"/>
          <w:sz w:val="28"/>
          <w:szCs w:val="28"/>
        </w:rPr>
        <w:t>Гражданин имеет право обратиться с жалобой лично, через своего законного представителя или направить письменное обращение, жалобу (претензию).</w:t>
      </w:r>
    </w:p>
    <w:p w:rsidR="00240353" w:rsidRPr="00CB4099" w:rsidRDefault="00410B6F" w:rsidP="00234824">
      <w:pPr>
        <w:pStyle w:val="ad"/>
        <w:numPr>
          <w:ilvl w:val="1"/>
          <w:numId w:val="19"/>
        </w:numPr>
        <w:tabs>
          <w:tab w:val="left" w:pos="851"/>
          <w:tab w:val="left" w:pos="1134"/>
        </w:tabs>
        <w:ind w:left="0" w:firstLine="709"/>
        <w:jc w:val="both"/>
        <w:rPr>
          <w:rStyle w:val="af1"/>
          <w:i w:val="0"/>
          <w:sz w:val="28"/>
          <w:szCs w:val="28"/>
        </w:rPr>
      </w:pPr>
      <w:r w:rsidRPr="00CB4099">
        <w:rPr>
          <w:rStyle w:val="af1"/>
          <w:i w:val="0"/>
          <w:sz w:val="28"/>
          <w:szCs w:val="28"/>
        </w:rPr>
        <w:t>При рассмотрении устных обращений граждан необходимо:</w:t>
      </w:r>
    </w:p>
    <w:p w:rsidR="00240353" w:rsidRPr="00CB4099" w:rsidRDefault="001D65CA" w:rsidP="00234824">
      <w:pPr>
        <w:pStyle w:val="ad"/>
        <w:numPr>
          <w:ilvl w:val="2"/>
          <w:numId w:val="19"/>
        </w:numPr>
        <w:tabs>
          <w:tab w:val="left" w:pos="851"/>
          <w:tab w:val="left" w:pos="1134"/>
        </w:tabs>
        <w:ind w:left="0" w:firstLine="709"/>
        <w:jc w:val="both"/>
        <w:rPr>
          <w:rStyle w:val="af1"/>
          <w:i w:val="0"/>
          <w:sz w:val="28"/>
          <w:szCs w:val="28"/>
        </w:rPr>
      </w:pPr>
      <w:r w:rsidRPr="00CB4099">
        <w:rPr>
          <w:rStyle w:val="af1"/>
          <w:i w:val="0"/>
          <w:sz w:val="28"/>
          <w:szCs w:val="28"/>
        </w:rPr>
        <w:t xml:space="preserve">Внимательно </w:t>
      </w:r>
      <w:r w:rsidR="00410B6F" w:rsidRPr="00CB4099">
        <w:rPr>
          <w:rStyle w:val="af1"/>
          <w:i w:val="0"/>
          <w:sz w:val="28"/>
          <w:szCs w:val="28"/>
        </w:rPr>
        <w:t>выслушать и разобраться в предмете обращения;</w:t>
      </w:r>
    </w:p>
    <w:p w:rsidR="00240353" w:rsidRPr="00CB4099" w:rsidRDefault="001D65CA" w:rsidP="00234824">
      <w:pPr>
        <w:pStyle w:val="ad"/>
        <w:numPr>
          <w:ilvl w:val="2"/>
          <w:numId w:val="19"/>
        </w:numPr>
        <w:tabs>
          <w:tab w:val="left" w:pos="851"/>
          <w:tab w:val="left" w:pos="1134"/>
        </w:tabs>
        <w:ind w:left="0" w:firstLine="709"/>
        <w:jc w:val="both"/>
        <w:rPr>
          <w:rStyle w:val="af1"/>
          <w:i w:val="0"/>
          <w:sz w:val="28"/>
          <w:szCs w:val="28"/>
        </w:rPr>
      </w:pPr>
      <w:r w:rsidRPr="00CB4099">
        <w:rPr>
          <w:rStyle w:val="af1"/>
          <w:i w:val="0"/>
          <w:sz w:val="28"/>
          <w:szCs w:val="28"/>
        </w:rPr>
        <w:t xml:space="preserve">Принимать </w:t>
      </w:r>
      <w:r w:rsidR="00410B6F" w:rsidRPr="00CB4099">
        <w:rPr>
          <w:rStyle w:val="af1"/>
          <w:i w:val="0"/>
          <w:sz w:val="28"/>
          <w:szCs w:val="28"/>
        </w:rPr>
        <w:t>обоснованные решения, обеспечивать правомерное и своевременное исполнение решений;</w:t>
      </w:r>
    </w:p>
    <w:p w:rsidR="00240353" w:rsidRPr="00CB4099" w:rsidRDefault="001D65CA" w:rsidP="00234824">
      <w:pPr>
        <w:pStyle w:val="ad"/>
        <w:numPr>
          <w:ilvl w:val="2"/>
          <w:numId w:val="19"/>
        </w:numPr>
        <w:tabs>
          <w:tab w:val="left" w:pos="851"/>
          <w:tab w:val="left" w:pos="1134"/>
        </w:tabs>
        <w:ind w:left="0" w:firstLine="709"/>
        <w:jc w:val="both"/>
        <w:rPr>
          <w:rStyle w:val="af1"/>
          <w:i w:val="0"/>
          <w:sz w:val="28"/>
          <w:szCs w:val="28"/>
        </w:rPr>
      </w:pPr>
      <w:r w:rsidRPr="00CB4099">
        <w:rPr>
          <w:rStyle w:val="af1"/>
          <w:i w:val="0"/>
          <w:sz w:val="28"/>
          <w:szCs w:val="28"/>
        </w:rPr>
        <w:t>С</w:t>
      </w:r>
      <w:r w:rsidR="00410B6F" w:rsidRPr="00CB4099">
        <w:rPr>
          <w:rStyle w:val="af1"/>
          <w:i w:val="0"/>
          <w:sz w:val="28"/>
          <w:szCs w:val="28"/>
        </w:rPr>
        <w:t>воевременно сообщать гражданам в письменной либо устной форме о решениях, принятых по обращению, а в случае их отклонения обосновывать причины;</w:t>
      </w:r>
    </w:p>
    <w:p w:rsidR="00240353" w:rsidRPr="00CB4099" w:rsidRDefault="001D65CA" w:rsidP="00234824">
      <w:pPr>
        <w:pStyle w:val="ad"/>
        <w:numPr>
          <w:ilvl w:val="2"/>
          <w:numId w:val="19"/>
        </w:numPr>
        <w:tabs>
          <w:tab w:val="left" w:pos="851"/>
          <w:tab w:val="left" w:pos="1134"/>
        </w:tabs>
        <w:ind w:left="0" w:firstLine="709"/>
        <w:jc w:val="both"/>
        <w:rPr>
          <w:rStyle w:val="af1"/>
          <w:i w:val="0"/>
          <w:sz w:val="28"/>
          <w:szCs w:val="28"/>
        </w:rPr>
      </w:pPr>
      <w:r w:rsidRPr="00CB4099">
        <w:rPr>
          <w:rStyle w:val="af1"/>
          <w:i w:val="0"/>
          <w:sz w:val="28"/>
          <w:szCs w:val="28"/>
        </w:rPr>
        <w:t xml:space="preserve">Не </w:t>
      </w:r>
      <w:r w:rsidR="00410B6F" w:rsidRPr="00CB4099">
        <w:rPr>
          <w:rStyle w:val="af1"/>
          <w:i w:val="0"/>
          <w:sz w:val="28"/>
          <w:szCs w:val="28"/>
        </w:rPr>
        <w:t>допускать грубого, некорректного обращения с заявителем;</w:t>
      </w:r>
    </w:p>
    <w:p w:rsidR="00240353" w:rsidRPr="00CB4099" w:rsidRDefault="001D65CA" w:rsidP="00234824">
      <w:pPr>
        <w:pStyle w:val="ad"/>
        <w:numPr>
          <w:ilvl w:val="2"/>
          <w:numId w:val="19"/>
        </w:numPr>
        <w:tabs>
          <w:tab w:val="left" w:pos="851"/>
          <w:tab w:val="left" w:pos="1134"/>
        </w:tabs>
        <w:ind w:left="0" w:firstLine="709"/>
        <w:jc w:val="both"/>
        <w:rPr>
          <w:rStyle w:val="af1"/>
          <w:i w:val="0"/>
          <w:sz w:val="28"/>
          <w:szCs w:val="28"/>
        </w:rPr>
      </w:pPr>
      <w:r w:rsidRPr="00CB4099">
        <w:rPr>
          <w:rStyle w:val="af1"/>
          <w:i w:val="0"/>
          <w:sz w:val="28"/>
          <w:szCs w:val="28"/>
        </w:rPr>
        <w:t xml:space="preserve">Систематически </w:t>
      </w:r>
      <w:r w:rsidR="00410B6F" w:rsidRPr="00CB4099">
        <w:rPr>
          <w:rStyle w:val="af1"/>
          <w:i w:val="0"/>
          <w:sz w:val="28"/>
          <w:szCs w:val="28"/>
        </w:rPr>
        <w:t>анализировать и обобщать обращения, с целью своевременного выявления и устранения причин, порождающих нарушение прав и законных интересов граждан.</w:t>
      </w:r>
    </w:p>
    <w:p w:rsidR="00240353" w:rsidRPr="00CB4099" w:rsidRDefault="00410B6F" w:rsidP="00234824">
      <w:pPr>
        <w:pStyle w:val="ad"/>
        <w:numPr>
          <w:ilvl w:val="1"/>
          <w:numId w:val="19"/>
        </w:numPr>
        <w:tabs>
          <w:tab w:val="left" w:pos="851"/>
          <w:tab w:val="left" w:pos="1134"/>
        </w:tabs>
        <w:ind w:left="0" w:firstLine="709"/>
        <w:jc w:val="both"/>
        <w:rPr>
          <w:rStyle w:val="af1"/>
          <w:i w:val="0"/>
          <w:sz w:val="28"/>
          <w:szCs w:val="28"/>
        </w:rPr>
      </w:pPr>
      <w:proofErr w:type="gramStart"/>
      <w:r w:rsidRPr="00CB4099">
        <w:rPr>
          <w:rStyle w:val="af1"/>
          <w:i w:val="0"/>
          <w:sz w:val="28"/>
          <w:szCs w:val="28"/>
        </w:rPr>
        <w:t>Заявитель в своем письменном обращении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240353" w:rsidRPr="00CB4099" w:rsidRDefault="00410B6F" w:rsidP="00234824">
      <w:pPr>
        <w:pStyle w:val="ad"/>
        <w:numPr>
          <w:ilvl w:val="1"/>
          <w:numId w:val="19"/>
        </w:numPr>
        <w:tabs>
          <w:tab w:val="left" w:pos="851"/>
          <w:tab w:val="left" w:pos="1134"/>
        </w:tabs>
        <w:ind w:left="0" w:firstLine="709"/>
        <w:jc w:val="both"/>
        <w:rPr>
          <w:rStyle w:val="af1"/>
          <w:i w:val="0"/>
          <w:sz w:val="28"/>
          <w:szCs w:val="28"/>
        </w:rPr>
      </w:pPr>
      <w:r w:rsidRPr="00CB4099">
        <w:rPr>
          <w:rStyle w:val="af1"/>
          <w:i w:val="0"/>
          <w:sz w:val="28"/>
          <w:szCs w:val="28"/>
        </w:rPr>
        <w:t xml:space="preserve">Дополнительно в заявлении указываются причины несогласия с обжалуемым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 признании незаконным действия (бездействия)), а также иные сведения, которые гражданин считает необходимым сообщить. К заявлению могут быть приложены копии документов, подтверждающих изложенные обстоятельства. В таком случае в заявлении приводится перечень </w:t>
      </w:r>
      <w:r w:rsidR="00240353" w:rsidRPr="00CB4099">
        <w:rPr>
          <w:rStyle w:val="af1"/>
          <w:i w:val="0"/>
          <w:sz w:val="28"/>
          <w:szCs w:val="28"/>
        </w:rPr>
        <w:t>прилагаемых к нему документов.</w:t>
      </w:r>
    </w:p>
    <w:p w:rsidR="00240353" w:rsidRPr="00CB4099" w:rsidRDefault="00410B6F" w:rsidP="00234824">
      <w:pPr>
        <w:pStyle w:val="ad"/>
        <w:numPr>
          <w:ilvl w:val="1"/>
          <w:numId w:val="19"/>
        </w:numPr>
        <w:tabs>
          <w:tab w:val="left" w:pos="851"/>
          <w:tab w:val="left" w:pos="1134"/>
        </w:tabs>
        <w:ind w:left="0" w:firstLine="709"/>
        <w:jc w:val="both"/>
        <w:rPr>
          <w:rStyle w:val="af1"/>
          <w:i w:val="0"/>
          <w:sz w:val="28"/>
          <w:szCs w:val="28"/>
        </w:rPr>
      </w:pPr>
      <w:r w:rsidRPr="00CB4099">
        <w:rPr>
          <w:rStyle w:val="af1"/>
          <w:i w:val="0"/>
          <w:sz w:val="28"/>
          <w:szCs w:val="28"/>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w:t>
      </w:r>
      <w:r w:rsidR="00240353" w:rsidRPr="00CB4099">
        <w:rPr>
          <w:rStyle w:val="af1"/>
          <w:i w:val="0"/>
          <w:sz w:val="28"/>
          <w:szCs w:val="28"/>
        </w:rPr>
        <w:t>ых документы не представлены.</w:t>
      </w:r>
    </w:p>
    <w:p w:rsidR="008E537E" w:rsidRPr="00CB4099" w:rsidRDefault="00410B6F" w:rsidP="00234824">
      <w:pPr>
        <w:pStyle w:val="ad"/>
        <w:numPr>
          <w:ilvl w:val="1"/>
          <w:numId w:val="19"/>
        </w:numPr>
        <w:tabs>
          <w:tab w:val="left" w:pos="851"/>
          <w:tab w:val="left" w:pos="1134"/>
        </w:tabs>
        <w:ind w:left="0" w:firstLine="709"/>
        <w:jc w:val="both"/>
        <w:rPr>
          <w:rStyle w:val="af1"/>
          <w:i w:val="0"/>
          <w:sz w:val="28"/>
          <w:szCs w:val="28"/>
        </w:rPr>
      </w:pPr>
      <w:r w:rsidRPr="00CB4099">
        <w:rPr>
          <w:rStyle w:val="af1"/>
          <w:i w:val="0"/>
          <w:sz w:val="28"/>
          <w:szCs w:val="28"/>
        </w:rPr>
        <w:t xml:space="preserve">Если в письменном обращении не </w:t>
      </w:r>
      <w:proofErr w:type="gramStart"/>
      <w:r w:rsidRPr="00CB4099">
        <w:rPr>
          <w:rStyle w:val="af1"/>
          <w:i w:val="0"/>
          <w:sz w:val="28"/>
          <w:szCs w:val="28"/>
        </w:rPr>
        <w:t>указаны</w:t>
      </w:r>
      <w:proofErr w:type="gramEnd"/>
      <w:r w:rsidR="002D6539" w:rsidRPr="00CB4099">
        <w:rPr>
          <w:rStyle w:val="af1"/>
          <w:i w:val="0"/>
          <w:sz w:val="28"/>
          <w:szCs w:val="28"/>
        </w:rPr>
        <w:t>:</w:t>
      </w:r>
      <w:r w:rsidRPr="00CB4099">
        <w:rPr>
          <w:rStyle w:val="af1"/>
          <w:i w:val="0"/>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8E537E" w:rsidRPr="00CB4099" w:rsidRDefault="00410B6F" w:rsidP="00234824">
      <w:pPr>
        <w:pStyle w:val="ad"/>
        <w:numPr>
          <w:ilvl w:val="1"/>
          <w:numId w:val="19"/>
        </w:numPr>
        <w:tabs>
          <w:tab w:val="left" w:pos="851"/>
          <w:tab w:val="left" w:pos="993"/>
        </w:tabs>
        <w:ind w:left="0" w:firstLine="709"/>
        <w:jc w:val="both"/>
        <w:rPr>
          <w:rStyle w:val="af1"/>
          <w:i w:val="0"/>
          <w:sz w:val="28"/>
          <w:szCs w:val="28"/>
        </w:rPr>
      </w:pPr>
      <w:r w:rsidRPr="00CB4099">
        <w:rPr>
          <w:rStyle w:val="af1"/>
          <w:i w:val="0"/>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w:t>
      </w:r>
      <w:r w:rsidRPr="00CB4099">
        <w:rPr>
          <w:rStyle w:val="af1"/>
          <w:i w:val="0"/>
          <w:sz w:val="28"/>
          <w:szCs w:val="28"/>
        </w:rPr>
        <w:lastRenderedPageBreak/>
        <w:t>вопросов и сообщить заявителю, направившему обращение, о недопустимости злоупотребления правом.</w:t>
      </w:r>
    </w:p>
    <w:p w:rsidR="008E537E" w:rsidRPr="00CB4099" w:rsidRDefault="00410B6F" w:rsidP="00234824">
      <w:pPr>
        <w:pStyle w:val="ad"/>
        <w:numPr>
          <w:ilvl w:val="1"/>
          <w:numId w:val="19"/>
        </w:numPr>
        <w:tabs>
          <w:tab w:val="left" w:pos="851"/>
          <w:tab w:val="left" w:pos="993"/>
        </w:tabs>
        <w:ind w:left="0" w:firstLine="709"/>
        <w:jc w:val="both"/>
        <w:rPr>
          <w:rStyle w:val="af1"/>
          <w:i w:val="0"/>
          <w:sz w:val="28"/>
          <w:szCs w:val="28"/>
        </w:rPr>
      </w:pPr>
      <w:r w:rsidRPr="00CB4099">
        <w:rPr>
          <w:rStyle w:val="af1"/>
          <w:i w:val="0"/>
          <w:sz w:val="28"/>
          <w:szCs w:val="28"/>
        </w:rPr>
        <w:t>По результатам рассмотрения обращения должностное лицо принимает решение об удовлетворении требований гражданина и о признании неправомерным обжалуемого действия (бездействия) либо об отказе в удовлетворении обращения. Письменный ответ, содержащий результаты рассмотрения обращения, направляется гражданину.</w:t>
      </w:r>
    </w:p>
    <w:p w:rsidR="008E537E" w:rsidRPr="00CB4099" w:rsidRDefault="00410B6F" w:rsidP="00234824">
      <w:pPr>
        <w:pStyle w:val="ad"/>
        <w:numPr>
          <w:ilvl w:val="1"/>
          <w:numId w:val="19"/>
        </w:numPr>
        <w:tabs>
          <w:tab w:val="left" w:pos="851"/>
          <w:tab w:val="left" w:pos="993"/>
        </w:tabs>
        <w:ind w:left="0" w:firstLine="709"/>
        <w:jc w:val="both"/>
        <w:rPr>
          <w:rStyle w:val="af1"/>
          <w:i w:val="0"/>
          <w:sz w:val="28"/>
          <w:szCs w:val="28"/>
        </w:rPr>
      </w:pPr>
      <w:r w:rsidRPr="00CB4099">
        <w:rPr>
          <w:rStyle w:val="af1"/>
          <w:i w:val="0"/>
          <w:sz w:val="28"/>
          <w:szCs w:val="28"/>
        </w:rPr>
        <w:t xml:space="preserve">Продолжительность рассмотрения претензий граждан или урегулирования споров не должна превышать </w:t>
      </w:r>
      <w:r w:rsidR="004542FA" w:rsidRPr="00CB4099">
        <w:rPr>
          <w:rStyle w:val="af1"/>
          <w:i w:val="0"/>
          <w:sz w:val="28"/>
          <w:szCs w:val="28"/>
        </w:rPr>
        <w:t>15</w:t>
      </w:r>
      <w:r w:rsidRPr="00CB4099">
        <w:rPr>
          <w:rStyle w:val="af1"/>
          <w:i w:val="0"/>
          <w:sz w:val="28"/>
          <w:szCs w:val="28"/>
        </w:rPr>
        <w:t xml:space="preserve"> (</w:t>
      </w:r>
      <w:r w:rsidR="004542FA" w:rsidRPr="00CB4099">
        <w:rPr>
          <w:rStyle w:val="af1"/>
          <w:i w:val="0"/>
          <w:sz w:val="28"/>
          <w:szCs w:val="28"/>
        </w:rPr>
        <w:t>пятнадцать</w:t>
      </w:r>
      <w:r w:rsidRPr="00CB4099">
        <w:rPr>
          <w:rStyle w:val="af1"/>
          <w:i w:val="0"/>
          <w:sz w:val="28"/>
          <w:szCs w:val="28"/>
        </w:rPr>
        <w:t>) дней со дня регистрации письменного обращения или возникновения спора.</w:t>
      </w:r>
    </w:p>
    <w:p w:rsidR="004542FA" w:rsidRPr="00CB4099" w:rsidRDefault="004542FA" w:rsidP="00234824">
      <w:pPr>
        <w:pStyle w:val="ad"/>
        <w:numPr>
          <w:ilvl w:val="1"/>
          <w:numId w:val="19"/>
        </w:numPr>
        <w:tabs>
          <w:tab w:val="left" w:pos="851"/>
          <w:tab w:val="left" w:pos="993"/>
        </w:tabs>
        <w:ind w:left="0" w:firstLine="709"/>
        <w:jc w:val="both"/>
        <w:rPr>
          <w:rStyle w:val="af1"/>
          <w:i w:val="0"/>
          <w:sz w:val="28"/>
          <w:szCs w:val="28"/>
        </w:rPr>
      </w:pPr>
      <w:r w:rsidRPr="00CB4099">
        <w:rPr>
          <w:rStyle w:val="af1"/>
          <w:i w:val="0"/>
          <w:sz w:val="28"/>
          <w:szCs w:val="28"/>
        </w:rPr>
        <w:t xml:space="preserve">По результатам рассмотрения жалобы, Управление архитектуры и градостроительства Златоустовского городского округа не позднее дня, следующего за принятием решения, заявителю в письменной форме и по желанию заявителя в электронной форме направляет </w:t>
      </w:r>
      <w:proofErr w:type="gramStart"/>
      <w:r w:rsidRPr="00CB4099">
        <w:rPr>
          <w:rStyle w:val="af1"/>
          <w:i w:val="0"/>
          <w:sz w:val="28"/>
          <w:szCs w:val="28"/>
        </w:rPr>
        <w:t>мотивированный</w:t>
      </w:r>
      <w:proofErr w:type="gramEnd"/>
      <w:r w:rsidRPr="00CB4099">
        <w:rPr>
          <w:rStyle w:val="af1"/>
          <w:i w:val="0"/>
          <w:sz w:val="28"/>
          <w:szCs w:val="28"/>
        </w:rPr>
        <w:t xml:space="preserve"> овеет о результатах рассмотрения жалобы.</w:t>
      </w:r>
    </w:p>
    <w:p w:rsidR="008E537E" w:rsidRPr="00CB4099" w:rsidRDefault="00410B6F" w:rsidP="00234824">
      <w:pPr>
        <w:pStyle w:val="ad"/>
        <w:numPr>
          <w:ilvl w:val="1"/>
          <w:numId w:val="19"/>
        </w:numPr>
        <w:tabs>
          <w:tab w:val="left" w:pos="851"/>
          <w:tab w:val="left" w:pos="993"/>
        </w:tabs>
        <w:ind w:left="0" w:firstLine="709"/>
        <w:jc w:val="both"/>
        <w:rPr>
          <w:rStyle w:val="af1"/>
          <w:i w:val="0"/>
          <w:sz w:val="28"/>
          <w:szCs w:val="28"/>
        </w:rPr>
      </w:pPr>
      <w:r w:rsidRPr="00CB4099">
        <w:rPr>
          <w:rStyle w:val="af1"/>
          <w:i w:val="0"/>
          <w:sz w:val="28"/>
          <w:szCs w:val="28"/>
        </w:rPr>
        <w:t>Решение об отказе может быть оспорено заявителем в судебном порядке.</w:t>
      </w:r>
    </w:p>
    <w:p w:rsidR="00410B6F" w:rsidRPr="00CB4099" w:rsidRDefault="00410B6F" w:rsidP="00234824">
      <w:pPr>
        <w:pStyle w:val="ad"/>
        <w:numPr>
          <w:ilvl w:val="1"/>
          <w:numId w:val="19"/>
        </w:numPr>
        <w:tabs>
          <w:tab w:val="left" w:pos="851"/>
          <w:tab w:val="left" w:pos="993"/>
        </w:tabs>
        <w:ind w:left="0" w:firstLine="709"/>
        <w:jc w:val="both"/>
        <w:rPr>
          <w:rStyle w:val="af1"/>
          <w:i w:val="0"/>
          <w:sz w:val="28"/>
          <w:szCs w:val="28"/>
        </w:rPr>
      </w:pPr>
      <w:r w:rsidRPr="00CB4099">
        <w:rPr>
          <w:rStyle w:val="af1"/>
          <w:i w:val="0"/>
          <w:sz w:val="28"/>
          <w:szCs w:val="28"/>
        </w:rPr>
        <w:t>Обжалование действий (бездействия), решений в суде осуществляется в порядке, установленном действующим законодательством.</w:t>
      </w:r>
    </w:p>
    <w:p w:rsidR="008E537E" w:rsidRDefault="008E537E"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234824" w:rsidRDefault="00234824" w:rsidP="008E537E">
      <w:pPr>
        <w:rPr>
          <w:rStyle w:val="af1"/>
          <w:i w:val="0"/>
          <w:sz w:val="28"/>
          <w:szCs w:val="28"/>
        </w:rPr>
      </w:pPr>
    </w:p>
    <w:p w:rsidR="005109A1" w:rsidRDefault="00234824" w:rsidP="005109A1">
      <w:pPr>
        <w:ind w:left="3545"/>
        <w:jc w:val="center"/>
        <w:rPr>
          <w:rStyle w:val="af1"/>
          <w:i w:val="0"/>
          <w:sz w:val="28"/>
          <w:szCs w:val="28"/>
        </w:rPr>
      </w:pPr>
      <w:r>
        <w:rPr>
          <w:rStyle w:val="af1"/>
          <w:i w:val="0"/>
          <w:sz w:val="28"/>
          <w:szCs w:val="28"/>
        </w:rPr>
        <w:br w:type="page"/>
      </w:r>
      <w:r w:rsidRPr="00CB4099">
        <w:rPr>
          <w:rStyle w:val="af1"/>
          <w:i w:val="0"/>
          <w:sz w:val="28"/>
          <w:szCs w:val="28"/>
        </w:rPr>
        <w:lastRenderedPageBreak/>
        <w:t>П</w:t>
      </w:r>
      <w:r w:rsidR="005109A1">
        <w:rPr>
          <w:rStyle w:val="af1"/>
          <w:i w:val="0"/>
          <w:sz w:val="28"/>
          <w:szCs w:val="28"/>
        </w:rPr>
        <w:t>риложение 1</w:t>
      </w:r>
    </w:p>
    <w:p w:rsidR="005109A1" w:rsidRPr="00CB4099" w:rsidRDefault="005109A1" w:rsidP="005109A1">
      <w:pPr>
        <w:pStyle w:val="ConsPlusNormal"/>
        <w:ind w:left="3545" w:firstLine="0"/>
        <w:jc w:val="center"/>
        <w:outlineLvl w:val="0"/>
        <w:rPr>
          <w:rStyle w:val="af1"/>
          <w:rFonts w:ascii="Times New Roman" w:hAnsi="Times New Roman"/>
          <w:i w:val="0"/>
          <w:sz w:val="28"/>
          <w:szCs w:val="28"/>
        </w:rPr>
      </w:pPr>
      <w:r>
        <w:rPr>
          <w:rStyle w:val="af1"/>
          <w:rFonts w:ascii="Times New Roman" w:hAnsi="Times New Roman"/>
          <w:i w:val="0"/>
          <w:sz w:val="28"/>
          <w:szCs w:val="28"/>
        </w:rPr>
        <w:t>к административному</w:t>
      </w:r>
      <w:r w:rsidRPr="00CB4099">
        <w:rPr>
          <w:rStyle w:val="af1"/>
          <w:rFonts w:ascii="Times New Roman" w:hAnsi="Times New Roman"/>
          <w:i w:val="0"/>
          <w:sz w:val="28"/>
          <w:szCs w:val="28"/>
        </w:rPr>
        <w:t xml:space="preserve"> регламент</w:t>
      </w:r>
      <w:r>
        <w:rPr>
          <w:rStyle w:val="af1"/>
          <w:rFonts w:ascii="Times New Roman" w:hAnsi="Times New Roman"/>
          <w:i w:val="0"/>
          <w:sz w:val="28"/>
          <w:szCs w:val="28"/>
        </w:rPr>
        <w:t>у</w:t>
      </w:r>
    </w:p>
    <w:p w:rsidR="005109A1" w:rsidRPr="00CB4099" w:rsidRDefault="005109A1" w:rsidP="005109A1">
      <w:pPr>
        <w:pStyle w:val="ConsPlusNormal"/>
        <w:ind w:left="3545" w:firstLine="0"/>
        <w:jc w:val="center"/>
        <w:outlineLvl w:val="0"/>
        <w:rPr>
          <w:rStyle w:val="af1"/>
          <w:rFonts w:ascii="Times New Roman" w:hAnsi="Times New Roman"/>
          <w:i w:val="0"/>
          <w:sz w:val="28"/>
          <w:szCs w:val="28"/>
        </w:rPr>
      </w:pPr>
      <w:r>
        <w:rPr>
          <w:rStyle w:val="af1"/>
          <w:rFonts w:ascii="Times New Roman" w:hAnsi="Times New Roman"/>
          <w:i w:val="0"/>
          <w:sz w:val="28"/>
          <w:szCs w:val="28"/>
        </w:rPr>
        <w:t>п</w:t>
      </w:r>
      <w:r w:rsidRPr="00CB4099">
        <w:rPr>
          <w:rStyle w:val="af1"/>
          <w:rFonts w:ascii="Times New Roman" w:hAnsi="Times New Roman"/>
          <w:i w:val="0"/>
          <w:sz w:val="28"/>
          <w:szCs w:val="28"/>
        </w:rPr>
        <w:t>о предоставлению муниципальной услуги</w:t>
      </w:r>
    </w:p>
    <w:p w:rsidR="005109A1" w:rsidRDefault="005109A1" w:rsidP="005109A1">
      <w:pPr>
        <w:pStyle w:val="20"/>
        <w:ind w:left="3545"/>
        <w:jc w:val="center"/>
        <w:rPr>
          <w:rStyle w:val="af1"/>
          <w:i w:val="0"/>
          <w:sz w:val="28"/>
          <w:szCs w:val="28"/>
        </w:rPr>
      </w:pPr>
      <w:r w:rsidRPr="00CB4099">
        <w:rPr>
          <w:rStyle w:val="af1"/>
          <w:i w:val="0"/>
          <w:sz w:val="28"/>
          <w:szCs w:val="28"/>
        </w:rPr>
        <w:t xml:space="preserve">«Предоставление </w:t>
      </w:r>
      <w:r w:rsidRPr="00CB4099">
        <w:rPr>
          <w:rStyle w:val="af1"/>
          <w:i w:val="0"/>
          <w:sz w:val="28"/>
        </w:rPr>
        <w:t>градостроительных регламентов</w:t>
      </w:r>
    </w:p>
    <w:p w:rsidR="005109A1" w:rsidRDefault="005109A1" w:rsidP="005109A1">
      <w:pPr>
        <w:pStyle w:val="20"/>
        <w:ind w:left="3545"/>
        <w:jc w:val="center"/>
        <w:rPr>
          <w:rStyle w:val="af1"/>
          <w:i w:val="0"/>
          <w:sz w:val="28"/>
          <w:szCs w:val="28"/>
        </w:rPr>
      </w:pPr>
      <w:r w:rsidRPr="00CB4099">
        <w:rPr>
          <w:rStyle w:val="af1"/>
          <w:i w:val="0"/>
          <w:sz w:val="28"/>
          <w:szCs w:val="28"/>
        </w:rPr>
        <w:t>и актов орг</w:t>
      </w:r>
      <w:bookmarkStart w:id="17" w:name="_GoBack"/>
      <w:bookmarkEnd w:id="17"/>
      <w:r w:rsidRPr="00CB4099">
        <w:rPr>
          <w:rStyle w:val="af1"/>
          <w:i w:val="0"/>
          <w:sz w:val="28"/>
          <w:szCs w:val="28"/>
        </w:rPr>
        <w:t>анов местного самоуправления</w:t>
      </w:r>
    </w:p>
    <w:p w:rsidR="005109A1" w:rsidRDefault="005109A1" w:rsidP="005109A1">
      <w:pPr>
        <w:pStyle w:val="20"/>
        <w:ind w:left="3545"/>
        <w:jc w:val="center"/>
        <w:rPr>
          <w:rStyle w:val="af1"/>
          <w:i w:val="0"/>
          <w:sz w:val="28"/>
          <w:szCs w:val="28"/>
        </w:rPr>
      </w:pPr>
      <w:r w:rsidRPr="00CB4099">
        <w:rPr>
          <w:rStyle w:val="af1"/>
          <w:i w:val="0"/>
          <w:sz w:val="28"/>
          <w:szCs w:val="28"/>
        </w:rPr>
        <w:t>об изменении вида разрешенного</w:t>
      </w:r>
    </w:p>
    <w:p w:rsidR="005109A1" w:rsidRPr="00CB4099" w:rsidRDefault="005109A1" w:rsidP="005109A1">
      <w:pPr>
        <w:pStyle w:val="20"/>
        <w:ind w:left="3545"/>
        <w:jc w:val="center"/>
        <w:rPr>
          <w:rStyle w:val="af1"/>
          <w:i w:val="0"/>
          <w:sz w:val="28"/>
          <w:szCs w:val="28"/>
        </w:rPr>
      </w:pPr>
      <w:r w:rsidRPr="00CB4099">
        <w:rPr>
          <w:rStyle w:val="af1"/>
          <w:i w:val="0"/>
          <w:sz w:val="28"/>
          <w:szCs w:val="28"/>
        </w:rPr>
        <w:t>использования земельного участка»</w:t>
      </w:r>
    </w:p>
    <w:p w:rsidR="007E0F93" w:rsidRPr="004837F8" w:rsidRDefault="007E0F93" w:rsidP="005109A1">
      <w:pPr>
        <w:ind w:left="5387"/>
        <w:jc w:val="center"/>
        <w:rPr>
          <w:rStyle w:val="af1"/>
          <w:i w:val="0"/>
          <w:sz w:val="10"/>
          <w:szCs w:val="28"/>
        </w:rPr>
      </w:pPr>
    </w:p>
    <w:p w:rsidR="000F38DE" w:rsidRPr="00CB4099" w:rsidRDefault="008B41E3" w:rsidP="00BA18DC">
      <w:pPr>
        <w:ind w:firstLine="426"/>
        <w:jc w:val="center"/>
        <w:rPr>
          <w:rStyle w:val="af1"/>
          <w:i w:val="0"/>
          <w:sz w:val="28"/>
          <w:szCs w:val="28"/>
        </w:rPr>
      </w:pPr>
      <w:r w:rsidRPr="00CB4099">
        <w:rPr>
          <w:rStyle w:val="af1"/>
          <w:i w:val="0"/>
          <w:sz w:val="28"/>
          <w:szCs w:val="28"/>
        </w:rPr>
        <w:t xml:space="preserve">Форма бланка заявления на </w:t>
      </w:r>
      <w:r w:rsidR="00967A5D" w:rsidRPr="00CB4099">
        <w:rPr>
          <w:rStyle w:val="af1"/>
          <w:i w:val="0"/>
          <w:sz w:val="28"/>
          <w:szCs w:val="28"/>
        </w:rPr>
        <w:t>предоставлени</w:t>
      </w:r>
      <w:r w:rsidR="007D4AA3" w:rsidRPr="00CB4099">
        <w:rPr>
          <w:rStyle w:val="af1"/>
          <w:i w:val="0"/>
          <w:sz w:val="28"/>
          <w:szCs w:val="28"/>
        </w:rPr>
        <w:t>е</w:t>
      </w:r>
      <w:r w:rsidR="00967A5D" w:rsidRPr="00CB4099">
        <w:rPr>
          <w:rStyle w:val="af1"/>
          <w:i w:val="0"/>
          <w:sz w:val="28"/>
          <w:szCs w:val="28"/>
        </w:rPr>
        <w:t xml:space="preserve"> </w:t>
      </w:r>
      <w:r w:rsidR="00DA6969" w:rsidRPr="00CB4099">
        <w:rPr>
          <w:rStyle w:val="af1"/>
          <w:i w:val="0"/>
          <w:sz w:val="28"/>
          <w:szCs w:val="28"/>
        </w:rPr>
        <w:t>градостроительн</w:t>
      </w:r>
      <w:r w:rsidR="008B2FE9" w:rsidRPr="00CB4099">
        <w:rPr>
          <w:rStyle w:val="af1"/>
          <w:i w:val="0"/>
          <w:sz w:val="28"/>
          <w:szCs w:val="28"/>
        </w:rPr>
        <w:t>ого</w:t>
      </w:r>
      <w:r w:rsidR="00DA6969" w:rsidRPr="00CB4099">
        <w:rPr>
          <w:rStyle w:val="af1"/>
          <w:i w:val="0"/>
          <w:sz w:val="28"/>
          <w:szCs w:val="28"/>
        </w:rPr>
        <w:t xml:space="preserve"> регламент</w:t>
      </w:r>
      <w:r w:rsidR="008B2FE9" w:rsidRPr="00CB4099">
        <w:rPr>
          <w:rStyle w:val="af1"/>
          <w:i w:val="0"/>
          <w:sz w:val="28"/>
          <w:szCs w:val="28"/>
        </w:rPr>
        <w:t>а</w:t>
      </w:r>
      <w:r w:rsidR="00967A5D" w:rsidRPr="00CB4099">
        <w:rPr>
          <w:rStyle w:val="af1"/>
          <w:i w:val="0"/>
          <w:sz w:val="28"/>
          <w:szCs w:val="28"/>
        </w:rPr>
        <w:t xml:space="preserve"> </w:t>
      </w:r>
      <w:r w:rsidR="007A509D">
        <w:rPr>
          <w:rStyle w:val="af1"/>
          <w:i w:val="0"/>
          <w:sz w:val="28"/>
          <w:szCs w:val="28"/>
        </w:rPr>
        <w:t>либо акта ОМС</w:t>
      </w:r>
    </w:p>
    <w:p w:rsidR="000F44A1" w:rsidRPr="00472D2D" w:rsidRDefault="000F44A1" w:rsidP="00BA18DC">
      <w:pPr>
        <w:ind w:firstLine="426"/>
        <w:jc w:val="center"/>
        <w:rPr>
          <w:rStyle w:val="af1"/>
          <w:i w:val="0"/>
          <w:sz w:val="8"/>
        </w:rPr>
      </w:pPr>
    </w:p>
    <w:p w:rsidR="000F44A1" w:rsidRPr="00CB4099" w:rsidRDefault="000F44A1" w:rsidP="007710A8">
      <w:pPr>
        <w:ind w:left="5670"/>
        <w:jc w:val="both"/>
        <w:rPr>
          <w:rStyle w:val="af1"/>
          <w:i w:val="0"/>
        </w:rPr>
      </w:pPr>
      <w:r w:rsidRPr="00CB4099">
        <w:rPr>
          <w:rStyle w:val="af1"/>
          <w:i w:val="0"/>
        </w:rPr>
        <w:t>Заместителю</w:t>
      </w:r>
      <w:r w:rsidR="007710A8" w:rsidRPr="00CB4099">
        <w:rPr>
          <w:rStyle w:val="af1"/>
          <w:i w:val="0"/>
        </w:rPr>
        <w:t xml:space="preserve"> Главы Златоустовского городского округа</w:t>
      </w:r>
      <w:r w:rsidRPr="00CB4099">
        <w:rPr>
          <w:rStyle w:val="af1"/>
          <w:i w:val="0"/>
        </w:rPr>
        <w:t xml:space="preserve"> по строительству</w:t>
      </w:r>
      <w:r w:rsidR="007710A8" w:rsidRPr="00CB4099">
        <w:rPr>
          <w:rStyle w:val="af1"/>
          <w:i w:val="0"/>
        </w:rPr>
        <w:t xml:space="preserve"> </w:t>
      </w:r>
      <w:proofErr w:type="spellStart"/>
      <w:r w:rsidRPr="00CB4099">
        <w:rPr>
          <w:rStyle w:val="af1"/>
          <w:i w:val="0"/>
        </w:rPr>
        <w:t>Арслангарееву</w:t>
      </w:r>
      <w:proofErr w:type="spellEnd"/>
      <w:r w:rsidRPr="00CB4099">
        <w:rPr>
          <w:rStyle w:val="af1"/>
          <w:i w:val="0"/>
        </w:rPr>
        <w:t xml:space="preserve"> Д.А.</w:t>
      </w:r>
    </w:p>
    <w:p w:rsidR="000F44A1" w:rsidRPr="00CB4099" w:rsidRDefault="001D65CA" w:rsidP="00273D8D">
      <w:pPr>
        <w:ind w:left="5670"/>
        <w:rPr>
          <w:rStyle w:val="af1"/>
          <w:i w:val="0"/>
        </w:rPr>
      </w:pPr>
      <w:r w:rsidRPr="00CB4099">
        <w:rPr>
          <w:rStyle w:val="af1"/>
          <w:i w:val="0"/>
        </w:rPr>
        <w:t xml:space="preserve">От </w:t>
      </w:r>
      <w:r w:rsidR="000F44A1" w:rsidRPr="00CB4099">
        <w:rPr>
          <w:rStyle w:val="af1"/>
          <w:i w:val="0"/>
        </w:rPr>
        <w:t>___________________________________</w:t>
      </w:r>
    </w:p>
    <w:p w:rsidR="000F44A1" w:rsidRPr="00CB4099" w:rsidRDefault="000F44A1" w:rsidP="00273D8D">
      <w:pPr>
        <w:ind w:left="5670"/>
        <w:rPr>
          <w:rStyle w:val="af1"/>
          <w:i w:val="0"/>
        </w:rPr>
      </w:pPr>
      <w:r w:rsidRPr="00CB4099">
        <w:rPr>
          <w:rStyle w:val="af1"/>
          <w:i w:val="0"/>
        </w:rPr>
        <w:t>_____________________________________</w:t>
      </w:r>
    </w:p>
    <w:p w:rsidR="000F44A1" w:rsidRPr="00CB4099" w:rsidRDefault="000F44A1" w:rsidP="00273D8D">
      <w:pPr>
        <w:ind w:left="5670"/>
        <w:rPr>
          <w:rStyle w:val="af1"/>
          <w:i w:val="0"/>
        </w:rPr>
      </w:pPr>
      <w:r w:rsidRPr="00CB4099">
        <w:rPr>
          <w:rStyle w:val="af1"/>
          <w:i w:val="0"/>
        </w:rPr>
        <w:t>Юридический (почтовый) адрес:_________</w:t>
      </w:r>
    </w:p>
    <w:p w:rsidR="000F44A1" w:rsidRPr="00CB4099" w:rsidRDefault="000F44A1" w:rsidP="00273D8D">
      <w:pPr>
        <w:ind w:left="5670"/>
        <w:rPr>
          <w:rStyle w:val="af1"/>
          <w:i w:val="0"/>
        </w:rPr>
      </w:pPr>
      <w:r w:rsidRPr="00CB4099">
        <w:rPr>
          <w:rStyle w:val="af1"/>
          <w:i w:val="0"/>
        </w:rPr>
        <w:t>_____________________________________</w:t>
      </w:r>
    </w:p>
    <w:p w:rsidR="000F44A1" w:rsidRPr="00CB4099" w:rsidRDefault="000F44A1" w:rsidP="00273D8D">
      <w:pPr>
        <w:ind w:left="5670"/>
        <w:rPr>
          <w:rStyle w:val="af1"/>
          <w:i w:val="0"/>
        </w:rPr>
      </w:pPr>
      <w:r w:rsidRPr="00CB4099">
        <w:rPr>
          <w:rStyle w:val="af1"/>
          <w:i w:val="0"/>
        </w:rPr>
        <w:t>_____________________________________</w:t>
      </w:r>
    </w:p>
    <w:p w:rsidR="000F44A1" w:rsidRPr="00CB4099" w:rsidRDefault="000F44A1" w:rsidP="00273D8D">
      <w:pPr>
        <w:ind w:left="5670"/>
        <w:rPr>
          <w:rStyle w:val="af1"/>
          <w:i w:val="0"/>
        </w:rPr>
      </w:pPr>
      <w:r w:rsidRPr="00CB4099">
        <w:rPr>
          <w:rStyle w:val="af1"/>
          <w:i w:val="0"/>
        </w:rPr>
        <w:t>Контактный телефон (факс)_____________</w:t>
      </w:r>
    </w:p>
    <w:p w:rsidR="000F44A1" w:rsidRPr="00CB4099" w:rsidRDefault="000F44A1" w:rsidP="000F44A1">
      <w:pPr>
        <w:jc w:val="center"/>
        <w:rPr>
          <w:rStyle w:val="af1"/>
          <w:i w:val="0"/>
        </w:rPr>
      </w:pPr>
      <w:r w:rsidRPr="00CB4099">
        <w:rPr>
          <w:rStyle w:val="af1"/>
          <w:i w:val="0"/>
        </w:rPr>
        <w:t>Заявление.</w:t>
      </w:r>
    </w:p>
    <w:p w:rsidR="000F44A1" w:rsidRPr="00CB4099" w:rsidRDefault="000F44A1" w:rsidP="009E43E1">
      <w:pPr>
        <w:spacing w:line="276" w:lineRule="auto"/>
        <w:ind w:firstLine="284"/>
        <w:jc w:val="both"/>
        <w:rPr>
          <w:rStyle w:val="af1"/>
          <w:i w:val="0"/>
        </w:rPr>
      </w:pPr>
      <w:r w:rsidRPr="00CB4099">
        <w:rPr>
          <w:rStyle w:val="af1"/>
          <w:i w:val="0"/>
        </w:rPr>
        <w:t xml:space="preserve">Прошу предоставить </w:t>
      </w:r>
      <w:r w:rsidR="00FA2863" w:rsidRPr="00CB4099">
        <w:rPr>
          <w:rStyle w:val="af1"/>
          <w:i w:val="0"/>
        </w:rPr>
        <w:t>градостроительный регламент</w:t>
      </w:r>
      <w:r w:rsidRPr="00CB4099">
        <w:rPr>
          <w:rStyle w:val="af1"/>
          <w:i w:val="0"/>
        </w:rPr>
        <w:t xml:space="preserve"> </w:t>
      </w:r>
      <w:r w:rsidR="009E43E1" w:rsidRPr="00CB4099">
        <w:rPr>
          <w:rStyle w:val="af1"/>
          <w:i w:val="0"/>
        </w:rPr>
        <w:t>или</w:t>
      </w:r>
      <w:r w:rsidR="00FA2863" w:rsidRPr="00CB4099">
        <w:rPr>
          <w:rStyle w:val="af1"/>
          <w:i w:val="0"/>
        </w:rPr>
        <w:t xml:space="preserve"> </w:t>
      </w:r>
      <w:r w:rsidRPr="00CB4099">
        <w:rPr>
          <w:rStyle w:val="af1"/>
          <w:i w:val="0"/>
        </w:rPr>
        <w:t xml:space="preserve">акт органа местного самоуправления об </w:t>
      </w:r>
      <w:r w:rsidR="005D0F42" w:rsidRPr="00CB4099">
        <w:rPr>
          <w:rStyle w:val="af1"/>
          <w:i w:val="0"/>
        </w:rPr>
        <w:t>изменении</w:t>
      </w:r>
      <w:r w:rsidR="001D65CA" w:rsidRPr="00CB4099">
        <w:rPr>
          <w:rStyle w:val="af1"/>
          <w:i w:val="0"/>
        </w:rPr>
        <w:t xml:space="preserve"> </w:t>
      </w:r>
      <w:r w:rsidRPr="00CB4099">
        <w:rPr>
          <w:rStyle w:val="af1"/>
          <w:i w:val="0"/>
        </w:rPr>
        <w:t>разрешенного вида и</w:t>
      </w:r>
      <w:r w:rsidR="009E43E1" w:rsidRPr="00CB4099">
        <w:rPr>
          <w:rStyle w:val="af1"/>
          <w:i w:val="0"/>
        </w:rPr>
        <w:t>спользования земельного участка</w:t>
      </w:r>
      <w:r w:rsidR="002762C6" w:rsidRPr="00CB4099">
        <w:rPr>
          <w:rStyle w:val="af1"/>
          <w:i w:val="0"/>
        </w:rPr>
        <w:t>.</w:t>
      </w:r>
    </w:p>
    <w:p w:rsidR="000F44A1" w:rsidRPr="00472D2D" w:rsidRDefault="000F44A1" w:rsidP="00273D8D">
      <w:pPr>
        <w:jc w:val="both"/>
        <w:rPr>
          <w:rStyle w:val="af1"/>
          <w:i w:val="0"/>
          <w:sz w:val="14"/>
        </w:rPr>
      </w:pPr>
    </w:p>
    <w:p w:rsidR="000F44A1" w:rsidRPr="00CB4099" w:rsidRDefault="001D65CA" w:rsidP="00273D8D">
      <w:pPr>
        <w:jc w:val="both"/>
        <w:rPr>
          <w:rStyle w:val="af1"/>
          <w:i w:val="0"/>
        </w:rPr>
      </w:pPr>
      <w:r w:rsidRPr="00CB4099">
        <w:rPr>
          <w:rStyle w:val="af1"/>
          <w:i w:val="0"/>
        </w:rPr>
        <w:t xml:space="preserve">С </w:t>
      </w:r>
      <w:r w:rsidR="000F44A1" w:rsidRPr="00CB4099">
        <w:rPr>
          <w:rStyle w:val="af1"/>
          <w:i w:val="0"/>
        </w:rPr>
        <w:t>кадастровым номером 74:25:__________________________</w:t>
      </w:r>
      <w:r w:rsidR="002762C6" w:rsidRPr="00CB4099">
        <w:rPr>
          <w:rStyle w:val="af1"/>
          <w:i w:val="0"/>
        </w:rPr>
        <w:t xml:space="preserve">____, площадью _________ </w:t>
      </w:r>
      <w:proofErr w:type="spellStart"/>
      <w:r w:rsidR="002762C6" w:rsidRPr="00CB4099">
        <w:rPr>
          <w:rStyle w:val="af1"/>
          <w:i w:val="0"/>
        </w:rPr>
        <w:t>кв.м</w:t>
      </w:r>
      <w:proofErr w:type="spellEnd"/>
      <w:r w:rsidR="002762C6" w:rsidRPr="00CB4099">
        <w:rPr>
          <w:rStyle w:val="af1"/>
          <w:i w:val="0"/>
        </w:rPr>
        <w:t xml:space="preserve">., </w:t>
      </w:r>
      <w:proofErr w:type="gramStart"/>
      <w:r w:rsidR="000F44A1" w:rsidRPr="00CB4099">
        <w:rPr>
          <w:rStyle w:val="af1"/>
          <w:i w:val="0"/>
        </w:rPr>
        <w:t>расположенный</w:t>
      </w:r>
      <w:proofErr w:type="gramEnd"/>
      <w:r w:rsidR="000F44A1" w:rsidRPr="00CB4099">
        <w:rPr>
          <w:rStyle w:val="af1"/>
          <w:i w:val="0"/>
        </w:rPr>
        <w:t xml:space="preserve"> </w:t>
      </w:r>
    </w:p>
    <w:p w:rsidR="000F44A1" w:rsidRPr="00CB4099" w:rsidRDefault="000F44A1" w:rsidP="00273D8D">
      <w:pPr>
        <w:jc w:val="both"/>
        <w:rPr>
          <w:rStyle w:val="af1"/>
          <w:i w:val="0"/>
        </w:rPr>
      </w:pPr>
    </w:p>
    <w:p w:rsidR="000F44A1" w:rsidRPr="00CB4099" w:rsidRDefault="009E43E1" w:rsidP="00273D8D">
      <w:pPr>
        <w:rPr>
          <w:rStyle w:val="af1"/>
          <w:i w:val="0"/>
        </w:rPr>
      </w:pPr>
      <w:r w:rsidRPr="00CB4099">
        <w:rPr>
          <w:rStyle w:val="af1"/>
          <w:i w:val="0"/>
        </w:rPr>
        <w:t>п</w:t>
      </w:r>
      <w:r w:rsidR="001D65CA" w:rsidRPr="00CB4099">
        <w:rPr>
          <w:rStyle w:val="af1"/>
          <w:i w:val="0"/>
        </w:rPr>
        <w:t xml:space="preserve">о </w:t>
      </w:r>
      <w:r w:rsidR="000F44A1" w:rsidRPr="00CB4099">
        <w:rPr>
          <w:rStyle w:val="af1"/>
          <w:i w:val="0"/>
        </w:rPr>
        <w:t>адресному ориентиру: _________________________________________________________________________</w:t>
      </w:r>
    </w:p>
    <w:p w:rsidR="000F44A1" w:rsidRPr="00CB4099" w:rsidRDefault="000F44A1" w:rsidP="008B2FE9">
      <w:pPr>
        <w:spacing w:before="240"/>
        <w:rPr>
          <w:rStyle w:val="af1"/>
          <w:i w:val="0"/>
        </w:rPr>
      </w:pPr>
      <w:r w:rsidRPr="00CB4099">
        <w:rPr>
          <w:rStyle w:val="af1"/>
          <w:i w:val="0"/>
        </w:rPr>
        <w:t>_________________________</w:t>
      </w:r>
      <w:r w:rsidR="002762C6" w:rsidRPr="00CB4099">
        <w:rPr>
          <w:rStyle w:val="af1"/>
          <w:i w:val="0"/>
        </w:rPr>
        <w:t>___________________________</w:t>
      </w:r>
      <w:r w:rsidRPr="00CB4099">
        <w:rPr>
          <w:rStyle w:val="af1"/>
          <w:i w:val="0"/>
        </w:rPr>
        <w:t>____________________________________________</w:t>
      </w:r>
    </w:p>
    <w:p w:rsidR="005D0F42" w:rsidRPr="00CB4099" w:rsidRDefault="001D65CA" w:rsidP="00273D8D">
      <w:pPr>
        <w:jc w:val="both"/>
        <w:rPr>
          <w:rStyle w:val="af1"/>
          <w:i w:val="0"/>
        </w:rPr>
      </w:pPr>
      <w:r w:rsidRPr="00CB4099">
        <w:rPr>
          <w:rStyle w:val="af1"/>
          <w:i w:val="0"/>
        </w:rPr>
        <w:t xml:space="preserve">Для </w:t>
      </w:r>
      <w:r w:rsidR="000F44A1" w:rsidRPr="00CB4099">
        <w:rPr>
          <w:rStyle w:val="af1"/>
          <w:i w:val="0"/>
        </w:rPr>
        <w:t xml:space="preserve">изменения установленного вида разрешенного использования земельного участка: </w:t>
      </w:r>
    </w:p>
    <w:p w:rsidR="000F44A1" w:rsidRPr="00CB4099" w:rsidRDefault="000F44A1" w:rsidP="005D0F42">
      <w:pPr>
        <w:spacing w:before="240"/>
        <w:jc w:val="both"/>
        <w:rPr>
          <w:rStyle w:val="af1"/>
          <w:i w:val="0"/>
        </w:rPr>
      </w:pPr>
      <w:r w:rsidRPr="00CB4099">
        <w:rPr>
          <w:rStyle w:val="af1"/>
          <w:i w:val="0"/>
        </w:rPr>
        <w:t>с ______________________________________________________________________________________________</w:t>
      </w:r>
    </w:p>
    <w:p w:rsidR="002762C6" w:rsidRPr="00CB4099" w:rsidRDefault="002762C6" w:rsidP="00273D8D">
      <w:pPr>
        <w:jc w:val="center"/>
        <w:rPr>
          <w:rStyle w:val="af1"/>
          <w:i w:val="0"/>
          <w:vertAlign w:val="superscript"/>
        </w:rPr>
      </w:pPr>
      <w:r w:rsidRPr="00CB4099">
        <w:rPr>
          <w:rStyle w:val="af1"/>
          <w:i w:val="0"/>
          <w:vertAlign w:val="superscript"/>
        </w:rPr>
        <w:t>(существующий вид использования земельного участка)</w:t>
      </w:r>
    </w:p>
    <w:p w:rsidR="000F44A1" w:rsidRPr="00CB4099" w:rsidRDefault="002762C6" w:rsidP="00273D8D">
      <w:pPr>
        <w:jc w:val="both"/>
        <w:rPr>
          <w:rStyle w:val="af1"/>
          <w:i w:val="0"/>
        </w:rPr>
      </w:pPr>
      <w:r w:rsidRPr="00CB4099">
        <w:rPr>
          <w:rStyle w:val="af1"/>
          <w:i w:val="0"/>
        </w:rPr>
        <w:t>______________________________________________________________________________________</w:t>
      </w:r>
      <w:r w:rsidR="005D0F42" w:rsidRPr="00CB4099">
        <w:rPr>
          <w:rStyle w:val="af1"/>
          <w:i w:val="0"/>
        </w:rPr>
        <w:t>___</w:t>
      </w:r>
      <w:r w:rsidRPr="00CB4099">
        <w:rPr>
          <w:rStyle w:val="af1"/>
          <w:i w:val="0"/>
        </w:rPr>
        <w:t>____</w:t>
      </w:r>
    </w:p>
    <w:p w:rsidR="000F44A1" w:rsidRPr="00CB4099" w:rsidRDefault="008B2FE9" w:rsidP="005D0F42">
      <w:pPr>
        <w:spacing w:before="240"/>
        <w:jc w:val="both"/>
        <w:rPr>
          <w:rStyle w:val="af1"/>
          <w:i w:val="0"/>
        </w:rPr>
      </w:pPr>
      <w:r w:rsidRPr="00CB4099">
        <w:rPr>
          <w:rStyle w:val="af1"/>
          <w:i w:val="0"/>
        </w:rPr>
        <w:t>н</w:t>
      </w:r>
      <w:r w:rsidR="001D65CA" w:rsidRPr="00CB4099">
        <w:rPr>
          <w:rStyle w:val="af1"/>
          <w:i w:val="0"/>
        </w:rPr>
        <w:t xml:space="preserve">а </w:t>
      </w:r>
      <w:r w:rsidR="000F44A1" w:rsidRPr="00CB4099">
        <w:rPr>
          <w:rStyle w:val="af1"/>
          <w:i w:val="0"/>
        </w:rPr>
        <w:t xml:space="preserve">_____________________________________________________________________________________________ </w:t>
      </w:r>
    </w:p>
    <w:p w:rsidR="000F44A1" w:rsidRPr="00CB4099" w:rsidRDefault="000F44A1" w:rsidP="00273D8D">
      <w:pPr>
        <w:jc w:val="center"/>
        <w:rPr>
          <w:rStyle w:val="af1"/>
          <w:i w:val="0"/>
          <w:vertAlign w:val="superscript"/>
        </w:rPr>
      </w:pPr>
      <w:r w:rsidRPr="00CB4099">
        <w:rPr>
          <w:rStyle w:val="af1"/>
          <w:i w:val="0"/>
          <w:vertAlign w:val="superscript"/>
        </w:rPr>
        <w:t>(предполагаемый вид использования земельного участка)</w:t>
      </w:r>
    </w:p>
    <w:p w:rsidR="000F44A1" w:rsidRPr="00CB4099" w:rsidRDefault="000F44A1" w:rsidP="00273D8D">
      <w:pPr>
        <w:rPr>
          <w:rStyle w:val="af1"/>
          <w:i w:val="0"/>
        </w:rPr>
      </w:pPr>
      <w:r w:rsidRPr="00CB4099">
        <w:rPr>
          <w:rStyle w:val="af1"/>
          <w:i w:val="0"/>
        </w:rPr>
        <w:t>________________________________________________________________________________________________</w:t>
      </w:r>
    </w:p>
    <w:p w:rsidR="000F44A1" w:rsidRPr="00CB4099" w:rsidRDefault="000F44A1" w:rsidP="000F44A1">
      <w:pPr>
        <w:jc w:val="both"/>
        <w:rPr>
          <w:rStyle w:val="af1"/>
          <w:i w:val="0"/>
        </w:rPr>
      </w:pPr>
    </w:p>
    <w:p w:rsidR="007710A8" w:rsidRPr="00CB4099" w:rsidRDefault="000F44A1" w:rsidP="007710A8">
      <w:pPr>
        <w:jc w:val="both"/>
        <w:rPr>
          <w:rStyle w:val="af1"/>
          <w:i w:val="0"/>
        </w:rPr>
      </w:pPr>
      <w:r w:rsidRPr="00CB4099">
        <w:rPr>
          <w:rStyle w:val="af1"/>
          <w:i w:val="0"/>
        </w:rPr>
        <w:t>Приложение:</w:t>
      </w:r>
    </w:p>
    <w:p w:rsidR="00273D8D" w:rsidRPr="00CB4099" w:rsidRDefault="00273D8D" w:rsidP="008B2FE9">
      <w:pPr>
        <w:pStyle w:val="af0"/>
        <w:numPr>
          <w:ilvl w:val="0"/>
          <w:numId w:val="32"/>
        </w:numPr>
        <w:tabs>
          <w:tab w:val="left" w:pos="284"/>
          <w:tab w:val="left" w:pos="567"/>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Документы, необходимые в соответствии с законодательными актами, для предоставления муниципальной услуги</w:t>
      </w:r>
      <w:r w:rsidR="008B2FE9" w:rsidRPr="00CB4099">
        <w:rPr>
          <w:rStyle w:val="af1"/>
          <w:rFonts w:ascii="Times New Roman" w:hAnsi="Times New Roman" w:cs="Times New Roman"/>
          <w:i w:val="0"/>
          <w:color w:val="auto"/>
        </w:rPr>
        <w:t xml:space="preserve"> (</w:t>
      </w:r>
      <w:proofErr w:type="gramStart"/>
      <w:r w:rsidR="008B2FE9" w:rsidRPr="00CB4099">
        <w:rPr>
          <w:rStyle w:val="af1"/>
          <w:rFonts w:ascii="Times New Roman" w:hAnsi="Times New Roman" w:cs="Times New Roman"/>
          <w:i w:val="0"/>
          <w:color w:val="auto"/>
        </w:rPr>
        <w:t>ненужное</w:t>
      </w:r>
      <w:proofErr w:type="gramEnd"/>
      <w:r w:rsidR="008B2FE9" w:rsidRPr="00CB4099">
        <w:rPr>
          <w:rStyle w:val="af1"/>
          <w:rFonts w:ascii="Times New Roman" w:hAnsi="Times New Roman" w:cs="Times New Roman"/>
          <w:i w:val="0"/>
          <w:color w:val="auto"/>
        </w:rPr>
        <w:t xml:space="preserve"> вычеркнуть)</w:t>
      </w:r>
      <w:r w:rsidRPr="00CB4099">
        <w:rPr>
          <w:rStyle w:val="af1"/>
          <w:rFonts w:ascii="Times New Roman" w:hAnsi="Times New Roman" w:cs="Times New Roman"/>
          <w:i w:val="0"/>
          <w:color w:val="auto"/>
        </w:rPr>
        <w:t>:</w:t>
      </w:r>
    </w:p>
    <w:p w:rsidR="007710A8" w:rsidRPr="00CB4099" w:rsidRDefault="007710A8" w:rsidP="008B2FE9">
      <w:pPr>
        <w:pStyle w:val="af0"/>
        <w:numPr>
          <w:ilvl w:val="1"/>
          <w:numId w:val="32"/>
        </w:numPr>
        <w:tabs>
          <w:tab w:val="left" w:pos="426"/>
          <w:tab w:val="left" w:pos="567"/>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 xml:space="preserve">Копия документа, удостоверяющая личность (для физического лица) или свидетельство о государственной регистрации юридического лица (для юридического лица); </w:t>
      </w:r>
    </w:p>
    <w:p w:rsidR="007710A8" w:rsidRPr="00CB4099" w:rsidRDefault="007710A8" w:rsidP="008B2FE9">
      <w:pPr>
        <w:pStyle w:val="af0"/>
        <w:numPr>
          <w:ilvl w:val="1"/>
          <w:numId w:val="32"/>
        </w:numPr>
        <w:tabs>
          <w:tab w:val="left" w:pos="426"/>
          <w:tab w:val="left" w:pos="567"/>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Копия доверенности на представительство интересов заявителя (в случае подачи заявления от представителя Заявителя);</w:t>
      </w:r>
    </w:p>
    <w:p w:rsidR="007710A8" w:rsidRPr="00CB4099" w:rsidRDefault="009E43E1" w:rsidP="008B2FE9">
      <w:pPr>
        <w:pStyle w:val="af0"/>
        <w:numPr>
          <w:ilvl w:val="1"/>
          <w:numId w:val="32"/>
        </w:numPr>
        <w:tabs>
          <w:tab w:val="left" w:pos="426"/>
          <w:tab w:val="left" w:pos="567"/>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Копия документа, подтверждающего</w:t>
      </w:r>
      <w:r w:rsidR="007710A8" w:rsidRPr="00CB4099">
        <w:rPr>
          <w:rStyle w:val="af1"/>
          <w:rFonts w:ascii="Times New Roman" w:hAnsi="Times New Roman" w:cs="Times New Roman"/>
          <w:i w:val="0"/>
          <w:color w:val="auto"/>
        </w:rPr>
        <w:t xml:space="preserve"> полномочия руководителя юридического лица (приказ, положение, протокол общего собрания или иное подтверждение в соответствии с учредительными документами юридического лица).</w:t>
      </w:r>
    </w:p>
    <w:p w:rsidR="00273D8D" w:rsidRPr="00CB4099" w:rsidRDefault="00273D8D" w:rsidP="008B2FE9">
      <w:pPr>
        <w:pStyle w:val="af0"/>
        <w:numPr>
          <w:ilvl w:val="0"/>
          <w:numId w:val="32"/>
        </w:numPr>
        <w:tabs>
          <w:tab w:val="left" w:pos="284"/>
          <w:tab w:val="left" w:pos="567"/>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Документы, которые заявитель вправе предоставить по собственной инициативе для предоставления муниципальной услуги:</w:t>
      </w:r>
    </w:p>
    <w:p w:rsidR="00273D8D" w:rsidRPr="00CB4099" w:rsidRDefault="000F44A1" w:rsidP="008B2FE9">
      <w:pPr>
        <w:numPr>
          <w:ilvl w:val="1"/>
          <w:numId w:val="32"/>
        </w:numPr>
        <w:tabs>
          <w:tab w:val="left" w:pos="426"/>
        </w:tabs>
        <w:ind w:left="0" w:firstLine="0"/>
        <w:jc w:val="both"/>
        <w:rPr>
          <w:rStyle w:val="af1"/>
          <w:i w:val="0"/>
        </w:rPr>
      </w:pPr>
      <w:r w:rsidRPr="00CB4099">
        <w:rPr>
          <w:rStyle w:val="af1"/>
          <w:i w:val="0"/>
        </w:rPr>
        <w:t xml:space="preserve">_________________________________________________________________________________________ </w:t>
      </w:r>
    </w:p>
    <w:p w:rsidR="000F44A1" w:rsidRPr="00CB4099" w:rsidRDefault="000F44A1" w:rsidP="008B2FE9">
      <w:pPr>
        <w:tabs>
          <w:tab w:val="left" w:pos="426"/>
        </w:tabs>
        <w:jc w:val="center"/>
        <w:rPr>
          <w:rStyle w:val="af1"/>
          <w:i w:val="0"/>
          <w:vertAlign w:val="superscript"/>
        </w:rPr>
      </w:pPr>
      <w:r w:rsidRPr="00CB4099">
        <w:rPr>
          <w:rStyle w:val="af1"/>
          <w:i w:val="0"/>
          <w:vertAlign w:val="superscript"/>
        </w:rPr>
        <w:t>(</w:t>
      </w:r>
      <w:r w:rsidR="007710A8" w:rsidRPr="00CB4099">
        <w:rPr>
          <w:rStyle w:val="af1"/>
          <w:i w:val="0"/>
          <w:vertAlign w:val="superscript"/>
        </w:rPr>
        <w:t xml:space="preserve">Копия правоустанавливающего или </w:t>
      </w:r>
      <w:proofErr w:type="spellStart"/>
      <w:r w:rsidR="007710A8" w:rsidRPr="00CB4099">
        <w:rPr>
          <w:rStyle w:val="af1"/>
          <w:i w:val="0"/>
          <w:vertAlign w:val="superscript"/>
        </w:rPr>
        <w:t>правоудостоверяющего</w:t>
      </w:r>
      <w:proofErr w:type="spellEnd"/>
      <w:r w:rsidR="007710A8" w:rsidRPr="00CB4099">
        <w:rPr>
          <w:rStyle w:val="af1"/>
          <w:i w:val="0"/>
          <w:vertAlign w:val="superscript"/>
        </w:rPr>
        <w:t xml:space="preserve"> документа на земельный участок</w:t>
      </w:r>
      <w:r w:rsidRPr="00CB4099">
        <w:rPr>
          <w:rStyle w:val="af1"/>
          <w:i w:val="0"/>
          <w:vertAlign w:val="superscript"/>
        </w:rPr>
        <w:t>)</w:t>
      </w:r>
    </w:p>
    <w:p w:rsidR="007710A8" w:rsidRPr="00CB4099" w:rsidRDefault="007710A8" w:rsidP="008B2FE9">
      <w:pPr>
        <w:pStyle w:val="af0"/>
        <w:numPr>
          <w:ilvl w:val="1"/>
          <w:numId w:val="32"/>
        </w:numPr>
        <w:tabs>
          <w:tab w:val="left" w:pos="426"/>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Копия кадастрового паспорта земельного участка;</w:t>
      </w:r>
    </w:p>
    <w:p w:rsidR="007710A8" w:rsidRPr="00CB4099" w:rsidRDefault="007710A8" w:rsidP="008B2FE9">
      <w:pPr>
        <w:pStyle w:val="af0"/>
        <w:numPr>
          <w:ilvl w:val="1"/>
          <w:numId w:val="32"/>
        </w:numPr>
        <w:tabs>
          <w:tab w:val="left" w:pos="426"/>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Копия ситуационного плана границ земельного участка;</w:t>
      </w:r>
    </w:p>
    <w:p w:rsidR="007710A8" w:rsidRPr="00CB4099" w:rsidRDefault="007710A8" w:rsidP="008B2FE9">
      <w:pPr>
        <w:pStyle w:val="af0"/>
        <w:numPr>
          <w:ilvl w:val="1"/>
          <w:numId w:val="32"/>
        </w:numPr>
        <w:tabs>
          <w:tab w:val="left" w:pos="426"/>
        </w:tabs>
        <w:spacing w:before="0" w:beforeAutospacing="0" w:after="0" w:afterAutospacing="0"/>
        <w:ind w:left="0" w:firstLine="0"/>
        <w:jc w:val="both"/>
        <w:rPr>
          <w:rStyle w:val="af1"/>
          <w:rFonts w:ascii="Times New Roman" w:hAnsi="Times New Roman" w:cs="Times New Roman"/>
          <w:i w:val="0"/>
          <w:color w:val="auto"/>
        </w:rPr>
      </w:pPr>
      <w:r w:rsidRPr="00CB4099">
        <w:rPr>
          <w:rStyle w:val="af1"/>
          <w:rFonts w:ascii="Times New Roman" w:hAnsi="Times New Roman" w:cs="Times New Roman"/>
          <w:i w:val="0"/>
          <w:color w:val="auto"/>
        </w:rPr>
        <w:t>Копия разрешения на ввод объекта недвижимости в эксплуатацию (в случае, если изменение разрешенного вида использования земельного участка осуществляется со «строительства объекта » на «размещение объекта»).</w:t>
      </w:r>
    </w:p>
    <w:p w:rsidR="009E43E1" w:rsidRPr="005109A1" w:rsidRDefault="009E43E1" w:rsidP="009E43E1">
      <w:pPr>
        <w:pStyle w:val="af0"/>
        <w:tabs>
          <w:tab w:val="left" w:pos="426"/>
        </w:tabs>
        <w:spacing w:before="0" w:beforeAutospacing="0" w:after="0" w:afterAutospacing="0"/>
        <w:jc w:val="both"/>
        <w:rPr>
          <w:rStyle w:val="af1"/>
          <w:rFonts w:ascii="Times New Roman" w:hAnsi="Times New Roman" w:cs="Times New Roman"/>
          <w:i w:val="0"/>
          <w:color w:val="auto"/>
          <w:sz w:val="8"/>
        </w:rPr>
      </w:pPr>
    </w:p>
    <w:p w:rsidR="000F44A1" w:rsidRPr="00CB4099" w:rsidRDefault="000F44A1" w:rsidP="00273D8D">
      <w:pPr>
        <w:ind w:left="4678"/>
        <w:jc w:val="both"/>
        <w:rPr>
          <w:rStyle w:val="af1"/>
          <w:i w:val="0"/>
        </w:rPr>
      </w:pPr>
      <w:r w:rsidRPr="00CB4099">
        <w:rPr>
          <w:rStyle w:val="af1"/>
          <w:i w:val="0"/>
        </w:rPr>
        <w:t>___________________ /___</w:t>
      </w:r>
      <w:r w:rsidR="0020117B" w:rsidRPr="00CB4099">
        <w:rPr>
          <w:rStyle w:val="af1"/>
          <w:i w:val="0"/>
        </w:rPr>
        <w:t>__</w:t>
      </w:r>
      <w:r w:rsidRPr="00CB4099">
        <w:rPr>
          <w:rStyle w:val="af1"/>
          <w:i w:val="0"/>
        </w:rPr>
        <w:t>____</w:t>
      </w:r>
      <w:r w:rsidR="0020117B" w:rsidRPr="00CB4099">
        <w:rPr>
          <w:rStyle w:val="af1"/>
          <w:i w:val="0"/>
        </w:rPr>
        <w:t>__</w:t>
      </w:r>
      <w:r w:rsidR="00627D56" w:rsidRPr="00CB4099">
        <w:rPr>
          <w:rStyle w:val="af1"/>
          <w:i w:val="0"/>
        </w:rPr>
        <w:t>__</w:t>
      </w:r>
      <w:r w:rsidR="0020117B" w:rsidRPr="00CB4099">
        <w:rPr>
          <w:rStyle w:val="af1"/>
          <w:i w:val="0"/>
        </w:rPr>
        <w:t>___</w:t>
      </w:r>
      <w:r w:rsidRPr="00CB4099">
        <w:rPr>
          <w:rStyle w:val="af1"/>
          <w:i w:val="0"/>
        </w:rPr>
        <w:t>____________/</w:t>
      </w:r>
    </w:p>
    <w:p w:rsidR="000F44A1" w:rsidRPr="00CB4099" w:rsidRDefault="00273D8D" w:rsidP="00273D8D">
      <w:pPr>
        <w:ind w:left="4678"/>
        <w:jc w:val="both"/>
        <w:rPr>
          <w:rStyle w:val="af1"/>
          <w:i w:val="0"/>
        </w:rPr>
      </w:pPr>
      <w:r w:rsidRPr="00CB4099">
        <w:rPr>
          <w:rStyle w:val="af1"/>
          <w:i w:val="0"/>
        </w:rPr>
        <w:t xml:space="preserve">    </w:t>
      </w:r>
      <w:r w:rsidR="000F44A1" w:rsidRPr="00CB4099">
        <w:rPr>
          <w:rStyle w:val="af1"/>
          <w:i w:val="0"/>
        </w:rPr>
        <w:t xml:space="preserve">Роспись заявителя              </w:t>
      </w:r>
      <w:r w:rsidRPr="00CB4099">
        <w:rPr>
          <w:rStyle w:val="af1"/>
          <w:i w:val="0"/>
        </w:rPr>
        <w:t xml:space="preserve"> Р</w:t>
      </w:r>
      <w:r w:rsidR="000F44A1" w:rsidRPr="00CB4099">
        <w:rPr>
          <w:rStyle w:val="af1"/>
          <w:i w:val="0"/>
        </w:rPr>
        <w:t>асшифровка подписи</w:t>
      </w:r>
    </w:p>
    <w:p w:rsidR="000F44A1" w:rsidRPr="00CB4099" w:rsidRDefault="000F44A1" w:rsidP="00273D8D">
      <w:pPr>
        <w:ind w:left="4678"/>
        <w:jc w:val="center"/>
        <w:rPr>
          <w:rStyle w:val="af1"/>
          <w:i w:val="0"/>
        </w:rPr>
      </w:pPr>
      <w:r w:rsidRPr="00CB4099">
        <w:rPr>
          <w:rStyle w:val="af1"/>
          <w:i w:val="0"/>
        </w:rPr>
        <w:t>____________________</w:t>
      </w:r>
    </w:p>
    <w:p w:rsidR="000F44A1" w:rsidRPr="00CB4099" w:rsidRDefault="001D65CA" w:rsidP="005D0F42">
      <w:pPr>
        <w:ind w:left="4678"/>
        <w:jc w:val="center"/>
        <w:rPr>
          <w:rStyle w:val="af1"/>
          <w:i w:val="0"/>
          <w:sz w:val="28"/>
          <w:szCs w:val="28"/>
        </w:rPr>
      </w:pPr>
      <w:r w:rsidRPr="00CB4099">
        <w:rPr>
          <w:rStyle w:val="af1"/>
          <w:i w:val="0"/>
        </w:rPr>
        <w:t>Дата</w:t>
      </w:r>
    </w:p>
    <w:p w:rsidR="004837F8" w:rsidRDefault="00273D8D" w:rsidP="004837F8">
      <w:pPr>
        <w:ind w:left="3545"/>
        <w:jc w:val="center"/>
        <w:rPr>
          <w:rStyle w:val="af1"/>
          <w:i w:val="0"/>
          <w:sz w:val="28"/>
          <w:szCs w:val="28"/>
        </w:rPr>
      </w:pPr>
      <w:r w:rsidRPr="00CB4099">
        <w:rPr>
          <w:rStyle w:val="af1"/>
          <w:i w:val="0"/>
          <w:sz w:val="28"/>
          <w:szCs w:val="28"/>
        </w:rPr>
        <w:br w:type="page"/>
      </w:r>
      <w:r w:rsidR="004837F8" w:rsidRPr="00CB4099">
        <w:rPr>
          <w:rStyle w:val="af1"/>
          <w:i w:val="0"/>
          <w:sz w:val="28"/>
          <w:szCs w:val="28"/>
        </w:rPr>
        <w:lastRenderedPageBreak/>
        <w:t>П</w:t>
      </w:r>
      <w:r w:rsidR="004837F8">
        <w:rPr>
          <w:rStyle w:val="af1"/>
          <w:i w:val="0"/>
          <w:sz w:val="28"/>
          <w:szCs w:val="28"/>
        </w:rPr>
        <w:t>риложение 2</w:t>
      </w:r>
    </w:p>
    <w:p w:rsidR="004837F8" w:rsidRPr="00CB4099" w:rsidRDefault="004837F8" w:rsidP="004837F8">
      <w:pPr>
        <w:pStyle w:val="ConsPlusNormal"/>
        <w:ind w:left="3545" w:firstLine="0"/>
        <w:jc w:val="center"/>
        <w:outlineLvl w:val="0"/>
        <w:rPr>
          <w:rStyle w:val="af1"/>
          <w:rFonts w:ascii="Times New Roman" w:hAnsi="Times New Roman"/>
          <w:i w:val="0"/>
          <w:sz w:val="28"/>
          <w:szCs w:val="28"/>
        </w:rPr>
      </w:pPr>
      <w:r>
        <w:rPr>
          <w:rStyle w:val="af1"/>
          <w:rFonts w:ascii="Times New Roman" w:hAnsi="Times New Roman"/>
          <w:i w:val="0"/>
          <w:sz w:val="28"/>
          <w:szCs w:val="28"/>
        </w:rPr>
        <w:t>к административному</w:t>
      </w:r>
      <w:r w:rsidRPr="00CB4099">
        <w:rPr>
          <w:rStyle w:val="af1"/>
          <w:rFonts w:ascii="Times New Roman" w:hAnsi="Times New Roman"/>
          <w:i w:val="0"/>
          <w:sz w:val="28"/>
          <w:szCs w:val="28"/>
        </w:rPr>
        <w:t xml:space="preserve"> регламент</w:t>
      </w:r>
      <w:r>
        <w:rPr>
          <w:rStyle w:val="af1"/>
          <w:rFonts w:ascii="Times New Roman" w:hAnsi="Times New Roman"/>
          <w:i w:val="0"/>
          <w:sz w:val="28"/>
          <w:szCs w:val="28"/>
        </w:rPr>
        <w:t>у</w:t>
      </w:r>
    </w:p>
    <w:p w:rsidR="004837F8" w:rsidRPr="00CB4099" w:rsidRDefault="004837F8" w:rsidP="004837F8">
      <w:pPr>
        <w:pStyle w:val="ConsPlusNormal"/>
        <w:ind w:left="3545" w:firstLine="0"/>
        <w:jc w:val="center"/>
        <w:outlineLvl w:val="0"/>
        <w:rPr>
          <w:rStyle w:val="af1"/>
          <w:rFonts w:ascii="Times New Roman" w:hAnsi="Times New Roman"/>
          <w:i w:val="0"/>
          <w:sz w:val="28"/>
          <w:szCs w:val="28"/>
        </w:rPr>
      </w:pPr>
      <w:r>
        <w:rPr>
          <w:rStyle w:val="af1"/>
          <w:rFonts w:ascii="Times New Roman" w:hAnsi="Times New Roman"/>
          <w:i w:val="0"/>
          <w:sz w:val="28"/>
          <w:szCs w:val="28"/>
        </w:rPr>
        <w:t>п</w:t>
      </w:r>
      <w:r w:rsidRPr="00CB4099">
        <w:rPr>
          <w:rStyle w:val="af1"/>
          <w:rFonts w:ascii="Times New Roman" w:hAnsi="Times New Roman"/>
          <w:i w:val="0"/>
          <w:sz w:val="28"/>
          <w:szCs w:val="28"/>
        </w:rPr>
        <w:t>о предоставлению муниципальной услуги</w:t>
      </w:r>
    </w:p>
    <w:p w:rsidR="004837F8" w:rsidRDefault="004837F8" w:rsidP="004837F8">
      <w:pPr>
        <w:pStyle w:val="20"/>
        <w:ind w:left="3545"/>
        <w:jc w:val="center"/>
        <w:rPr>
          <w:rStyle w:val="af1"/>
          <w:i w:val="0"/>
          <w:sz w:val="28"/>
          <w:szCs w:val="28"/>
        </w:rPr>
      </w:pPr>
      <w:r w:rsidRPr="00CB4099">
        <w:rPr>
          <w:rStyle w:val="af1"/>
          <w:i w:val="0"/>
          <w:sz w:val="28"/>
          <w:szCs w:val="28"/>
        </w:rPr>
        <w:t xml:space="preserve">«Предоставление </w:t>
      </w:r>
      <w:r w:rsidRPr="00CB4099">
        <w:rPr>
          <w:rStyle w:val="af1"/>
          <w:i w:val="0"/>
          <w:sz w:val="28"/>
        </w:rPr>
        <w:t>градостроительных регламентов</w:t>
      </w:r>
    </w:p>
    <w:p w:rsidR="004837F8" w:rsidRDefault="004837F8" w:rsidP="004837F8">
      <w:pPr>
        <w:pStyle w:val="20"/>
        <w:ind w:left="3545"/>
        <w:jc w:val="center"/>
        <w:rPr>
          <w:rStyle w:val="af1"/>
          <w:i w:val="0"/>
          <w:sz w:val="28"/>
          <w:szCs w:val="28"/>
        </w:rPr>
      </w:pPr>
      <w:r w:rsidRPr="00CB4099">
        <w:rPr>
          <w:rStyle w:val="af1"/>
          <w:i w:val="0"/>
          <w:sz w:val="28"/>
          <w:szCs w:val="28"/>
        </w:rPr>
        <w:t>и актов органов местного самоуправления</w:t>
      </w:r>
    </w:p>
    <w:p w:rsidR="004837F8" w:rsidRDefault="004837F8" w:rsidP="004837F8">
      <w:pPr>
        <w:pStyle w:val="20"/>
        <w:ind w:left="3545"/>
        <w:jc w:val="center"/>
        <w:rPr>
          <w:rStyle w:val="af1"/>
          <w:i w:val="0"/>
          <w:sz w:val="28"/>
          <w:szCs w:val="28"/>
        </w:rPr>
      </w:pPr>
      <w:r w:rsidRPr="00CB4099">
        <w:rPr>
          <w:rStyle w:val="af1"/>
          <w:i w:val="0"/>
          <w:sz w:val="28"/>
          <w:szCs w:val="28"/>
        </w:rPr>
        <w:t>об изменении вида разрешенного</w:t>
      </w:r>
    </w:p>
    <w:p w:rsidR="008C79A8" w:rsidRPr="00CB4099" w:rsidRDefault="004837F8" w:rsidP="004837F8">
      <w:pPr>
        <w:pStyle w:val="20"/>
        <w:ind w:left="3545"/>
        <w:jc w:val="center"/>
        <w:rPr>
          <w:rStyle w:val="af1"/>
          <w:i w:val="0"/>
          <w:sz w:val="28"/>
          <w:szCs w:val="28"/>
        </w:rPr>
      </w:pPr>
      <w:r w:rsidRPr="00CB4099">
        <w:rPr>
          <w:rStyle w:val="af1"/>
          <w:i w:val="0"/>
          <w:sz w:val="28"/>
          <w:szCs w:val="28"/>
        </w:rPr>
        <w:t>использования земельного участка»</w:t>
      </w:r>
    </w:p>
    <w:p w:rsidR="001542DE" w:rsidRPr="00CB4099" w:rsidRDefault="001542DE" w:rsidP="001542DE">
      <w:pPr>
        <w:ind w:firstLine="426"/>
        <w:rPr>
          <w:rStyle w:val="af1"/>
          <w:i w:val="0"/>
          <w:sz w:val="28"/>
          <w:szCs w:val="28"/>
        </w:rPr>
      </w:pPr>
    </w:p>
    <w:p w:rsidR="001542DE" w:rsidRPr="00CB4099" w:rsidRDefault="001542DE" w:rsidP="001542DE">
      <w:pPr>
        <w:ind w:firstLine="426"/>
        <w:jc w:val="center"/>
        <w:rPr>
          <w:rStyle w:val="af1"/>
          <w:i w:val="0"/>
          <w:sz w:val="28"/>
          <w:szCs w:val="28"/>
        </w:rPr>
      </w:pPr>
      <w:r w:rsidRPr="00CB4099">
        <w:rPr>
          <w:rStyle w:val="af1"/>
          <w:i w:val="0"/>
          <w:sz w:val="28"/>
          <w:szCs w:val="28"/>
        </w:rPr>
        <w:t>Форма градостроительного регламента.</w:t>
      </w:r>
    </w:p>
    <w:p w:rsidR="001542DE" w:rsidRPr="00CB4099" w:rsidRDefault="001542DE" w:rsidP="001542DE">
      <w:pPr>
        <w:ind w:firstLine="426"/>
        <w:jc w:val="center"/>
        <w:rPr>
          <w:rStyle w:val="af1"/>
          <w:i w:val="0"/>
          <w:sz w:val="28"/>
          <w:szCs w:val="28"/>
        </w:rPr>
      </w:pPr>
    </w:p>
    <w:p w:rsidR="001542DE" w:rsidRPr="00CB4099" w:rsidRDefault="001542DE" w:rsidP="001542DE">
      <w:pPr>
        <w:jc w:val="center"/>
        <w:rPr>
          <w:sz w:val="24"/>
          <w:szCs w:val="24"/>
        </w:rPr>
      </w:pPr>
      <w:r w:rsidRPr="00CB4099">
        <w:rPr>
          <w:sz w:val="24"/>
          <w:szCs w:val="24"/>
        </w:rPr>
        <w:t>АДМИНИСТРАЦИЯ</w:t>
      </w:r>
    </w:p>
    <w:p w:rsidR="001542DE" w:rsidRPr="00CB4099" w:rsidRDefault="001542DE" w:rsidP="001542DE">
      <w:pPr>
        <w:jc w:val="center"/>
        <w:rPr>
          <w:sz w:val="24"/>
          <w:szCs w:val="24"/>
        </w:rPr>
      </w:pPr>
      <w:r w:rsidRPr="00CB4099">
        <w:rPr>
          <w:sz w:val="24"/>
          <w:szCs w:val="24"/>
        </w:rPr>
        <w:t>ЗЛАТОУСТОВСКОГО ГОРОДСКОГО ОКРУГА</w:t>
      </w:r>
    </w:p>
    <w:p w:rsidR="001542DE" w:rsidRPr="00CB4099" w:rsidRDefault="001542DE" w:rsidP="001542DE">
      <w:pPr>
        <w:jc w:val="center"/>
        <w:rPr>
          <w:sz w:val="24"/>
          <w:szCs w:val="24"/>
        </w:rPr>
      </w:pPr>
    </w:p>
    <w:p w:rsidR="001542DE" w:rsidRPr="00CB4099" w:rsidRDefault="001542DE" w:rsidP="001542DE">
      <w:pPr>
        <w:ind w:left="5954" w:right="-2"/>
        <w:jc w:val="center"/>
        <w:rPr>
          <w:sz w:val="18"/>
          <w:szCs w:val="18"/>
        </w:rPr>
      </w:pPr>
      <w:r w:rsidRPr="00CB4099">
        <w:rPr>
          <w:sz w:val="18"/>
          <w:szCs w:val="18"/>
        </w:rPr>
        <w:t xml:space="preserve">Форма </w:t>
      </w:r>
      <w:r w:rsidRPr="00CB4099">
        <w:rPr>
          <w:iCs/>
          <w:sz w:val="18"/>
          <w:szCs w:val="18"/>
        </w:rPr>
        <w:t>градостроительного регламента</w:t>
      </w:r>
      <w:r w:rsidRPr="00CB4099">
        <w:rPr>
          <w:sz w:val="18"/>
          <w:szCs w:val="18"/>
        </w:rPr>
        <w:t xml:space="preserve"> утверждена постановлением</w:t>
      </w:r>
    </w:p>
    <w:p w:rsidR="001542DE" w:rsidRPr="00CB4099" w:rsidRDefault="001542DE" w:rsidP="001542DE">
      <w:pPr>
        <w:ind w:left="5954" w:right="-2"/>
        <w:jc w:val="center"/>
        <w:rPr>
          <w:sz w:val="18"/>
          <w:szCs w:val="18"/>
        </w:rPr>
      </w:pPr>
      <w:r w:rsidRPr="00CB4099">
        <w:rPr>
          <w:sz w:val="18"/>
          <w:szCs w:val="18"/>
        </w:rPr>
        <w:t>Администрации Златоустовского городского</w:t>
      </w:r>
    </w:p>
    <w:p w:rsidR="001542DE" w:rsidRPr="00CB4099" w:rsidRDefault="001542DE" w:rsidP="001542DE">
      <w:pPr>
        <w:ind w:left="5954" w:right="-2"/>
        <w:jc w:val="center"/>
        <w:rPr>
          <w:sz w:val="18"/>
          <w:szCs w:val="18"/>
        </w:rPr>
      </w:pPr>
      <w:r w:rsidRPr="00CB4099">
        <w:rPr>
          <w:sz w:val="18"/>
          <w:szCs w:val="18"/>
        </w:rPr>
        <w:t xml:space="preserve">округа </w:t>
      </w:r>
      <w:proofErr w:type="gramStart"/>
      <w:r w:rsidRPr="00CB4099">
        <w:rPr>
          <w:sz w:val="18"/>
          <w:szCs w:val="18"/>
        </w:rPr>
        <w:t>от</w:t>
      </w:r>
      <w:proofErr w:type="gramEnd"/>
      <w:r w:rsidRPr="00CB4099">
        <w:rPr>
          <w:sz w:val="18"/>
          <w:szCs w:val="18"/>
        </w:rPr>
        <w:t xml:space="preserve"> __________________ № _________</w:t>
      </w:r>
    </w:p>
    <w:p w:rsidR="001542DE" w:rsidRPr="00CB4099" w:rsidRDefault="001542DE" w:rsidP="001542DE">
      <w:pPr>
        <w:jc w:val="center"/>
        <w:rPr>
          <w:sz w:val="28"/>
          <w:szCs w:val="28"/>
        </w:rPr>
      </w:pPr>
    </w:p>
    <w:p w:rsidR="001542DE" w:rsidRPr="00CB4099" w:rsidRDefault="001542DE" w:rsidP="001542DE">
      <w:pPr>
        <w:jc w:val="center"/>
        <w:rPr>
          <w:sz w:val="28"/>
          <w:szCs w:val="28"/>
        </w:rPr>
      </w:pPr>
      <w:r w:rsidRPr="00CB4099">
        <w:rPr>
          <w:rStyle w:val="af1"/>
          <w:i w:val="0"/>
          <w:sz w:val="28"/>
          <w:szCs w:val="28"/>
        </w:rPr>
        <w:t>Градостроительный регламент</w:t>
      </w:r>
    </w:p>
    <w:p w:rsidR="001542DE" w:rsidRPr="00CB4099" w:rsidRDefault="001542DE" w:rsidP="001542DE">
      <w:pPr>
        <w:pStyle w:val="a5"/>
        <w:rPr>
          <w:sz w:val="22"/>
          <w:szCs w:val="22"/>
        </w:rPr>
      </w:pPr>
    </w:p>
    <w:p w:rsidR="001542DE" w:rsidRPr="00CB4099" w:rsidRDefault="001542DE" w:rsidP="001542DE">
      <w:pPr>
        <w:pStyle w:val="a5"/>
        <w:rPr>
          <w:sz w:val="22"/>
          <w:szCs w:val="22"/>
        </w:rPr>
      </w:pPr>
    </w:p>
    <w:p w:rsidR="001542DE" w:rsidRPr="00CB4099" w:rsidRDefault="001542DE" w:rsidP="001542DE">
      <w:pPr>
        <w:ind w:firstLine="567"/>
        <w:jc w:val="both"/>
      </w:pPr>
      <w:proofErr w:type="gramStart"/>
      <w:r w:rsidRPr="00CB4099">
        <w:t>Выдан _______________________________________________________________ на земельный участок,</w:t>
      </w:r>
      <w:proofErr w:type="gramEnd"/>
    </w:p>
    <w:p w:rsidR="001542DE" w:rsidRPr="00CB4099" w:rsidRDefault="001542DE" w:rsidP="001542DE">
      <w:pPr>
        <w:ind w:left="2127"/>
        <w:jc w:val="both"/>
      </w:pPr>
      <w:r w:rsidRPr="00CB4099">
        <w:rPr>
          <w:vertAlign w:val="superscript"/>
        </w:rPr>
        <w:t>(Ф.И.О. либо наименование правообладателя земельного участка</w:t>
      </w:r>
      <w:r w:rsidRPr="00CB4099">
        <w:t>)</w:t>
      </w:r>
    </w:p>
    <w:p w:rsidR="001542DE" w:rsidRPr="00CB4099" w:rsidRDefault="001542DE" w:rsidP="001542DE">
      <w:pPr>
        <w:jc w:val="both"/>
      </w:pPr>
      <w:r w:rsidRPr="00CB4099">
        <w:t>с кадастровым с номером ___________</w:t>
      </w:r>
      <w:r w:rsidR="008355B3" w:rsidRPr="00CB4099">
        <w:t>___</w:t>
      </w:r>
      <w:r w:rsidRPr="00CB4099">
        <w:t>______, площадью ____________</w:t>
      </w:r>
      <w:proofErr w:type="spellStart"/>
      <w:r w:rsidRPr="00CB4099">
        <w:rPr>
          <w:u w:val="single"/>
        </w:rPr>
        <w:t>кв.м</w:t>
      </w:r>
      <w:proofErr w:type="spellEnd"/>
      <w:r w:rsidRPr="00CB4099">
        <w:rPr>
          <w:u w:val="single"/>
        </w:rPr>
        <w:t>.,</w:t>
      </w:r>
      <w:r w:rsidRPr="00CB4099">
        <w:t xml:space="preserve"> </w:t>
      </w:r>
      <w:proofErr w:type="gramStart"/>
      <w:r w:rsidRPr="00CB4099">
        <w:t>расположенный</w:t>
      </w:r>
      <w:proofErr w:type="gramEnd"/>
      <w:r w:rsidRPr="00CB4099">
        <w:t xml:space="preserve"> по адресному ориентиру: _____________________________________________________________________________________</w:t>
      </w:r>
    </w:p>
    <w:p w:rsidR="001542DE" w:rsidRPr="00CB4099" w:rsidRDefault="001542DE" w:rsidP="001542DE">
      <w:pPr>
        <w:jc w:val="both"/>
        <w:rPr>
          <w:u w:val="single"/>
        </w:rPr>
      </w:pPr>
      <w:r w:rsidRPr="00CB4099">
        <w:t>______________________________________________________________________________________________________________________________________________</w:t>
      </w:r>
      <w:r w:rsidRPr="00CB4099">
        <w:rPr>
          <w:u w:val="single"/>
        </w:rPr>
        <w:t>,</w:t>
      </w:r>
      <w:r w:rsidRPr="00CB4099">
        <w:t xml:space="preserve"> </w:t>
      </w:r>
      <w:proofErr w:type="gramStart"/>
      <w:r w:rsidRPr="00CB4099">
        <w:t>находящийся</w:t>
      </w:r>
      <w:proofErr w:type="gramEnd"/>
      <w:r w:rsidRPr="00CB4099">
        <w:t xml:space="preserve"> в территориальной зоне _______________</w:t>
      </w:r>
      <w:r w:rsidRPr="00CB4099">
        <w:rPr>
          <w:u w:val="single"/>
        </w:rPr>
        <w:t>:</w:t>
      </w:r>
    </w:p>
    <w:p w:rsidR="001542DE" w:rsidRPr="00CB4099" w:rsidRDefault="001542DE" w:rsidP="001542DE">
      <w:pPr>
        <w:jc w:val="center"/>
      </w:pPr>
    </w:p>
    <w:p w:rsidR="001542DE" w:rsidRPr="00CB4099" w:rsidRDefault="001542DE" w:rsidP="001542DE">
      <w:pPr>
        <w:jc w:val="center"/>
      </w:pPr>
      <w:r w:rsidRPr="00CB4099">
        <w:t>Наименование территориальной зоны</w:t>
      </w:r>
    </w:p>
    <w:p w:rsidR="001542DE" w:rsidRPr="00CB4099" w:rsidRDefault="001542DE" w:rsidP="001542DE">
      <w:pPr>
        <w:jc w:val="center"/>
      </w:pPr>
    </w:p>
    <w:p w:rsidR="001542DE" w:rsidRPr="00CB4099" w:rsidRDefault="001542DE" w:rsidP="001542DE">
      <w:pPr>
        <w:jc w:val="center"/>
      </w:pPr>
      <w:r w:rsidRPr="00CB4099">
        <w:t>Градостроительный регламент территориальной зоны</w:t>
      </w:r>
    </w:p>
    <w:p w:rsidR="001542DE" w:rsidRPr="00CB4099" w:rsidRDefault="001542DE" w:rsidP="001542DE">
      <w:pPr>
        <w:jc w:val="center"/>
      </w:pPr>
    </w:p>
    <w:p w:rsidR="001542DE" w:rsidRPr="00CB4099" w:rsidRDefault="001542DE" w:rsidP="001542DE">
      <w:pPr>
        <w:jc w:val="center"/>
      </w:pPr>
    </w:p>
    <w:p w:rsidR="001542DE" w:rsidRPr="00CB4099" w:rsidRDefault="001542DE" w:rsidP="001542DE">
      <w:pPr>
        <w:ind w:firstLine="567"/>
        <w:jc w:val="both"/>
      </w:pPr>
      <w:r w:rsidRPr="00CB4099">
        <w:t>Согласно __________________________________________________________________________________</w:t>
      </w:r>
    </w:p>
    <w:p w:rsidR="001542DE" w:rsidRPr="00CB4099" w:rsidRDefault="001542DE" w:rsidP="001542DE">
      <w:pPr>
        <w:ind w:left="3544"/>
        <w:jc w:val="both"/>
        <w:rPr>
          <w:vertAlign w:val="superscript"/>
        </w:rPr>
      </w:pPr>
      <w:r w:rsidRPr="00CB4099">
        <w:rPr>
          <w:vertAlign w:val="superscript"/>
        </w:rPr>
        <w:t>(наименование Генерального плана и нормативно-правовой акт об его утверждении)</w:t>
      </w:r>
    </w:p>
    <w:p w:rsidR="001542DE" w:rsidRPr="00CB4099" w:rsidRDefault="001542DE" w:rsidP="001542DE">
      <w:pPr>
        <w:ind w:left="3544"/>
        <w:jc w:val="both"/>
        <w:rPr>
          <w:sz w:val="18"/>
          <w:szCs w:val="18"/>
        </w:rPr>
      </w:pPr>
    </w:p>
    <w:p w:rsidR="001542DE" w:rsidRPr="00CB4099" w:rsidRDefault="001542DE" w:rsidP="001542DE">
      <w:pPr>
        <w:jc w:val="both"/>
      </w:pPr>
      <w:r w:rsidRPr="00CB4099">
        <w:t>испрашиваемый вид разрешенного использования земельного участка: ___________________________________</w:t>
      </w:r>
    </w:p>
    <w:p w:rsidR="001542DE" w:rsidRPr="00CB4099" w:rsidRDefault="001542DE" w:rsidP="001542DE">
      <w:pPr>
        <w:spacing w:line="360" w:lineRule="auto"/>
        <w:ind w:left="6237"/>
        <w:jc w:val="both"/>
        <w:rPr>
          <w:vertAlign w:val="superscript"/>
        </w:rPr>
      </w:pPr>
      <w:r w:rsidRPr="00CB4099">
        <w:rPr>
          <w:vertAlign w:val="superscript"/>
        </w:rPr>
        <w:t xml:space="preserve"> (предполагаемый вид использования земельного участка)</w:t>
      </w:r>
    </w:p>
    <w:p w:rsidR="001542DE" w:rsidRPr="00CB4099" w:rsidRDefault="001542DE" w:rsidP="001542DE">
      <w:pPr>
        <w:jc w:val="both"/>
      </w:pPr>
      <w:r w:rsidRPr="00CB4099">
        <w:t xml:space="preserve">относится к __________________________________ виду разрешенного использования земельного участка. </w:t>
      </w:r>
    </w:p>
    <w:p w:rsidR="001542DE" w:rsidRPr="00CB4099" w:rsidRDefault="001542DE" w:rsidP="001542DE">
      <w:pPr>
        <w:ind w:left="1418"/>
        <w:jc w:val="both"/>
        <w:rPr>
          <w:szCs w:val="18"/>
          <w:vertAlign w:val="superscript"/>
        </w:rPr>
      </w:pPr>
      <w:r w:rsidRPr="00CB4099">
        <w:rPr>
          <w:szCs w:val="18"/>
          <w:vertAlign w:val="superscript"/>
        </w:rPr>
        <w:t>(основному или основному и вспомогательному)</w:t>
      </w:r>
    </w:p>
    <w:p w:rsidR="001542DE" w:rsidRPr="00CB4099" w:rsidRDefault="001542DE" w:rsidP="001542DE">
      <w:pPr>
        <w:jc w:val="both"/>
        <w:rPr>
          <w:sz w:val="18"/>
          <w:szCs w:val="18"/>
        </w:rPr>
      </w:pPr>
    </w:p>
    <w:p w:rsidR="001542DE" w:rsidRPr="00CB4099" w:rsidRDefault="001542DE" w:rsidP="001542DE">
      <w:pPr>
        <w:pStyle w:val="a5"/>
        <w:rPr>
          <w:sz w:val="22"/>
          <w:szCs w:val="22"/>
        </w:rPr>
      </w:pPr>
    </w:p>
    <w:p w:rsidR="001542DE" w:rsidRPr="00CB4099" w:rsidRDefault="001542DE" w:rsidP="001542DE">
      <w:pPr>
        <w:jc w:val="both"/>
      </w:pPr>
    </w:p>
    <w:p w:rsidR="001542DE" w:rsidRPr="00CB4099" w:rsidRDefault="001542DE" w:rsidP="001542DE">
      <w:pPr>
        <w:jc w:val="both"/>
      </w:pPr>
    </w:p>
    <w:tbl>
      <w:tblPr>
        <w:tblW w:w="0" w:type="auto"/>
        <w:tblLook w:val="04A0" w:firstRow="1" w:lastRow="0" w:firstColumn="1" w:lastColumn="0" w:noHBand="0" w:noVBand="1"/>
      </w:tblPr>
      <w:tblGrid>
        <w:gridCol w:w="4926"/>
        <w:gridCol w:w="4927"/>
      </w:tblGrid>
      <w:tr w:rsidR="008355B3" w:rsidRPr="00CB4099" w:rsidTr="00F37625">
        <w:tc>
          <w:tcPr>
            <w:tcW w:w="4926" w:type="dxa"/>
            <w:vAlign w:val="center"/>
          </w:tcPr>
          <w:p w:rsidR="008355B3" w:rsidRPr="00CB4099" w:rsidRDefault="008355B3" w:rsidP="00F37625">
            <w:pPr>
              <w:widowControl w:val="0"/>
              <w:autoSpaceDE w:val="0"/>
              <w:autoSpaceDN w:val="0"/>
              <w:adjustRightInd w:val="0"/>
            </w:pPr>
            <w:r w:rsidRPr="00CB4099">
              <w:t xml:space="preserve">Заместитель Главы </w:t>
            </w:r>
          </w:p>
          <w:p w:rsidR="008355B3" w:rsidRPr="00CB4099" w:rsidRDefault="008355B3" w:rsidP="00F37625">
            <w:pPr>
              <w:widowControl w:val="0"/>
              <w:autoSpaceDE w:val="0"/>
              <w:autoSpaceDN w:val="0"/>
              <w:adjustRightInd w:val="0"/>
            </w:pPr>
            <w:r w:rsidRPr="00CB4099">
              <w:t>Златоустовского городского округа</w:t>
            </w:r>
          </w:p>
          <w:p w:rsidR="008355B3" w:rsidRPr="00CB4099" w:rsidRDefault="008355B3" w:rsidP="00F37625">
            <w:pPr>
              <w:widowControl w:val="0"/>
              <w:autoSpaceDE w:val="0"/>
              <w:autoSpaceDN w:val="0"/>
              <w:adjustRightInd w:val="0"/>
            </w:pPr>
            <w:r w:rsidRPr="00CB4099">
              <w:t>по строительству</w:t>
            </w:r>
          </w:p>
        </w:tc>
        <w:tc>
          <w:tcPr>
            <w:tcW w:w="4927" w:type="dxa"/>
            <w:vAlign w:val="center"/>
          </w:tcPr>
          <w:p w:rsidR="008355B3" w:rsidRPr="00CB4099" w:rsidRDefault="008355B3" w:rsidP="00F37625">
            <w:pPr>
              <w:widowControl w:val="0"/>
              <w:autoSpaceDE w:val="0"/>
              <w:autoSpaceDN w:val="0"/>
              <w:adjustRightInd w:val="0"/>
              <w:jc w:val="right"/>
            </w:pPr>
            <w:r w:rsidRPr="00CB4099">
              <w:t>Роспись</w:t>
            </w:r>
          </w:p>
        </w:tc>
      </w:tr>
    </w:tbl>
    <w:p w:rsidR="001542DE" w:rsidRPr="00CB4099" w:rsidRDefault="001542DE" w:rsidP="001542DE">
      <w:pPr>
        <w:jc w:val="both"/>
      </w:pPr>
    </w:p>
    <w:p w:rsidR="008355B3" w:rsidRPr="00CB4099" w:rsidRDefault="008355B3" w:rsidP="001542DE">
      <w:pPr>
        <w:jc w:val="both"/>
      </w:pPr>
    </w:p>
    <w:p w:rsidR="008355B3" w:rsidRPr="00CB4099" w:rsidRDefault="008355B3" w:rsidP="001542DE">
      <w:pPr>
        <w:jc w:val="both"/>
      </w:pPr>
    </w:p>
    <w:p w:rsidR="001542DE" w:rsidRPr="00CB4099" w:rsidRDefault="001542DE" w:rsidP="001542DE">
      <w:pPr>
        <w:jc w:val="both"/>
      </w:pPr>
      <w:r w:rsidRPr="00CB4099">
        <w:t>М.П.</w:t>
      </w:r>
    </w:p>
    <w:p w:rsidR="004837F8" w:rsidRPr="00016F9D" w:rsidRDefault="008355B3" w:rsidP="004837F8">
      <w:pPr>
        <w:ind w:left="3545"/>
        <w:jc w:val="center"/>
        <w:rPr>
          <w:rStyle w:val="af1"/>
          <w:i w:val="0"/>
          <w:sz w:val="27"/>
          <w:szCs w:val="27"/>
        </w:rPr>
      </w:pPr>
      <w:r w:rsidRPr="00CB4099">
        <w:rPr>
          <w:rStyle w:val="af1"/>
          <w:i w:val="0"/>
          <w:sz w:val="28"/>
          <w:szCs w:val="28"/>
        </w:rPr>
        <w:br w:type="page"/>
      </w:r>
      <w:r w:rsidR="004837F8" w:rsidRPr="00016F9D">
        <w:rPr>
          <w:rStyle w:val="af1"/>
          <w:i w:val="0"/>
          <w:sz w:val="27"/>
          <w:szCs w:val="27"/>
        </w:rPr>
        <w:lastRenderedPageBreak/>
        <w:t>Приложение 3</w:t>
      </w:r>
    </w:p>
    <w:p w:rsidR="004837F8" w:rsidRPr="00016F9D" w:rsidRDefault="004837F8" w:rsidP="004837F8">
      <w:pPr>
        <w:pStyle w:val="ConsPlusNormal"/>
        <w:ind w:left="3545" w:firstLine="0"/>
        <w:jc w:val="center"/>
        <w:outlineLvl w:val="0"/>
        <w:rPr>
          <w:rStyle w:val="af1"/>
          <w:rFonts w:ascii="Times New Roman" w:hAnsi="Times New Roman"/>
          <w:i w:val="0"/>
          <w:sz w:val="27"/>
          <w:szCs w:val="27"/>
        </w:rPr>
      </w:pPr>
      <w:r w:rsidRPr="00016F9D">
        <w:rPr>
          <w:rStyle w:val="af1"/>
          <w:rFonts w:ascii="Times New Roman" w:hAnsi="Times New Roman"/>
          <w:i w:val="0"/>
          <w:sz w:val="27"/>
          <w:szCs w:val="27"/>
        </w:rPr>
        <w:t>к административному регламенту</w:t>
      </w:r>
    </w:p>
    <w:p w:rsidR="004837F8" w:rsidRPr="00016F9D" w:rsidRDefault="004837F8" w:rsidP="004837F8">
      <w:pPr>
        <w:pStyle w:val="ConsPlusNormal"/>
        <w:ind w:left="3545" w:firstLine="0"/>
        <w:jc w:val="center"/>
        <w:outlineLvl w:val="0"/>
        <w:rPr>
          <w:rStyle w:val="af1"/>
          <w:rFonts w:ascii="Times New Roman" w:hAnsi="Times New Roman"/>
          <w:i w:val="0"/>
          <w:sz w:val="27"/>
          <w:szCs w:val="27"/>
        </w:rPr>
      </w:pPr>
      <w:r w:rsidRPr="00016F9D">
        <w:rPr>
          <w:rStyle w:val="af1"/>
          <w:rFonts w:ascii="Times New Roman" w:hAnsi="Times New Roman"/>
          <w:i w:val="0"/>
          <w:sz w:val="27"/>
          <w:szCs w:val="27"/>
        </w:rPr>
        <w:t>по предоставлению муниципальной услуги</w:t>
      </w:r>
    </w:p>
    <w:p w:rsidR="004837F8" w:rsidRPr="00016F9D" w:rsidRDefault="004837F8" w:rsidP="004837F8">
      <w:pPr>
        <w:pStyle w:val="20"/>
        <w:ind w:left="3545"/>
        <w:jc w:val="center"/>
        <w:rPr>
          <w:rStyle w:val="af1"/>
          <w:i w:val="0"/>
          <w:sz w:val="27"/>
          <w:szCs w:val="27"/>
        </w:rPr>
      </w:pPr>
      <w:r w:rsidRPr="00016F9D">
        <w:rPr>
          <w:rStyle w:val="af1"/>
          <w:i w:val="0"/>
          <w:sz w:val="27"/>
          <w:szCs w:val="27"/>
        </w:rPr>
        <w:t>«Предоставление градостроительных регламентов</w:t>
      </w:r>
    </w:p>
    <w:p w:rsidR="004837F8" w:rsidRPr="00016F9D" w:rsidRDefault="004837F8" w:rsidP="004837F8">
      <w:pPr>
        <w:pStyle w:val="20"/>
        <w:ind w:left="3545"/>
        <w:jc w:val="center"/>
        <w:rPr>
          <w:rStyle w:val="af1"/>
          <w:i w:val="0"/>
          <w:sz w:val="27"/>
          <w:szCs w:val="27"/>
        </w:rPr>
      </w:pPr>
      <w:r w:rsidRPr="00016F9D">
        <w:rPr>
          <w:rStyle w:val="af1"/>
          <w:i w:val="0"/>
          <w:sz w:val="27"/>
          <w:szCs w:val="27"/>
        </w:rPr>
        <w:t>и актов органов местного самоуправления</w:t>
      </w:r>
    </w:p>
    <w:p w:rsidR="004837F8" w:rsidRPr="00016F9D" w:rsidRDefault="004837F8" w:rsidP="004837F8">
      <w:pPr>
        <w:pStyle w:val="20"/>
        <w:ind w:left="3545"/>
        <w:jc w:val="center"/>
        <w:rPr>
          <w:rStyle w:val="af1"/>
          <w:i w:val="0"/>
          <w:sz w:val="27"/>
          <w:szCs w:val="27"/>
        </w:rPr>
      </w:pPr>
      <w:r w:rsidRPr="00016F9D">
        <w:rPr>
          <w:rStyle w:val="af1"/>
          <w:i w:val="0"/>
          <w:sz w:val="27"/>
          <w:szCs w:val="27"/>
        </w:rPr>
        <w:t>об изменении вида разрешенного</w:t>
      </w:r>
    </w:p>
    <w:p w:rsidR="004837F8" w:rsidRPr="00016F9D" w:rsidRDefault="004837F8" w:rsidP="004837F8">
      <w:pPr>
        <w:pStyle w:val="20"/>
        <w:ind w:left="3545"/>
        <w:jc w:val="center"/>
        <w:rPr>
          <w:rStyle w:val="af1"/>
          <w:i w:val="0"/>
          <w:sz w:val="27"/>
          <w:szCs w:val="27"/>
        </w:rPr>
      </w:pPr>
      <w:r w:rsidRPr="00016F9D">
        <w:rPr>
          <w:rStyle w:val="af1"/>
          <w:i w:val="0"/>
          <w:sz w:val="27"/>
          <w:szCs w:val="27"/>
        </w:rPr>
        <w:t>использования земельного участка»</w:t>
      </w:r>
    </w:p>
    <w:p w:rsidR="008355B3" w:rsidRPr="00016F9D" w:rsidRDefault="008355B3" w:rsidP="004837F8">
      <w:pPr>
        <w:rPr>
          <w:rStyle w:val="af1"/>
          <w:i w:val="0"/>
          <w:sz w:val="16"/>
          <w:szCs w:val="27"/>
        </w:rPr>
      </w:pPr>
    </w:p>
    <w:p w:rsidR="008355B3" w:rsidRPr="00016F9D" w:rsidRDefault="008355B3" w:rsidP="00B333F9">
      <w:pPr>
        <w:ind w:firstLine="426"/>
        <w:jc w:val="center"/>
        <w:rPr>
          <w:rStyle w:val="af1"/>
          <w:i w:val="0"/>
          <w:sz w:val="27"/>
          <w:szCs w:val="27"/>
        </w:rPr>
      </w:pPr>
      <w:r w:rsidRPr="00016F9D">
        <w:rPr>
          <w:rStyle w:val="af1"/>
          <w:i w:val="0"/>
          <w:sz w:val="27"/>
          <w:szCs w:val="27"/>
        </w:rPr>
        <w:t xml:space="preserve">Форма </w:t>
      </w:r>
      <w:r w:rsidR="00030933" w:rsidRPr="00016F9D">
        <w:rPr>
          <w:rStyle w:val="af1"/>
          <w:i w:val="0"/>
          <w:sz w:val="27"/>
          <w:szCs w:val="27"/>
        </w:rPr>
        <w:t xml:space="preserve">проекта </w:t>
      </w:r>
      <w:r w:rsidRPr="00016F9D">
        <w:rPr>
          <w:rStyle w:val="af1"/>
          <w:i w:val="0"/>
          <w:sz w:val="27"/>
          <w:szCs w:val="27"/>
        </w:rPr>
        <w:t>акта Органа местного самоуправления «Об изменении вида разрешенного ис</w:t>
      </w:r>
      <w:r w:rsidR="00234824" w:rsidRPr="00016F9D">
        <w:rPr>
          <w:rStyle w:val="af1"/>
          <w:i w:val="0"/>
          <w:sz w:val="27"/>
          <w:szCs w:val="27"/>
        </w:rPr>
        <w:t>пользования земельного участка»</w:t>
      </w:r>
    </w:p>
    <w:p w:rsidR="008355B3" w:rsidRPr="00016F9D" w:rsidRDefault="008355B3" w:rsidP="00B333F9">
      <w:pPr>
        <w:ind w:firstLine="426"/>
        <w:jc w:val="center"/>
        <w:rPr>
          <w:rStyle w:val="af1"/>
          <w:i w:val="0"/>
          <w:sz w:val="14"/>
          <w:szCs w:val="27"/>
        </w:rPr>
      </w:pPr>
    </w:p>
    <w:p w:rsidR="00034C29" w:rsidRPr="00016F9D" w:rsidRDefault="00030933" w:rsidP="00B333F9">
      <w:pPr>
        <w:pStyle w:val="2"/>
        <w:numPr>
          <w:ilvl w:val="1"/>
          <w:numId w:val="0"/>
        </w:numPr>
        <w:tabs>
          <w:tab w:val="num" w:pos="576"/>
        </w:tabs>
        <w:suppressAutoHyphens/>
        <w:ind w:left="576" w:hanging="576"/>
        <w:rPr>
          <w:sz w:val="27"/>
          <w:szCs w:val="27"/>
        </w:rPr>
      </w:pPr>
      <w:r w:rsidRPr="00016F9D">
        <w:rPr>
          <w:sz w:val="27"/>
          <w:szCs w:val="27"/>
        </w:rPr>
        <w:t xml:space="preserve">Администрация </w:t>
      </w:r>
    </w:p>
    <w:p w:rsidR="00030933" w:rsidRPr="00016F9D" w:rsidRDefault="00030933" w:rsidP="00B333F9">
      <w:pPr>
        <w:pStyle w:val="2"/>
        <w:numPr>
          <w:ilvl w:val="1"/>
          <w:numId w:val="0"/>
        </w:numPr>
        <w:tabs>
          <w:tab w:val="num" w:pos="576"/>
        </w:tabs>
        <w:suppressAutoHyphens/>
        <w:ind w:left="576" w:hanging="576"/>
        <w:rPr>
          <w:sz w:val="27"/>
          <w:szCs w:val="27"/>
        </w:rPr>
      </w:pPr>
      <w:r w:rsidRPr="00016F9D">
        <w:rPr>
          <w:sz w:val="27"/>
          <w:szCs w:val="27"/>
        </w:rPr>
        <w:t>Златоустовского городского округа</w:t>
      </w:r>
    </w:p>
    <w:p w:rsidR="00030933" w:rsidRPr="00016F9D" w:rsidRDefault="00030933" w:rsidP="00030933">
      <w:pPr>
        <w:jc w:val="center"/>
        <w:rPr>
          <w:sz w:val="27"/>
          <w:szCs w:val="27"/>
        </w:rPr>
      </w:pPr>
      <w:r w:rsidRPr="00016F9D">
        <w:rPr>
          <w:sz w:val="27"/>
          <w:szCs w:val="27"/>
        </w:rPr>
        <w:t>РАСПОРЯЖЕНИЕ</w:t>
      </w:r>
    </w:p>
    <w:p w:rsidR="00030933" w:rsidRPr="00CB4099" w:rsidRDefault="00030933" w:rsidP="00034C29">
      <w:pPr>
        <w:jc w:val="both"/>
        <w:rPr>
          <w:sz w:val="28"/>
          <w:szCs w:val="28"/>
        </w:rPr>
      </w:pPr>
      <w:r w:rsidRPr="00CB4099">
        <w:rPr>
          <w:sz w:val="28"/>
          <w:szCs w:val="28"/>
        </w:rPr>
        <w:t>______________ № _________</w:t>
      </w:r>
    </w:p>
    <w:p w:rsidR="00030933" w:rsidRPr="00CB4099" w:rsidRDefault="00034C29" w:rsidP="00034C29">
      <w:pPr>
        <w:ind w:left="851"/>
        <w:jc w:val="both"/>
        <w:rPr>
          <w:sz w:val="28"/>
          <w:szCs w:val="28"/>
          <w:vertAlign w:val="superscript"/>
        </w:rPr>
      </w:pPr>
      <w:r w:rsidRPr="00CB4099">
        <w:rPr>
          <w:sz w:val="28"/>
          <w:szCs w:val="28"/>
          <w:vertAlign w:val="superscript"/>
        </w:rPr>
        <w:t>дата                                    номер</w:t>
      </w:r>
    </w:p>
    <w:p w:rsidR="00030933" w:rsidRPr="00CB4099" w:rsidRDefault="00030933" w:rsidP="00B333F9">
      <w:pPr>
        <w:shd w:val="clear" w:color="auto" w:fill="FFFFFF"/>
        <w:ind w:right="4394"/>
        <w:jc w:val="both"/>
        <w:rPr>
          <w:sz w:val="28"/>
          <w:szCs w:val="28"/>
        </w:rPr>
      </w:pPr>
      <w:r w:rsidRPr="00CB4099">
        <w:rPr>
          <w:sz w:val="28"/>
          <w:szCs w:val="28"/>
        </w:rPr>
        <w:t>Об изменении вида разрешенного использования земельног</w:t>
      </w:r>
      <w:proofErr w:type="gramStart"/>
      <w:r w:rsidRPr="00CB4099">
        <w:rPr>
          <w:sz w:val="28"/>
          <w:szCs w:val="28"/>
        </w:rPr>
        <w:t>о(</w:t>
      </w:r>
      <w:proofErr w:type="spellStart"/>
      <w:proofErr w:type="gramEnd"/>
      <w:r w:rsidRPr="00CB4099">
        <w:rPr>
          <w:sz w:val="28"/>
          <w:szCs w:val="28"/>
        </w:rPr>
        <w:t>ых</w:t>
      </w:r>
      <w:proofErr w:type="spellEnd"/>
      <w:r w:rsidRPr="00CB4099">
        <w:rPr>
          <w:sz w:val="28"/>
          <w:szCs w:val="28"/>
        </w:rPr>
        <w:t>) участка(</w:t>
      </w:r>
      <w:proofErr w:type="spellStart"/>
      <w:r w:rsidRPr="00CB4099">
        <w:rPr>
          <w:sz w:val="28"/>
          <w:szCs w:val="28"/>
        </w:rPr>
        <w:t>ов</w:t>
      </w:r>
      <w:proofErr w:type="spellEnd"/>
      <w:r w:rsidRPr="00CB4099">
        <w:rPr>
          <w:sz w:val="28"/>
          <w:szCs w:val="28"/>
        </w:rPr>
        <w:t>)</w:t>
      </w:r>
    </w:p>
    <w:p w:rsidR="00030933" w:rsidRPr="00016F9D" w:rsidRDefault="00030933" w:rsidP="00030933">
      <w:pPr>
        <w:shd w:val="clear" w:color="auto" w:fill="FFFFFF"/>
        <w:jc w:val="both"/>
        <w:rPr>
          <w:sz w:val="10"/>
          <w:szCs w:val="28"/>
        </w:rPr>
      </w:pPr>
    </w:p>
    <w:p w:rsidR="00030933" w:rsidRPr="00CB4099" w:rsidRDefault="00030933" w:rsidP="00B333F9">
      <w:pPr>
        <w:shd w:val="clear" w:color="auto" w:fill="FFFFFF"/>
        <w:ind w:firstLine="284"/>
        <w:jc w:val="both"/>
        <w:rPr>
          <w:sz w:val="28"/>
          <w:szCs w:val="28"/>
        </w:rPr>
      </w:pPr>
      <w:proofErr w:type="gramStart"/>
      <w:r w:rsidRPr="00CB4099">
        <w:rPr>
          <w:sz w:val="28"/>
          <w:szCs w:val="28"/>
        </w:rPr>
        <w:t xml:space="preserve">В соответствии с </w:t>
      </w:r>
      <w:r w:rsidR="00B333F9" w:rsidRPr="00CB4099">
        <w:rPr>
          <w:sz w:val="28"/>
          <w:szCs w:val="28"/>
        </w:rPr>
        <w:t>ФЗ</w:t>
      </w:r>
      <w:r w:rsidRPr="00CB4099">
        <w:rPr>
          <w:sz w:val="28"/>
          <w:szCs w:val="28"/>
        </w:rPr>
        <w:t xml:space="preserve"> «Об общих принципах организации местного самоуправления в РФ», Федеральным законом «О введении в действие Градостроительного кодекса РФ», со статьей 37 Градостроительного кодекса,</w:t>
      </w:r>
      <w:r w:rsidR="00034C29" w:rsidRPr="00CB4099">
        <w:rPr>
          <w:sz w:val="28"/>
          <w:szCs w:val="28"/>
        </w:rPr>
        <w:t xml:space="preserve"> со статьей 7 Земельного кодекса,</w:t>
      </w:r>
      <w:r w:rsidRPr="00CB4099">
        <w:rPr>
          <w:sz w:val="28"/>
          <w:szCs w:val="28"/>
        </w:rPr>
        <w:t xml:space="preserve"> с Постановлением Правительства </w:t>
      </w:r>
      <w:r w:rsidR="00B333F9" w:rsidRPr="00CB4099">
        <w:rPr>
          <w:sz w:val="28"/>
          <w:szCs w:val="28"/>
        </w:rPr>
        <w:t>РФ</w:t>
      </w:r>
      <w:r w:rsidRPr="00CB4099">
        <w:rPr>
          <w:sz w:val="28"/>
          <w:szCs w:val="28"/>
        </w:rPr>
        <w:t xml:space="preserve"> от 03.02.2014 г.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w:t>
      </w:r>
      <w:proofErr w:type="gramEnd"/>
      <w:r w:rsidRPr="00CB4099">
        <w:rPr>
          <w:sz w:val="28"/>
          <w:szCs w:val="28"/>
        </w:rPr>
        <w:t xml:space="preserve">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w:t>
      </w:r>
    </w:p>
    <w:p w:rsidR="00030933" w:rsidRPr="00CB4099" w:rsidRDefault="00030933" w:rsidP="00030933">
      <w:pPr>
        <w:numPr>
          <w:ilvl w:val="0"/>
          <w:numId w:val="34"/>
        </w:numPr>
        <w:shd w:val="clear" w:color="auto" w:fill="FFFFFF"/>
        <w:tabs>
          <w:tab w:val="left" w:pos="567"/>
        </w:tabs>
        <w:suppressAutoHyphens/>
        <w:ind w:left="0" w:firstLine="284"/>
        <w:jc w:val="both"/>
        <w:rPr>
          <w:sz w:val="28"/>
          <w:szCs w:val="28"/>
        </w:rPr>
      </w:pPr>
      <w:r w:rsidRPr="00CB4099">
        <w:rPr>
          <w:sz w:val="28"/>
          <w:szCs w:val="28"/>
        </w:rPr>
        <w:t>Земельном</w:t>
      </w:r>
      <w:proofErr w:type="gramStart"/>
      <w:r w:rsidRPr="00CB4099">
        <w:rPr>
          <w:sz w:val="28"/>
          <w:szCs w:val="28"/>
        </w:rPr>
        <w:t>у(</w:t>
      </w:r>
      <w:proofErr w:type="spellStart"/>
      <w:proofErr w:type="gramEnd"/>
      <w:r w:rsidRPr="00CB4099">
        <w:rPr>
          <w:sz w:val="28"/>
          <w:szCs w:val="28"/>
        </w:rPr>
        <w:t>ым</w:t>
      </w:r>
      <w:proofErr w:type="spellEnd"/>
      <w:r w:rsidRPr="00CB4099">
        <w:rPr>
          <w:sz w:val="28"/>
          <w:szCs w:val="28"/>
        </w:rPr>
        <w:t>) участку(</w:t>
      </w:r>
      <w:proofErr w:type="spellStart"/>
      <w:r w:rsidRPr="00CB4099">
        <w:rPr>
          <w:sz w:val="28"/>
          <w:szCs w:val="28"/>
        </w:rPr>
        <w:t>ам</w:t>
      </w:r>
      <w:proofErr w:type="spellEnd"/>
      <w:r w:rsidRPr="00CB4099">
        <w:rPr>
          <w:sz w:val="28"/>
          <w:szCs w:val="28"/>
        </w:rPr>
        <w:t>):</w:t>
      </w:r>
    </w:p>
    <w:p w:rsidR="00030933" w:rsidRPr="00CB4099" w:rsidRDefault="00030933" w:rsidP="009443F2">
      <w:pPr>
        <w:numPr>
          <w:ilvl w:val="0"/>
          <w:numId w:val="35"/>
        </w:numPr>
        <w:shd w:val="clear" w:color="auto" w:fill="FFFFFF"/>
        <w:tabs>
          <w:tab w:val="left" w:pos="567"/>
        </w:tabs>
        <w:suppressAutoHyphens/>
        <w:ind w:left="0" w:right="-2" w:firstLine="284"/>
        <w:jc w:val="both"/>
        <w:rPr>
          <w:sz w:val="28"/>
          <w:szCs w:val="28"/>
          <w:u w:val="single"/>
        </w:rPr>
      </w:pPr>
      <w:r w:rsidRPr="00CB4099">
        <w:rPr>
          <w:sz w:val="28"/>
          <w:szCs w:val="28"/>
        </w:rPr>
        <w:t>с кадастровым номером</w:t>
      </w:r>
      <w:proofErr w:type="gramStart"/>
      <w:r w:rsidR="00B333F9" w:rsidRPr="00CB4099">
        <w:rPr>
          <w:sz w:val="28"/>
          <w:szCs w:val="28"/>
          <w:u w:val="single"/>
        </w:rPr>
        <w:t>                      </w:t>
      </w:r>
      <w:r w:rsidRPr="00CB4099">
        <w:rPr>
          <w:sz w:val="28"/>
          <w:szCs w:val="28"/>
        </w:rPr>
        <w:t>,</w:t>
      </w:r>
      <w:proofErr w:type="gramEnd"/>
      <w:r w:rsidRPr="00CB4099">
        <w:rPr>
          <w:sz w:val="28"/>
          <w:szCs w:val="28"/>
        </w:rPr>
        <w:t xml:space="preserve"> площадью </w:t>
      </w:r>
      <w:r w:rsidR="00B333F9" w:rsidRPr="00CB4099">
        <w:rPr>
          <w:sz w:val="28"/>
          <w:szCs w:val="28"/>
          <w:u w:val="single"/>
        </w:rPr>
        <w:t>             </w:t>
      </w:r>
      <w:proofErr w:type="spellStart"/>
      <w:r w:rsidRPr="00CB4099">
        <w:rPr>
          <w:sz w:val="28"/>
          <w:szCs w:val="28"/>
          <w:u w:val="single"/>
        </w:rPr>
        <w:t>кв.м</w:t>
      </w:r>
      <w:proofErr w:type="spellEnd"/>
      <w:r w:rsidRPr="00CB4099">
        <w:rPr>
          <w:sz w:val="28"/>
          <w:szCs w:val="28"/>
          <w:u w:val="single"/>
        </w:rPr>
        <w:t>.</w:t>
      </w:r>
      <w:r w:rsidRPr="00CB4099">
        <w:rPr>
          <w:sz w:val="28"/>
          <w:szCs w:val="28"/>
        </w:rPr>
        <w:t xml:space="preserve">, расположенному по адресному ориентиру </w:t>
      </w:r>
      <w:r w:rsidR="009443F2" w:rsidRPr="00CB4099">
        <w:rPr>
          <w:sz w:val="28"/>
          <w:szCs w:val="28"/>
          <w:u w:val="single"/>
        </w:rPr>
        <w:t>                                          </w:t>
      </w:r>
      <w:r w:rsidR="00B333F9" w:rsidRPr="00CB4099">
        <w:rPr>
          <w:sz w:val="28"/>
          <w:szCs w:val="28"/>
          <w:u w:val="single"/>
        </w:rPr>
        <w:t>            </w:t>
      </w:r>
      <w:r w:rsidR="00034C29" w:rsidRPr="00CB4099">
        <w:rPr>
          <w:sz w:val="28"/>
          <w:szCs w:val="28"/>
          <w:u w:val="single"/>
        </w:rPr>
        <w:t>,</w:t>
      </w:r>
      <w:r w:rsidR="009443F2" w:rsidRPr="00CB4099">
        <w:rPr>
          <w:sz w:val="28"/>
          <w:szCs w:val="28"/>
        </w:rPr>
        <w:t xml:space="preserve"> находящемуся в зоне </w:t>
      </w:r>
      <w:r w:rsidR="009443F2" w:rsidRPr="00CB4099">
        <w:rPr>
          <w:sz w:val="28"/>
          <w:szCs w:val="28"/>
          <w:u w:val="single"/>
        </w:rPr>
        <w:t>                  </w:t>
      </w:r>
      <w:r w:rsidRPr="00CB4099">
        <w:rPr>
          <w:sz w:val="28"/>
          <w:szCs w:val="28"/>
        </w:rPr>
        <w:t xml:space="preserve"> изменить вид разрешенного использования с </w:t>
      </w:r>
      <w:r w:rsidR="009443F2" w:rsidRPr="00CB4099">
        <w:rPr>
          <w:sz w:val="28"/>
          <w:szCs w:val="28"/>
          <w:u w:val="single"/>
        </w:rPr>
        <w:t>                                                                </w:t>
      </w:r>
      <w:r w:rsidRPr="00CB4099">
        <w:rPr>
          <w:sz w:val="28"/>
          <w:szCs w:val="28"/>
        </w:rPr>
        <w:t xml:space="preserve">на </w:t>
      </w:r>
      <w:r w:rsidR="009443F2" w:rsidRPr="00CB4099">
        <w:rPr>
          <w:sz w:val="28"/>
          <w:szCs w:val="28"/>
          <w:u w:val="single"/>
        </w:rPr>
        <w:t>                                                     </w:t>
      </w:r>
      <w:r w:rsidR="00B333F9" w:rsidRPr="00CB4099">
        <w:rPr>
          <w:sz w:val="28"/>
          <w:szCs w:val="28"/>
          <w:u w:val="single"/>
        </w:rPr>
        <w:t>              ;</w:t>
      </w:r>
    </w:p>
    <w:p w:rsidR="00B333F9" w:rsidRPr="00CB4099" w:rsidRDefault="00030933" w:rsidP="00B333F9">
      <w:pPr>
        <w:pStyle w:val="ConsPlusNormal"/>
        <w:tabs>
          <w:tab w:val="left" w:pos="851"/>
        </w:tabs>
        <w:ind w:firstLine="540"/>
        <w:jc w:val="both"/>
        <w:rPr>
          <w:rFonts w:ascii="Times New Roman" w:hAnsi="Times New Roman"/>
          <w:sz w:val="28"/>
          <w:szCs w:val="28"/>
        </w:rPr>
      </w:pPr>
      <w:proofErr w:type="gramStart"/>
      <w:r w:rsidRPr="00CB4099">
        <w:rPr>
          <w:rFonts w:ascii="Times New Roman" w:hAnsi="Times New Roman"/>
          <w:sz w:val="28"/>
          <w:szCs w:val="28"/>
        </w:rPr>
        <w:t>2.</w:t>
      </w:r>
      <w:r w:rsidR="002A27FB" w:rsidRPr="00CB4099">
        <w:rPr>
          <w:rFonts w:ascii="Times New Roman" w:hAnsi="Times New Roman"/>
          <w:sz w:val="28"/>
          <w:szCs w:val="28"/>
        </w:rPr>
        <w:t>Управлению архитектуры и градостроительства Администрации Златоустовского городского округа</w:t>
      </w:r>
      <w:r w:rsidRPr="00CB4099">
        <w:rPr>
          <w:rFonts w:ascii="Times New Roman" w:hAnsi="Times New Roman"/>
          <w:sz w:val="28"/>
          <w:szCs w:val="28"/>
        </w:rPr>
        <w:t xml:space="preserve"> </w:t>
      </w:r>
      <w:r w:rsidR="00B333F9" w:rsidRPr="00CB4099">
        <w:rPr>
          <w:rFonts w:ascii="Times New Roman" w:hAnsi="Times New Roman"/>
          <w:sz w:val="28"/>
          <w:szCs w:val="28"/>
        </w:rPr>
        <w:t>направить в орган кадастрового учета документ, воспроизводящий сведения, содержащиеся в решении об изменении (определении) вида разрешенного использования, с указанием кадастрового номера земельного участка и вида разрешенного использования и подписанных усиленной квалифицированной электронной подписью лица, которое в соответствии с нормативными правовыми актами РФ уполномочены заверять копии таких документов.</w:t>
      </w:r>
      <w:proofErr w:type="gramEnd"/>
    </w:p>
    <w:p w:rsidR="00030933" w:rsidRPr="00CB4099" w:rsidRDefault="00030933" w:rsidP="00B333F9">
      <w:pPr>
        <w:shd w:val="clear" w:color="auto" w:fill="FFFFFF"/>
        <w:tabs>
          <w:tab w:val="left" w:pos="851"/>
        </w:tabs>
        <w:ind w:firstLine="540"/>
        <w:jc w:val="both"/>
        <w:rPr>
          <w:sz w:val="28"/>
          <w:szCs w:val="28"/>
          <w:u w:val="single"/>
        </w:rPr>
      </w:pPr>
      <w:r w:rsidRPr="00CB4099">
        <w:rPr>
          <w:sz w:val="28"/>
          <w:szCs w:val="28"/>
        </w:rPr>
        <w:t>3</w:t>
      </w:r>
      <w:r w:rsidR="00B333F9" w:rsidRPr="00CB4099">
        <w:rPr>
          <w:sz w:val="28"/>
          <w:szCs w:val="28"/>
        </w:rPr>
        <w:t>.</w:t>
      </w:r>
      <w:r w:rsidRPr="00CB4099">
        <w:rPr>
          <w:sz w:val="28"/>
          <w:szCs w:val="28"/>
        </w:rPr>
        <w:t xml:space="preserve">Организацию выполнения настоящего распоряжения возложить на заместителя Главы Златоустовского городского округа по строительству </w:t>
      </w:r>
      <w:r w:rsidR="00B333F9" w:rsidRPr="00CB4099">
        <w:rPr>
          <w:sz w:val="28"/>
          <w:szCs w:val="28"/>
          <w:u w:val="single"/>
        </w:rPr>
        <w:t>            </w:t>
      </w:r>
    </w:p>
    <w:p w:rsidR="008301FC" w:rsidRPr="00016F9D" w:rsidRDefault="008301FC" w:rsidP="00B333F9">
      <w:pPr>
        <w:shd w:val="clear" w:color="auto" w:fill="FFFFFF"/>
        <w:tabs>
          <w:tab w:val="left" w:pos="851"/>
        </w:tabs>
        <w:ind w:firstLine="540"/>
        <w:jc w:val="both"/>
        <w:rPr>
          <w:sz w:val="12"/>
          <w:szCs w:val="28"/>
          <w:u w:val="single"/>
        </w:rPr>
      </w:pPr>
    </w:p>
    <w:tbl>
      <w:tblPr>
        <w:tblW w:w="0" w:type="auto"/>
        <w:tblLook w:val="04A0" w:firstRow="1" w:lastRow="0" w:firstColumn="1" w:lastColumn="0" w:noHBand="0" w:noVBand="1"/>
      </w:tblPr>
      <w:tblGrid>
        <w:gridCol w:w="4926"/>
        <w:gridCol w:w="4927"/>
      </w:tblGrid>
      <w:tr w:rsidR="002A27FB" w:rsidRPr="00CB4099" w:rsidTr="00F37625">
        <w:tc>
          <w:tcPr>
            <w:tcW w:w="4926" w:type="dxa"/>
            <w:vAlign w:val="center"/>
          </w:tcPr>
          <w:p w:rsidR="002A27FB" w:rsidRPr="00CB4099" w:rsidRDefault="002A27FB" w:rsidP="00F37625">
            <w:pPr>
              <w:widowControl w:val="0"/>
              <w:autoSpaceDE w:val="0"/>
              <w:autoSpaceDN w:val="0"/>
              <w:adjustRightInd w:val="0"/>
              <w:rPr>
                <w:sz w:val="28"/>
                <w:szCs w:val="28"/>
              </w:rPr>
            </w:pPr>
            <w:r w:rsidRPr="00CB4099">
              <w:rPr>
                <w:sz w:val="28"/>
                <w:szCs w:val="28"/>
              </w:rPr>
              <w:t>Глава Златоустовского городского округа</w:t>
            </w:r>
          </w:p>
        </w:tc>
        <w:tc>
          <w:tcPr>
            <w:tcW w:w="4927" w:type="dxa"/>
            <w:vAlign w:val="center"/>
          </w:tcPr>
          <w:p w:rsidR="002A27FB" w:rsidRPr="00CB4099" w:rsidRDefault="002A27FB" w:rsidP="00F37625">
            <w:pPr>
              <w:widowControl w:val="0"/>
              <w:autoSpaceDE w:val="0"/>
              <w:autoSpaceDN w:val="0"/>
              <w:adjustRightInd w:val="0"/>
              <w:ind w:firstLine="720"/>
              <w:jc w:val="right"/>
              <w:rPr>
                <w:sz w:val="28"/>
                <w:szCs w:val="28"/>
              </w:rPr>
            </w:pPr>
            <w:r w:rsidRPr="00CB4099">
              <w:rPr>
                <w:sz w:val="28"/>
                <w:szCs w:val="28"/>
              </w:rPr>
              <w:t>Роспись</w:t>
            </w:r>
          </w:p>
        </w:tc>
      </w:tr>
    </w:tbl>
    <w:p w:rsidR="00016F9D" w:rsidRPr="00016F9D" w:rsidRDefault="008301FC" w:rsidP="00016F9D">
      <w:pPr>
        <w:ind w:left="3545"/>
        <w:jc w:val="center"/>
        <w:rPr>
          <w:rStyle w:val="af1"/>
          <w:i w:val="0"/>
          <w:sz w:val="27"/>
          <w:szCs w:val="27"/>
        </w:rPr>
      </w:pPr>
      <w:r w:rsidRPr="00CB4099">
        <w:rPr>
          <w:rStyle w:val="af1"/>
          <w:i w:val="0"/>
          <w:sz w:val="28"/>
          <w:szCs w:val="28"/>
        </w:rPr>
        <w:br w:type="page"/>
      </w:r>
      <w:r w:rsidR="00016F9D" w:rsidRPr="00016F9D">
        <w:rPr>
          <w:rStyle w:val="af1"/>
          <w:i w:val="0"/>
          <w:sz w:val="27"/>
          <w:szCs w:val="27"/>
        </w:rPr>
        <w:lastRenderedPageBreak/>
        <w:t>П</w:t>
      </w:r>
      <w:r w:rsidR="00016F9D" w:rsidRPr="00016F9D">
        <w:rPr>
          <w:rStyle w:val="af1"/>
          <w:i w:val="0"/>
          <w:sz w:val="27"/>
          <w:szCs w:val="27"/>
        </w:rPr>
        <w:t>риложение 4</w:t>
      </w:r>
    </w:p>
    <w:p w:rsidR="00016F9D" w:rsidRPr="00016F9D" w:rsidRDefault="00016F9D" w:rsidP="00016F9D">
      <w:pPr>
        <w:pStyle w:val="ConsPlusNormal"/>
        <w:ind w:left="3545" w:firstLine="0"/>
        <w:jc w:val="center"/>
        <w:outlineLvl w:val="0"/>
        <w:rPr>
          <w:rStyle w:val="af1"/>
          <w:rFonts w:ascii="Times New Roman" w:hAnsi="Times New Roman"/>
          <w:i w:val="0"/>
          <w:sz w:val="27"/>
          <w:szCs w:val="27"/>
        </w:rPr>
      </w:pPr>
      <w:r w:rsidRPr="00016F9D">
        <w:rPr>
          <w:rStyle w:val="af1"/>
          <w:rFonts w:ascii="Times New Roman" w:hAnsi="Times New Roman"/>
          <w:i w:val="0"/>
          <w:sz w:val="27"/>
          <w:szCs w:val="27"/>
        </w:rPr>
        <w:t>к административному регламенту</w:t>
      </w:r>
    </w:p>
    <w:p w:rsidR="00016F9D" w:rsidRPr="00016F9D" w:rsidRDefault="00016F9D" w:rsidP="00016F9D">
      <w:pPr>
        <w:pStyle w:val="ConsPlusNormal"/>
        <w:ind w:left="3545" w:firstLine="0"/>
        <w:jc w:val="center"/>
        <w:outlineLvl w:val="0"/>
        <w:rPr>
          <w:rStyle w:val="af1"/>
          <w:rFonts w:ascii="Times New Roman" w:hAnsi="Times New Roman"/>
          <w:i w:val="0"/>
          <w:sz w:val="27"/>
          <w:szCs w:val="27"/>
        </w:rPr>
      </w:pPr>
      <w:r w:rsidRPr="00016F9D">
        <w:rPr>
          <w:rStyle w:val="af1"/>
          <w:rFonts w:ascii="Times New Roman" w:hAnsi="Times New Roman"/>
          <w:i w:val="0"/>
          <w:sz w:val="27"/>
          <w:szCs w:val="27"/>
        </w:rPr>
        <w:t>по предоставлению муниципальной услуги</w:t>
      </w:r>
    </w:p>
    <w:p w:rsidR="00016F9D" w:rsidRPr="00016F9D" w:rsidRDefault="00016F9D" w:rsidP="00016F9D">
      <w:pPr>
        <w:pStyle w:val="20"/>
        <w:ind w:left="3545"/>
        <w:jc w:val="center"/>
        <w:rPr>
          <w:rStyle w:val="af1"/>
          <w:i w:val="0"/>
          <w:sz w:val="27"/>
          <w:szCs w:val="27"/>
        </w:rPr>
      </w:pPr>
      <w:r w:rsidRPr="00016F9D">
        <w:rPr>
          <w:rStyle w:val="af1"/>
          <w:i w:val="0"/>
          <w:sz w:val="27"/>
          <w:szCs w:val="27"/>
        </w:rPr>
        <w:t>«Предоставление градостроительных регламентов</w:t>
      </w:r>
    </w:p>
    <w:p w:rsidR="00016F9D" w:rsidRPr="00016F9D" w:rsidRDefault="00016F9D" w:rsidP="00016F9D">
      <w:pPr>
        <w:pStyle w:val="20"/>
        <w:ind w:left="3545"/>
        <w:jc w:val="center"/>
        <w:rPr>
          <w:rStyle w:val="af1"/>
          <w:i w:val="0"/>
          <w:sz w:val="27"/>
          <w:szCs w:val="27"/>
        </w:rPr>
      </w:pPr>
      <w:r w:rsidRPr="00016F9D">
        <w:rPr>
          <w:rStyle w:val="af1"/>
          <w:i w:val="0"/>
          <w:sz w:val="27"/>
          <w:szCs w:val="27"/>
        </w:rPr>
        <w:t>и актов органов местного самоуправления</w:t>
      </w:r>
    </w:p>
    <w:p w:rsidR="00016F9D" w:rsidRPr="00016F9D" w:rsidRDefault="00016F9D" w:rsidP="00016F9D">
      <w:pPr>
        <w:pStyle w:val="20"/>
        <w:ind w:left="3545"/>
        <w:jc w:val="center"/>
        <w:rPr>
          <w:rStyle w:val="af1"/>
          <w:i w:val="0"/>
          <w:sz w:val="27"/>
          <w:szCs w:val="27"/>
        </w:rPr>
      </w:pPr>
      <w:r w:rsidRPr="00016F9D">
        <w:rPr>
          <w:rStyle w:val="af1"/>
          <w:i w:val="0"/>
          <w:sz w:val="27"/>
          <w:szCs w:val="27"/>
        </w:rPr>
        <w:t>об изменении вида разрешенного</w:t>
      </w:r>
    </w:p>
    <w:p w:rsidR="000F38DE" w:rsidRDefault="00016F9D" w:rsidP="00016F9D">
      <w:pPr>
        <w:pStyle w:val="20"/>
        <w:ind w:left="3545"/>
        <w:jc w:val="center"/>
        <w:rPr>
          <w:rStyle w:val="af1"/>
          <w:i w:val="0"/>
          <w:sz w:val="27"/>
          <w:szCs w:val="27"/>
        </w:rPr>
      </w:pPr>
      <w:r w:rsidRPr="00016F9D">
        <w:rPr>
          <w:rStyle w:val="af1"/>
          <w:i w:val="0"/>
          <w:sz w:val="27"/>
          <w:szCs w:val="27"/>
        </w:rPr>
        <w:t>использования земельного участка»</w:t>
      </w:r>
    </w:p>
    <w:p w:rsidR="00016F9D" w:rsidRPr="00016F9D" w:rsidRDefault="00016F9D" w:rsidP="00016F9D">
      <w:pPr>
        <w:pStyle w:val="20"/>
        <w:ind w:left="3545"/>
        <w:jc w:val="center"/>
        <w:rPr>
          <w:rStyle w:val="af1"/>
          <w:i w:val="0"/>
          <w:sz w:val="12"/>
          <w:szCs w:val="27"/>
        </w:rPr>
      </w:pPr>
    </w:p>
    <w:p w:rsidR="00331A0B" w:rsidRPr="00016F9D" w:rsidRDefault="00331A0B" w:rsidP="00BA18DC">
      <w:pPr>
        <w:tabs>
          <w:tab w:val="left" w:pos="-180"/>
        </w:tabs>
        <w:ind w:firstLine="426"/>
        <w:jc w:val="center"/>
        <w:rPr>
          <w:rStyle w:val="af1"/>
          <w:i w:val="0"/>
          <w:sz w:val="27"/>
          <w:szCs w:val="27"/>
        </w:rPr>
      </w:pPr>
      <w:r w:rsidRPr="00016F9D">
        <w:rPr>
          <w:rStyle w:val="af1"/>
          <w:i w:val="0"/>
          <w:sz w:val="27"/>
          <w:szCs w:val="27"/>
        </w:rPr>
        <w:t>Блок</w:t>
      </w:r>
      <w:r w:rsidR="005D0F42" w:rsidRPr="00016F9D">
        <w:rPr>
          <w:rStyle w:val="af1"/>
          <w:i w:val="0"/>
          <w:sz w:val="27"/>
          <w:szCs w:val="27"/>
        </w:rPr>
        <w:t>–</w:t>
      </w:r>
      <w:r w:rsidRPr="00016F9D">
        <w:rPr>
          <w:rStyle w:val="af1"/>
          <w:i w:val="0"/>
          <w:sz w:val="27"/>
          <w:szCs w:val="27"/>
        </w:rPr>
        <w:t>схема последовательности административных процедур</w:t>
      </w:r>
    </w:p>
    <w:p w:rsidR="00331A0B" w:rsidRPr="00016F9D" w:rsidRDefault="001D65CA" w:rsidP="00BA18DC">
      <w:pPr>
        <w:tabs>
          <w:tab w:val="left" w:pos="-180"/>
        </w:tabs>
        <w:ind w:firstLine="426"/>
        <w:jc w:val="center"/>
        <w:rPr>
          <w:rStyle w:val="af1"/>
          <w:i w:val="0"/>
          <w:sz w:val="27"/>
          <w:szCs w:val="27"/>
        </w:rPr>
      </w:pPr>
      <w:r w:rsidRPr="00016F9D">
        <w:rPr>
          <w:rStyle w:val="af1"/>
          <w:i w:val="0"/>
          <w:sz w:val="27"/>
          <w:szCs w:val="27"/>
        </w:rPr>
        <w:t xml:space="preserve">При </w:t>
      </w:r>
      <w:r w:rsidR="00331A0B" w:rsidRPr="00016F9D">
        <w:rPr>
          <w:rStyle w:val="af1"/>
          <w:i w:val="0"/>
          <w:sz w:val="27"/>
          <w:szCs w:val="27"/>
        </w:rPr>
        <w:t>предоставлении муниципальной услуги</w:t>
      </w:r>
    </w:p>
    <w:p w:rsidR="00331A0B" w:rsidRPr="00CB4099" w:rsidRDefault="00D072E6" w:rsidP="00BE0EAA">
      <w:pPr>
        <w:tabs>
          <w:tab w:val="left" w:pos="-180"/>
        </w:tabs>
        <w:ind w:left="-1985"/>
        <w:jc w:val="center"/>
        <w:rPr>
          <w:rStyle w:val="af1"/>
          <w:i w:val="0"/>
          <w:sz w:val="28"/>
          <w:szCs w:val="28"/>
        </w:rPr>
      </w:pPr>
      <w:r w:rsidRPr="00CB4099">
        <w:rPr>
          <w:rStyle w:val="af1"/>
          <w:i w:val="0"/>
          <w:sz w:val="28"/>
          <w:szCs w:val="28"/>
        </w:rPr>
        <w:object w:dxaOrig="11769" w:dyaOrig="1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8pt;height:584.15pt" o:ole="">
            <v:imagedata r:id="rId11" o:title=""/>
          </v:shape>
          <o:OLEObject Type="Embed" ProgID="Visio.Drawing.11" ShapeID="_x0000_i1025" DrawAspect="Content" ObjectID="_1529492166" r:id="rId12"/>
        </w:object>
      </w:r>
    </w:p>
    <w:sectPr w:rsidR="00331A0B" w:rsidRPr="00CB4099" w:rsidSect="004837F8">
      <w:footerReference w:type="even" r:id="rId13"/>
      <w:footerReference w:type="default" r:id="rId14"/>
      <w:pgSz w:w="11906" w:h="16838"/>
      <w:pgMar w:top="907" w:right="851" w:bottom="28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F8" w:rsidRDefault="004837F8">
      <w:r>
        <w:separator/>
      </w:r>
    </w:p>
  </w:endnote>
  <w:endnote w:type="continuationSeparator" w:id="0">
    <w:p w:rsidR="004837F8" w:rsidRDefault="004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F8" w:rsidRDefault="004837F8" w:rsidP="008B730E">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837F8" w:rsidRDefault="004837F8" w:rsidP="002C09EF">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F8" w:rsidRDefault="004837F8" w:rsidP="002C09EF">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F8" w:rsidRDefault="004837F8">
      <w:r>
        <w:separator/>
      </w:r>
    </w:p>
  </w:footnote>
  <w:footnote w:type="continuationSeparator" w:id="0">
    <w:p w:rsidR="004837F8" w:rsidRDefault="00483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5C0"/>
    <w:multiLevelType w:val="multilevel"/>
    <w:tmpl w:val="81FE69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011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017AE"/>
    <w:multiLevelType w:val="multilevel"/>
    <w:tmpl w:val="1B7A9AB2"/>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2678"/>
        </w:tabs>
        <w:ind w:left="2678" w:hanging="360"/>
      </w:pPr>
    </w:lvl>
    <w:lvl w:ilvl="2" w:tentative="1">
      <w:start w:val="1"/>
      <w:numFmt w:val="lowerRoman"/>
      <w:lvlText w:val="%3."/>
      <w:lvlJc w:val="right"/>
      <w:pPr>
        <w:tabs>
          <w:tab w:val="num" w:pos="3398"/>
        </w:tabs>
        <w:ind w:left="3398" w:hanging="180"/>
      </w:pPr>
    </w:lvl>
    <w:lvl w:ilvl="3" w:tentative="1">
      <w:start w:val="1"/>
      <w:numFmt w:val="decimal"/>
      <w:lvlText w:val="%4."/>
      <w:lvlJc w:val="left"/>
      <w:pPr>
        <w:tabs>
          <w:tab w:val="num" w:pos="4118"/>
        </w:tabs>
        <w:ind w:left="4118" w:hanging="360"/>
      </w:pPr>
    </w:lvl>
    <w:lvl w:ilvl="4" w:tentative="1">
      <w:start w:val="1"/>
      <w:numFmt w:val="lowerLetter"/>
      <w:lvlText w:val="%5."/>
      <w:lvlJc w:val="left"/>
      <w:pPr>
        <w:tabs>
          <w:tab w:val="num" w:pos="4838"/>
        </w:tabs>
        <w:ind w:left="4838" w:hanging="360"/>
      </w:pPr>
    </w:lvl>
    <w:lvl w:ilvl="5" w:tentative="1">
      <w:start w:val="1"/>
      <w:numFmt w:val="lowerRoman"/>
      <w:lvlText w:val="%6."/>
      <w:lvlJc w:val="right"/>
      <w:pPr>
        <w:tabs>
          <w:tab w:val="num" w:pos="5558"/>
        </w:tabs>
        <w:ind w:left="5558" w:hanging="180"/>
      </w:pPr>
    </w:lvl>
    <w:lvl w:ilvl="6" w:tentative="1">
      <w:start w:val="1"/>
      <w:numFmt w:val="decimal"/>
      <w:lvlText w:val="%7."/>
      <w:lvlJc w:val="left"/>
      <w:pPr>
        <w:tabs>
          <w:tab w:val="num" w:pos="6278"/>
        </w:tabs>
        <w:ind w:left="6278" w:hanging="360"/>
      </w:pPr>
    </w:lvl>
    <w:lvl w:ilvl="7" w:tentative="1">
      <w:start w:val="1"/>
      <w:numFmt w:val="lowerLetter"/>
      <w:lvlText w:val="%8."/>
      <w:lvlJc w:val="left"/>
      <w:pPr>
        <w:tabs>
          <w:tab w:val="num" w:pos="6998"/>
        </w:tabs>
        <w:ind w:left="6998" w:hanging="360"/>
      </w:pPr>
    </w:lvl>
    <w:lvl w:ilvl="8" w:tentative="1">
      <w:start w:val="1"/>
      <w:numFmt w:val="lowerRoman"/>
      <w:lvlText w:val="%9."/>
      <w:lvlJc w:val="right"/>
      <w:pPr>
        <w:tabs>
          <w:tab w:val="num" w:pos="7718"/>
        </w:tabs>
        <w:ind w:left="7718" w:hanging="180"/>
      </w:pPr>
    </w:lvl>
  </w:abstractNum>
  <w:abstractNum w:abstractNumId="3">
    <w:nsid w:val="07575572"/>
    <w:multiLevelType w:val="hybridMultilevel"/>
    <w:tmpl w:val="9A6E0A10"/>
    <w:lvl w:ilvl="0" w:tplc="1A5EF806">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B2663"/>
    <w:multiLevelType w:val="hybridMultilevel"/>
    <w:tmpl w:val="7270C516"/>
    <w:lvl w:ilvl="0" w:tplc="2CBA445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904560"/>
    <w:multiLevelType w:val="hybridMultilevel"/>
    <w:tmpl w:val="37F2A344"/>
    <w:lvl w:ilvl="0" w:tplc="E3F60876">
      <w:start w:val="1"/>
      <w:numFmt w:val="decimal"/>
      <w:lvlText w:val="%1)"/>
      <w:lvlJc w:val="left"/>
      <w:pPr>
        <w:ind w:left="1117" w:hanging="360"/>
      </w:pPr>
      <w:rPr>
        <w:color w:val="auto"/>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093032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3F4A1B"/>
    <w:multiLevelType w:val="hybridMultilevel"/>
    <w:tmpl w:val="287ECB0A"/>
    <w:lvl w:ilvl="0" w:tplc="4DFC174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C95628"/>
    <w:multiLevelType w:val="hybridMultilevel"/>
    <w:tmpl w:val="0CFEA92C"/>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2678"/>
        </w:tabs>
        <w:ind w:left="2678" w:hanging="360"/>
      </w:pPr>
    </w:lvl>
    <w:lvl w:ilvl="2" w:tplc="0419001B" w:tentative="1">
      <w:start w:val="1"/>
      <w:numFmt w:val="lowerRoman"/>
      <w:lvlText w:val="%3."/>
      <w:lvlJc w:val="right"/>
      <w:pPr>
        <w:tabs>
          <w:tab w:val="num" w:pos="3398"/>
        </w:tabs>
        <w:ind w:left="3398" w:hanging="180"/>
      </w:pPr>
    </w:lvl>
    <w:lvl w:ilvl="3" w:tplc="0419000F" w:tentative="1">
      <w:start w:val="1"/>
      <w:numFmt w:val="decimal"/>
      <w:lvlText w:val="%4."/>
      <w:lvlJc w:val="left"/>
      <w:pPr>
        <w:tabs>
          <w:tab w:val="num" w:pos="4118"/>
        </w:tabs>
        <w:ind w:left="4118" w:hanging="360"/>
      </w:pPr>
    </w:lvl>
    <w:lvl w:ilvl="4" w:tplc="04190019" w:tentative="1">
      <w:start w:val="1"/>
      <w:numFmt w:val="lowerLetter"/>
      <w:lvlText w:val="%5."/>
      <w:lvlJc w:val="left"/>
      <w:pPr>
        <w:tabs>
          <w:tab w:val="num" w:pos="4838"/>
        </w:tabs>
        <w:ind w:left="4838" w:hanging="360"/>
      </w:pPr>
    </w:lvl>
    <w:lvl w:ilvl="5" w:tplc="0419001B" w:tentative="1">
      <w:start w:val="1"/>
      <w:numFmt w:val="lowerRoman"/>
      <w:lvlText w:val="%6."/>
      <w:lvlJc w:val="right"/>
      <w:pPr>
        <w:tabs>
          <w:tab w:val="num" w:pos="5558"/>
        </w:tabs>
        <w:ind w:left="5558" w:hanging="180"/>
      </w:pPr>
    </w:lvl>
    <w:lvl w:ilvl="6" w:tplc="0419000F" w:tentative="1">
      <w:start w:val="1"/>
      <w:numFmt w:val="decimal"/>
      <w:lvlText w:val="%7."/>
      <w:lvlJc w:val="left"/>
      <w:pPr>
        <w:tabs>
          <w:tab w:val="num" w:pos="6278"/>
        </w:tabs>
        <w:ind w:left="6278" w:hanging="360"/>
      </w:pPr>
    </w:lvl>
    <w:lvl w:ilvl="7" w:tplc="04190019" w:tentative="1">
      <w:start w:val="1"/>
      <w:numFmt w:val="lowerLetter"/>
      <w:lvlText w:val="%8."/>
      <w:lvlJc w:val="left"/>
      <w:pPr>
        <w:tabs>
          <w:tab w:val="num" w:pos="6998"/>
        </w:tabs>
        <w:ind w:left="6998" w:hanging="360"/>
      </w:pPr>
    </w:lvl>
    <w:lvl w:ilvl="8" w:tplc="0419001B" w:tentative="1">
      <w:start w:val="1"/>
      <w:numFmt w:val="lowerRoman"/>
      <w:lvlText w:val="%9."/>
      <w:lvlJc w:val="right"/>
      <w:pPr>
        <w:tabs>
          <w:tab w:val="num" w:pos="7718"/>
        </w:tabs>
        <w:ind w:left="7718" w:hanging="180"/>
      </w:pPr>
    </w:lvl>
  </w:abstractNum>
  <w:abstractNum w:abstractNumId="9">
    <w:nsid w:val="158C4FB2"/>
    <w:multiLevelType w:val="multilevel"/>
    <w:tmpl w:val="B7BC385E"/>
    <w:lvl w:ilvl="0">
      <w:start w:val="1"/>
      <w:numFmt w:val="decimal"/>
      <w:lvlText w:val="%1."/>
      <w:lvlJc w:val="left"/>
      <w:pPr>
        <w:tabs>
          <w:tab w:val="num" w:pos="900"/>
        </w:tabs>
        <w:ind w:left="900" w:hanging="36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196D1018"/>
    <w:multiLevelType w:val="multilevel"/>
    <w:tmpl w:val="574A348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BE544D1"/>
    <w:multiLevelType w:val="hybridMultilevel"/>
    <w:tmpl w:val="F67CA784"/>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5F5B34"/>
    <w:multiLevelType w:val="hybridMultilevel"/>
    <w:tmpl w:val="681C63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D570E1"/>
    <w:multiLevelType w:val="multilevel"/>
    <w:tmpl w:val="1DDA7A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A6B004D"/>
    <w:multiLevelType w:val="multilevel"/>
    <w:tmpl w:val="FF2AB2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C3778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F5208F"/>
    <w:multiLevelType w:val="hybridMultilevel"/>
    <w:tmpl w:val="8FA41302"/>
    <w:lvl w:ilvl="0" w:tplc="E3EEA53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C22175"/>
    <w:multiLevelType w:val="multilevel"/>
    <w:tmpl w:val="81FE69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8D283B"/>
    <w:multiLevelType w:val="multilevel"/>
    <w:tmpl w:val="DA3E03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A3D645A"/>
    <w:multiLevelType w:val="hybridMultilevel"/>
    <w:tmpl w:val="21E83F4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nsid w:val="3DC72E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B06D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686F3A"/>
    <w:multiLevelType w:val="hybridMultilevel"/>
    <w:tmpl w:val="8CE6D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B951F1"/>
    <w:multiLevelType w:val="hybridMultilevel"/>
    <w:tmpl w:val="B256F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330B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FB316F"/>
    <w:multiLevelType w:val="hybridMultilevel"/>
    <w:tmpl w:val="A80433C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E6A4176"/>
    <w:multiLevelType w:val="hybridMultilevel"/>
    <w:tmpl w:val="BFA6B3C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32493C"/>
    <w:multiLevelType w:val="multilevel"/>
    <w:tmpl w:val="3026B2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26D4D73"/>
    <w:multiLevelType w:val="hybridMultilevel"/>
    <w:tmpl w:val="94D40072"/>
    <w:lvl w:ilvl="0" w:tplc="88EC3220">
      <w:start w:val="1"/>
      <w:numFmt w:val="decimal"/>
      <w:lvlText w:val="%1)"/>
      <w:lvlJc w:val="left"/>
      <w:pPr>
        <w:tabs>
          <w:tab w:val="num" w:pos="644"/>
        </w:tabs>
        <w:ind w:left="644" w:hanging="360"/>
      </w:pPr>
      <w:rPr>
        <w:rFonts w:hint="default"/>
        <w:color w:val="00000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BB0522"/>
    <w:multiLevelType w:val="hybridMultilevel"/>
    <w:tmpl w:val="37F2A344"/>
    <w:lvl w:ilvl="0" w:tplc="E3F60876">
      <w:start w:val="1"/>
      <w:numFmt w:val="decimal"/>
      <w:lvlText w:val="%1)"/>
      <w:lvlJc w:val="left"/>
      <w:pPr>
        <w:ind w:left="1117" w:hanging="360"/>
      </w:pPr>
      <w:rPr>
        <w:color w:val="auto"/>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
    <w:nsid w:val="6DA10E71"/>
    <w:multiLevelType w:val="hybridMultilevel"/>
    <w:tmpl w:val="73087E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696B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780E2F"/>
    <w:multiLevelType w:val="multilevel"/>
    <w:tmpl w:val="737CECFC"/>
    <w:lvl w:ilvl="0">
      <w:start w:val="1"/>
      <w:numFmt w:val="decimal"/>
      <w:lvlText w:val="%1."/>
      <w:lvlJc w:val="left"/>
      <w:pPr>
        <w:ind w:left="360" w:hanging="360"/>
      </w:pPr>
      <w:rPr>
        <w:b w:val="0"/>
      </w:rPr>
    </w:lvl>
    <w:lvl w:ilvl="1">
      <w:start w:val="1"/>
      <w:numFmt w:val="decimal"/>
      <w:lvlText w:val="%1.%2."/>
      <w:lvlJc w:val="left"/>
      <w:pPr>
        <w:ind w:left="432" w:hanging="432"/>
      </w:pPr>
      <w:rPr>
        <w:color w:val="auto"/>
      </w:rPr>
    </w:lvl>
    <w:lvl w:ilvl="2">
      <w:start w:val="1"/>
      <w:numFmt w:val="decimal"/>
      <w:lvlText w:val="%1.%2.%3."/>
      <w:lvlJc w:val="left"/>
      <w:pPr>
        <w:ind w:left="1224" w:hanging="504"/>
      </w:pPr>
      <w:rPr>
        <w:rFonts w:ascii="Times New Roman" w:hAnsi="Times New Roman" w:cs="Times New Roman" w:hint="default"/>
        <w:sz w:val="28"/>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CF12B9"/>
    <w:multiLevelType w:val="hybridMultilevel"/>
    <w:tmpl w:val="4B30F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EB284A"/>
    <w:multiLevelType w:val="hybridMultilevel"/>
    <w:tmpl w:val="236C3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0"/>
  </w:num>
  <w:num w:numId="4">
    <w:abstractNumId w:val="18"/>
  </w:num>
  <w:num w:numId="5">
    <w:abstractNumId w:val="27"/>
  </w:num>
  <w:num w:numId="6">
    <w:abstractNumId w:val="14"/>
  </w:num>
  <w:num w:numId="7">
    <w:abstractNumId w:val="34"/>
  </w:num>
  <w:num w:numId="8">
    <w:abstractNumId w:val="22"/>
  </w:num>
  <w:num w:numId="9">
    <w:abstractNumId w:val="28"/>
  </w:num>
  <w:num w:numId="10">
    <w:abstractNumId w:val="11"/>
  </w:num>
  <w:num w:numId="11">
    <w:abstractNumId w:val="30"/>
  </w:num>
  <w:num w:numId="12">
    <w:abstractNumId w:val="12"/>
  </w:num>
  <w:num w:numId="13">
    <w:abstractNumId w:val="26"/>
  </w:num>
  <w:num w:numId="14">
    <w:abstractNumId w:val="19"/>
  </w:num>
  <w:num w:numId="15">
    <w:abstractNumId w:val="29"/>
  </w:num>
  <w:num w:numId="16">
    <w:abstractNumId w:val="5"/>
  </w:num>
  <w:num w:numId="17">
    <w:abstractNumId w:val="24"/>
  </w:num>
  <w:num w:numId="18">
    <w:abstractNumId w:val="6"/>
  </w:num>
  <w:num w:numId="19">
    <w:abstractNumId w:val="32"/>
  </w:num>
  <w:num w:numId="20">
    <w:abstractNumId w:val="16"/>
  </w:num>
  <w:num w:numId="21">
    <w:abstractNumId w:val="4"/>
  </w:num>
  <w:num w:numId="22">
    <w:abstractNumId w:val="25"/>
  </w:num>
  <w:num w:numId="23">
    <w:abstractNumId w:val="17"/>
  </w:num>
  <w:num w:numId="24">
    <w:abstractNumId w:val="0"/>
  </w:num>
  <w:num w:numId="25">
    <w:abstractNumId w:val="1"/>
  </w:num>
  <w:num w:numId="26">
    <w:abstractNumId w:val="31"/>
  </w:num>
  <w:num w:numId="27">
    <w:abstractNumId w:val="23"/>
  </w:num>
  <w:num w:numId="28">
    <w:abstractNumId w:val="3"/>
  </w:num>
  <w:num w:numId="29">
    <w:abstractNumId w:val="15"/>
  </w:num>
  <w:num w:numId="30">
    <w:abstractNumId w:val="8"/>
  </w:num>
  <w:num w:numId="31">
    <w:abstractNumId w:val="2"/>
  </w:num>
  <w:num w:numId="32">
    <w:abstractNumId w:val="21"/>
  </w:num>
  <w:num w:numId="33">
    <w:abstractNumId w:val="20"/>
  </w:num>
  <w:num w:numId="34">
    <w:abstractNumId w:val="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5E0"/>
    <w:rsid w:val="00003032"/>
    <w:rsid w:val="00003996"/>
    <w:rsid w:val="00014CB6"/>
    <w:rsid w:val="0001694E"/>
    <w:rsid w:val="00016F9D"/>
    <w:rsid w:val="00017D44"/>
    <w:rsid w:val="00024458"/>
    <w:rsid w:val="000307EA"/>
    <w:rsid w:val="00030933"/>
    <w:rsid w:val="000329F4"/>
    <w:rsid w:val="00034C29"/>
    <w:rsid w:val="00040345"/>
    <w:rsid w:val="000465A9"/>
    <w:rsid w:val="000475B2"/>
    <w:rsid w:val="00057CCE"/>
    <w:rsid w:val="000624CE"/>
    <w:rsid w:val="00063243"/>
    <w:rsid w:val="00063BEE"/>
    <w:rsid w:val="00064C27"/>
    <w:rsid w:val="00070A88"/>
    <w:rsid w:val="00070B95"/>
    <w:rsid w:val="000735A9"/>
    <w:rsid w:val="00082940"/>
    <w:rsid w:val="00084F44"/>
    <w:rsid w:val="0008768C"/>
    <w:rsid w:val="00087D1E"/>
    <w:rsid w:val="00090AC2"/>
    <w:rsid w:val="00091011"/>
    <w:rsid w:val="000910AB"/>
    <w:rsid w:val="000C0E6D"/>
    <w:rsid w:val="000C6350"/>
    <w:rsid w:val="000D3AA4"/>
    <w:rsid w:val="000E0243"/>
    <w:rsid w:val="000E1765"/>
    <w:rsid w:val="000E69F5"/>
    <w:rsid w:val="000F38DE"/>
    <w:rsid w:val="000F43B8"/>
    <w:rsid w:val="000F44A1"/>
    <w:rsid w:val="000F4E95"/>
    <w:rsid w:val="000F6B4D"/>
    <w:rsid w:val="0011158E"/>
    <w:rsid w:val="00115C04"/>
    <w:rsid w:val="00117634"/>
    <w:rsid w:val="00125364"/>
    <w:rsid w:val="00127582"/>
    <w:rsid w:val="00132C27"/>
    <w:rsid w:val="00135494"/>
    <w:rsid w:val="00142824"/>
    <w:rsid w:val="001434FD"/>
    <w:rsid w:val="00143EC7"/>
    <w:rsid w:val="00145318"/>
    <w:rsid w:val="001542DE"/>
    <w:rsid w:val="00160127"/>
    <w:rsid w:val="00161569"/>
    <w:rsid w:val="00181334"/>
    <w:rsid w:val="00185413"/>
    <w:rsid w:val="001900C5"/>
    <w:rsid w:val="00196C89"/>
    <w:rsid w:val="001A3392"/>
    <w:rsid w:val="001A5393"/>
    <w:rsid w:val="001A60CB"/>
    <w:rsid w:val="001B6922"/>
    <w:rsid w:val="001B72D5"/>
    <w:rsid w:val="001C3A77"/>
    <w:rsid w:val="001C7FC2"/>
    <w:rsid w:val="001D032C"/>
    <w:rsid w:val="001D0AEB"/>
    <w:rsid w:val="001D214A"/>
    <w:rsid w:val="001D2905"/>
    <w:rsid w:val="001D3DC6"/>
    <w:rsid w:val="001D5CB9"/>
    <w:rsid w:val="001D65CA"/>
    <w:rsid w:val="001E38D0"/>
    <w:rsid w:val="001E6D93"/>
    <w:rsid w:val="001F3861"/>
    <w:rsid w:val="001F454F"/>
    <w:rsid w:val="001F5212"/>
    <w:rsid w:val="0020117B"/>
    <w:rsid w:val="00205277"/>
    <w:rsid w:val="00206ACB"/>
    <w:rsid w:val="00213A3E"/>
    <w:rsid w:val="00222AFC"/>
    <w:rsid w:val="002252CA"/>
    <w:rsid w:val="002326D4"/>
    <w:rsid w:val="002342B8"/>
    <w:rsid w:val="00234444"/>
    <w:rsid w:val="00234824"/>
    <w:rsid w:val="00240353"/>
    <w:rsid w:val="00245081"/>
    <w:rsid w:val="0024760E"/>
    <w:rsid w:val="00252F09"/>
    <w:rsid w:val="00253915"/>
    <w:rsid w:val="00260279"/>
    <w:rsid w:val="002657C4"/>
    <w:rsid w:val="00265DF4"/>
    <w:rsid w:val="00271DCD"/>
    <w:rsid w:val="00273D8D"/>
    <w:rsid w:val="002762C6"/>
    <w:rsid w:val="002839F3"/>
    <w:rsid w:val="002843B0"/>
    <w:rsid w:val="00284B8E"/>
    <w:rsid w:val="00287490"/>
    <w:rsid w:val="002920B1"/>
    <w:rsid w:val="00293FDD"/>
    <w:rsid w:val="00295407"/>
    <w:rsid w:val="002962A1"/>
    <w:rsid w:val="002A0E9E"/>
    <w:rsid w:val="002A12B0"/>
    <w:rsid w:val="002A2643"/>
    <w:rsid w:val="002A27FB"/>
    <w:rsid w:val="002B3CF0"/>
    <w:rsid w:val="002B56E7"/>
    <w:rsid w:val="002B6F23"/>
    <w:rsid w:val="002C09EF"/>
    <w:rsid w:val="002C194D"/>
    <w:rsid w:val="002C3EE1"/>
    <w:rsid w:val="002C783A"/>
    <w:rsid w:val="002D02F8"/>
    <w:rsid w:val="002D177E"/>
    <w:rsid w:val="002D4E43"/>
    <w:rsid w:val="002D569A"/>
    <w:rsid w:val="002D6539"/>
    <w:rsid w:val="002E20BB"/>
    <w:rsid w:val="002E39EB"/>
    <w:rsid w:val="002F024C"/>
    <w:rsid w:val="002F19CE"/>
    <w:rsid w:val="002F7C04"/>
    <w:rsid w:val="00300EE6"/>
    <w:rsid w:val="00301B7C"/>
    <w:rsid w:val="0030357F"/>
    <w:rsid w:val="00303B87"/>
    <w:rsid w:val="0031035C"/>
    <w:rsid w:val="00311BEC"/>
    <w:rsid w:val="00311CCC"/>
    <w:rsid w:val="003123F5"/>
    <w:rsid w:val="003156BF"/>
    <w:rsid w:val="0031706A"/>
    <w:rsid w:val="00326756"/>
    <w:rsid w:val="00326992"/>
    <w:rsid w:val="00331A0B"/>
    <w:rsid w:val="00331FC9"/>
    <w:rsid w:val="00332842"/>
    <w:rsid w:val="00333C16"/>
    <w:rsid w:val="00333FF5"/>
    <w:rsid w:val="003354D2"/>
    <w:rsid w:val="003417B1"/>
    <w:rsid w:val="00342085"/>
    <w:rsid w:val="003433C6"/>
    <w:rsid w:val="00343418"/>
    <w:rsid w:val="003512B9"/>
    <w:rsid w:val="00355A8D"/>
    <w:rsid w:val="00356652"/>
    <w:rsid w:val="00357B91"/>
    <w:rsid w:val="00363F55"/>
    <w:rsid w:val="00365D49"/>
    <w:rsid w:val="00372176"/>
    <w:rsid w:val="00395950"/>
    <w:rsid w:val="003B51DB"/>
    <w:rsid w:val="003C2668"/>
    <w:rsid w:val="003C4527"/>
    <w:rsid w:val="003C4F50"/>
    <w:rsid w:val="003C7C07"/>
    <w:rsid w:val="003D3B7D"/>
    <w:rsid w:val="003D6935"/>
    <w:rsid w:val="003D7880"/>
    <w:rsid w:val="003D78F5"/>
    <w:rsid w:val="003E6D78"/>
    <w:rsid w:val="003F0637"/>
    <w:rsid w:val="003F0C62"/>
    <w:rsid w:val="003F7D78"/>
    <w:rsid w:val="004008E9"/>
    <w:rsid w:val="0040092B"/>
    <w:rsid w:val="004009B4"/>
    <w:rsid w:val="00406AFE"/>
    <w:rsid w:val="00407077"/>
    <w:rsid w:val="00410B6F"/>
    <w:rsid w:val="004125C4"/>
    <w:rsid w:val="00415C56"/>
    <w:rsid w:val="00417177"/>
    <w:rsid w:val="00424EE7"/>
    <w:rsid w:val="00430188"/>
    <w:rsid w:val="00432F82"/>
    <w:rsid w:val="004359C8"/>
    <w:rsid w:val="004434FA"/>
    <w:rsid w:val="0044576C"/>
    <w:rsid w:val="004542FA"/>
    <w:rsid w:val="00463D62"/>
    <w:rsid w:val="00466BA0"/>
    <w:rsid w:val="00472D2D"/>
    <w:rsid w:val="00473536"/>
    <w:rsid w:val="00473D3B"/>
    <w:rsid w:val="004778BF"/>
    <w:rsid w:val="004837F8"/>
    <w:rsid w:val="00495F08"/>
    <w:rsid w:val="004B1CFC"/>
    <w:rsid w:val="004B65A3"/>
    <w:rsid w:val="004C0833"/>
    <w:rsid w:val="004C0E39"/>
    <w:rsid w:val="004C174C"/>
    <w:rsid w:val="004D5BC4"/>
    <w:rsid w:val="004E1329"/>
    <w:rsid w:val="004E2BD6"/>
    <w:rsid w:val="004E3AC3"/>
    <w:rsid w:val="004E7EAF"/>
    <w:rsid w:val="004F727A"/>
    <w:rsid w:val="005015EF"/>
    <w:rsid w:val="00503A30"/>
    <w:rsid w:val="005109A1"/>
    <w:rsid w:val="00510BF7"/>
    <w:rsid w:val="00512B69"/>
    <w:rsid w:val="005147F5"/>
    <w:rsid w:val="00530E00"/>
    <w:rsid w:val="00532D39"/>
    <w:rsid w:val="00534FD0"/>
    <w:rsid w:val="0054647D"/>
    <w:rsid w:val="00551089"/>
    <w:rsid w:val="005541C2"/>
    <w:rsid w:val="00557A81"/>
    <w:rsid w:val="00562ABF"/>
    <w:rsid w:val="00570A5D"/>
    <w:rsid w:val="00571249"/>
    <w:rsid w:val="00574CED"/>
    <w:rsid w:val="005802F1"/>
    <w:rsid w:val="00580969"/>
    <w:rsid w:val="00580FC6"/>
    <w:rsid w:val="00587581"/>
    <w:rsid w:val="005A0E30"/>
    <w:rsid w:val="005A12B5"/>
    <w:rsid w:val="005A3589"/>
    <w:rsid w:val="005A7D6C"/>
    <w:rsid w:val="005B0F92"/>
    <w:rsid w:val="005B2AFB"/>
    <w:rsid w:val="005B5C05"/>
    <w:rsid w:val="005C4F20"/>
    <w:rsid w:val="005D03FF"/>
    <w:rsid w:val="005D0F42"/>
    <w:rsid w:val="005D1C89"/>
    <w:rsid w:val="005D463A"/>
    <w:rsid w:val="005E1B9C"/>
    <w:rsid w:val="005E4008"/>
    <w:rsid w:val="005E55B8"/>
    <w:rsid w:val="005E6DCC"/>
    <w:rsid w:val="005F032C"/>
    <w:rsid w:val="005F0D95"/>
    <w:rsid w:val="005F0DEA"/>
    <w:rsid w:val="005F2DF9"/>
    <w:rsid w:val="005F366F"/>
    <w:rsid w:val="00604E60"/>
    <w:rsid w:val="0061339B"/>
    <w:rsid w:val="0062341E"/>
    <w:rsid w:val="00625724"/>
    <w:rsid w:val="00627D56"/>
    <w:rsid w:val="00633776"/>
    <w:rsid w:val="006341C5"/>
    <w:rsid w:val="00642D86"/>
    <w:rsid w:val="00650D39"/>
    <w:rsid w:val="00650E9B"/>
    <w:rsid w:val="0065124D"/>
    <w:rsid w:val="00653FD5"/>
    <w:rsid w:val="00656100"/>
    <w:rsid w:val="0066264B"/>
    <w:rsid w:val="006667AF"/>
    <w:rsid w:val="00666A88"/>
    <w:rsid w:val="0067177C"/>
    <w:rsid w:val="00672DE0"/>
    <w:rsid w:val="00675C4E"/>
    <w:rsid w:val="006771F4"/>
    <w:rsid w:val="006851C6"/>
    <w:rsid w:val="00693F0C"/>
    <w:rsid w:val="006953E9"/>
    <w:rsid w:val="0069596E"/>
    <w:rsid w:val="006A06C7"/>
    <w:rsid w:val="006A381B"/>
    <w:rsid w:val="006A3E54"/>
    <w:rsid w:val="006A7D0B"/>
    <w:rsid w:val="006B2A5C"/>
    <w:rsid w:val="006C1EBF"/>
    <w:rsid w:val="006C2075"/>
    <w:rsid w:val="006C2A02"/>
    <w:rsid w:val="006C2FD5"/>
    <w:rsid w:val="006C4BFA"/>
    <w:rsid w:val="006C738D"/>
    <w:rsid w:val="006D2F55"/>
    <w:rsid w:val="006D6AC2"/>
    <w:rsid w:val="006D7014"/>
    <w:rsid w:val="006D75E0"/>
    <w:rsid w:val="006E276D"/>
    <w:rsid w:val="006E40A1"/>
    <w:rsid w:val="006E479C"/>
    <w:rsid w:val="006E5F2D"/>
    <w:rsid w:val="006E75B0"/>
    <w:rsid w:val="006F1402"/>
    <w:rsid w:val="006F250C"/>
    <w:rsid w:val="00705BD4"/>
    <w:rsid w:val="0071029E"/>
    <w:rsid w:val="00710C6A"/>
    <w:rsid w:val="00712029"/>
    <w:rsid w:val="00714E27"/>
    <w:rsid w:val="00720476"/>
    <w:rsid w:val="00721B5D"/>
    <w:rsid w:val="00721DC5"/>
    <w:rsid w:val="007304D7"/>
    <w:rsid w:val="00730AB7"/>
    <w:rsid w:val="00744426"/>
    <w:rsid w:val="0075736B"/>
    <w:rsid w:val="00762377"/>
    <w:rsid w:val="007710A8"/>
    <w:rsid w:val="00777A0A"/>
    <w:rsid w:val="0078686F"/>
    <w:rsid w:val="00796C57"/>
    <w:rsid w:val="007A0162"/>
    <w:rsid w:val="007A3395"/>
    <w:rsid w:val="007A394C"/>
    <w:rsid w:val="007A509D"/>
    <w:rsid w:val="007B1ADB"/>
    <w:rsid w:val="007B4725"/>
    <w:rsid w:val="007B4B6A"/>
    <w:rsid w:val="007C0CA0"/>
    <w:rsid w:val="007C6CF3"/>
    <w:rsid w:val="007C6E34"/>
    <w:rsid w:val="007D22BF"/>
    <w:rsid w:val="007D26DF"/>
    <w:rsid w:val="007D3DC7"/>
    <w:rsid w:val="007D4AA3"/>
    <w:rsid w:val="007E0F93"/>
    <w:rsid w:val="007E48A0"/>
    <w:rsid w:val="007E6742"/>
    <w:rsid w:val="007F4D87"/>
    <w:rsid w:val="007F6D1F"/>
    <w:rsid w:val="00804598"/>
    <w:rsid w:val="00804E0F"/>
    <w:rsid w:val="00804FFD"/>
    <w:rsid w:val="008168B4"/>
    <w:rsid w:val="008216B3"/>
    <w:rsid w:val="00823A29"/>
    <w:rsid w:val="0082605F"/>
    <w:rsid w:val="008301FC"/>
    <w:rsid w:val="00832241"/>
    <w:rsid w:val="00834B01"/>
    <w:rsid w:val="008355B3"/>
    <w:rsid w:val="00843DD8"/>
    <w:rsid w:val="00846023"/>
    <w:rsid w:val="00846C87"/>
    <w:rsid w:val="0085014F"/>
    <w:rsid w:val="00850AB4"/>
    <w:rsid w:val="0085187E"/>
    <w:rsid w:val="0085547B"/>
    <w:rsid w:val="00860AFF"/>
    <w:rsid w:val="00863DAE"/>
    <w:rsid w:val="00864038"/>
    <w:rsid w:val="008642EF"/>
    <w:rsid w:val="00880F9F"/>
    <w:rsid w:val="00882A07"/>
    <w:rsid w:val="00883E26"/>
    <w:rsid w:val="00884693"/>
    <w:rsid w:val="00884D04"/>
    <w:rsid w:val="008863D0"/>
    <w:rsid w:val="00886F8C"/>
    <w:rsid w:val="0089250A"/>
    <w:rsid w:val="00895F32"/>
    <w:rsid w:val="008A3970"/>
    <w:rsid w:val="008A509B"/>
    <w:rsid w:val="008B1ED5"/>
    <w:rsid w:val="008B2FE9"/>
    <w:rsid w:val="008B41E3"/>
    <w:rsid w:val="008B4C7C"/>
    <w:rsid w:val="008B583C"/>
    <w:rsid w:val="008B730E"/>
    <w:rsid w:val="008C0CDB"/>
    <w:rsid w:val="008C3885"/>
    <w:rsid w:val="008C6D17"/>
    <w:rsid w:val="008C7801"/>
    <w:rsid w:val="008C79A8"/>
    <w:rsid w:val="008C7C1F"/>
    <w:rsid w:val="008D12B5"/>
    <w:rsid w:val="008D1672"/>
    <w:rsid w:val="008D1FD7"/>
    <w:rsid w:val="008D543D"/>
    <w:rsid w:val="008E160A"/>
    <w:rsid w:val="008E2B6B"/>
    <w:rsid w:val="008E4406"/>
    <w:rsid w:val="008E537E"/>
    <w:rsid w:val="008E59E2"/>
    <w:rsid w:val="008F721A"/>
    <w:rsid w:val="00900687"/>
    <w:rsid w:val="00915531"/>
    <w:rsid w:val="00915BE1"/>
    <w:rsid w:val="00921481"/>
    <w:rsid w:val="009220E3"/>
    <w:rsid w:val="00923051"/>
    <w:rsid w:val="00927925"/>
    <w:rsid w:val="00935578"/>
    <w:rsid w:val="009375BC"/>
    <w:rsid w:val="00942C12"/>
    <w:rsid w:val="00943F69"/>
    <w:rsid w:val="009443F2"/>
    <w:rsid w:val="0094609E"/>
    <w:rsid w:val="00947372"/>
    <w:rsid w:val="00947F51"/>
    <w:rsid w:val="009568D9"/>
    <w:rsid w:val="0096030B"/>
    <w:rsid w:val="00961130"/>
    <w:rsid w:val="00965BA3"/>
    <w:rsid w:val="00967A5D"/>
    <w:rsid w:val="009818C6"/>
    <w:rsid w:val="009833F0"/>
    <w:rsid w:val="00986B4B"/>
    <w:rsid w:val="00986BE4"/>
    <w:rsid w:val="00986E01"/>
    <w:rsid w:val="00992947"/>
    <w:rsid w:val="00996915"/>
    <w:rsid w:val="00997E22"/>
    <w:rsid w:val="009A1DBE"/>
    <w:rsid w:val="009B3F5D"/>
    <w:rsid w:val="009C2EC6"/>
    <w:rsid w:val="009C4E03"/>
    <w:rsid w:val="009C6012"/>
    <w:rsid w:val="009D1DD6"/>
    <w:rsid w:val="009D1FA6"/>
    <w:rsid w:val="009D3EE5"/>
    <w:rsid w:val="009E0B5F"/>
    <w:rsid w:val="009E1D3A"/>
    <w:rsid w:val="009E43E1"/>
    <w:rsid w:val="009F02DE"/>
    <w:rsid w:val="009F351B"/>
    <w:rsid w:val="009F4A8D"/>
    <w:rsid w:val="00A00A4D"/>
    <w:rsid w:val="00A06FDA"/>
    <w:rsid w:val="00A12F0A"/>
    <w:rsid w:val="00A1706A"/>
    <w:rsid w:val="00A17BC9"/>
    <w:rsid w:val="00A203BA"/>
    <w:rsid w:val="00A20D2E"/>
    <w:rsid w:val="00A22B92"/>
    <w:rsid w:val="00A255B3"/>
    <w:rsid w:val="00A3410D"/>
    <w:rsid w:val="00A4206F"/>
    <w:rsid w:val="00A438C0"/>
    <w:rsid w:val="00A539AD"/>
    <w:rsid w:val="00A6212C"/>
    <w:rsid w:val="00A63FEF"/>
    <w:rsid w:val="00A747C8"/>
    <w:rsid w:val="00A74EEA"/>
    <w:rsid w:val="00A74F92"/>
    <w:rsid w:val="00A81C8B"/>
    <w:rsid w:val="00A82FAE"/>
    <w:rsid w:val="00A87C29"/>
    <w:rsid w:val="00A97AE5"/>
    <w:rsid w:val="00A97CCF"/>
    <w:rsid w:val="00AA2109"/>
    <w:rsid w:val="00AA337B"/>
    <w:rsid w:val="00AA5F6B"/>
    <w:rsid w:val="00AB15AC"/>
    <w:rsid w:val="00AB1D0D"/>
    <w:rsid w:val="00AB5C59"/>
    <w:rsid w:val="00AB6133"/>
    <w:rsid w:val="00AC05B4"/>
    <w:rsid w:val="00AC26AD"/>
    <w:rsid w:val="00AC4850"/>
    <w:rsid w:val="00AE611D"/>
    <w:rsid w:val="00AF0831"/>
    <w:rsid w:val="00AF0F94"/>
    <w:rsid w:val="00AF124D"/>
    <w:rsid w:val="00AF5379"/>
    <w:rsid w:val="00AF58EC"/>
    <w:rsid w:val="00AF67E8"/>
    <w:rsid w:val="00AF76F3"/>
    <w:rsid w:val="00AF7BA5"/>
    <w:rsid w:val="00B01E32"/>
    <w:rsid w:val="00B02152"/>
    <w:rsid w:val="00B07216"/>
    <w:rsid w:val="00B118C5"/>
    <w:rsid w:val="00B15703"/>
    <w:rsid w:val="00B2331E"/>
    <w:rsid w:val="00B30435"/>
    <w:rsid w:val="00B326B1"/>
    <w:rsid w:val="00B332CE"/>
    <w:rsid w:val="00B333F9"/>
    <w:rsid w:val="00B43801"/>
    <w:rsid w:val="00B43F74"/>
    <w:rsid w:val="00B50812"/>
    <w:rsid w:val="00B55936"/>
    <w:rsid w:val="00B56D82"/>
    <w:rsid w:val="00B67F87"/>
    <w:rsid w:val="00B73886"/>
    <w:rsid w:val="00B741E7"/>
    <w:rsid w:val="00B81709"/>
    <w:rsid w:val="00B8392C"/>
    <w:rsid w:val="00B83C85"/>
    <w:rsid w:val="00B84D20"/>
    <w:rsid w:val="00B97590"/>
    <w:rsid w:val="00BA18DC"/>
    <w:rsid w:val="00BA3503"/>
    <w:rsid w:val="00BA6EFE"/>
    <w:rsid w:val="00BB17F8"/>
    <w:rsid w:val="00BB42CB"/>
    <w:rsid w:val="00BB5141"/>
    <w:rsid w:val="00BC3F06"/>
    <w:rsid w:val="00BC42E6"/>
    <w:rsid w:val="00BD03FC"/>
    <w:rsid w:val="00BD12D7"/>
    <w:rsid w:val="00BD4757"/>
    <w:rsid w:val="00BD7A0C"/>
    <w:rsid w:val="00BE0EAA"/>
    <w:rsid w:val="00BE18BB"/>
    <w:rsid w:val="00BE1DD5"/>
    <w:rsid w:val="00BE2133"/>
    <w:rsid w:val="00BE79A9"/>
    <w:rsid w:val="00C22510"/>
    <w:rsid w:val="00C34AB5"/>
    <w:rsid w:val="00C4142F"/>
    <w:rsid w:val="00C505F8"/>
    <w:rsid w:val="00C5716F"/>
    <w:rsid w:val="00C637B5"/>
    <w:rsid w:val="00C71DB7"/>
    <w:rsid w:val="00C7359B"/>
    <w:rsid w:val="00C7409F"/>
    <w:rsid w:val="00C753FB"/>
    <w:rsid w:val="00C779C0"/>
    <w:rsid w:val="00C8249B"/>
    <w:rsid w:val="00C832C7"/>
    <w:rsid w:val="00C83B87"/>
    <w:rsid w:val="00C84584"/>
    <w:rsid w:val="00C86E99"/>
    <w:rsid w:val="00CA1268"/>
    <w:rsid w:val="00CA1461"/>
    <w:rsid w:val="00CA3BFC"/>
    <w:rsid w:val="00CA494C"/>
    <w:rsid w:val="00CA5955"/>
    <w:rsid w:val="00CA7B7D"/>
    <w:rsid w:val="00CB4099"/>
    <w:rsid w:val="00CC195C"/>
    <w:rsid w:val="00CC1FC5"/>
    <w:rsid w:val="00CC395F"/>
    <w:rsid w:val="00CC4D33"/>
    <w:rsid w:val="00CD26F1"/>
    <w:rsid w:val="00CD2842"/>
    <w:rsid w:val="00CD5147"/>
    <w:rsid w:val="00CE5D26"/>
    <w:rsid w:val="00CF307D"/>
    <w:rsid w:val="00D01111"/>
    <w:rsid w:val="00D04B35"/>
    <w:rsid w:val="00D072E6"/>
    <w:rsid w:val="00D12427"/>
    <w:rsid w:val="00D13DCC"/>
    <w:rsid w:val="00D16210"/>
    <w:rsid w:val="00D22E82"/>
    <w:rsid w:val="00D26322"/>
    <w:rsid w:val="00D317D1"/>
    <w:rsid w:val="00D335D6"/>
    <w:rsid w:val="00D36344"/>
    <w:rsid w:val="00D430C5"/>
    <w:rsid w:val="00D44266"/>
    <w:rsid w:val="00D4492F"/>
    <w:rsid w:val="00D44A9D"/>
    <w:rsid w:val="00D45749"/>
    <w:rsid w:val="00D459DA"/>
    <w:rsid w:val="00D504E5"/>
    <w:rsid w:val="00D50F28"/>
    <w:rsid w:val="00D52844"/>
    <w:rsid w:val="00D55094"/>
    <w:rsid w:val="00D5632B"/>
    <w:rsid w:val="00D56899"/>
    <w:rsid w:val="00D70952"/>
    <w:rsid w:val="00D76BFE"/>
    <w:rsid w:val="00D83046"/>
    <w:rsid w:val="00D8324F"/>
    <w:rsid w:val="00D84C94"/>
    <w:rsid w:val="00D85A40"/>
    <w:rsid w:val="00D905F7"/>
    <w:rsid w:val="00D92686"/>
    <w:rsid w:val="00D9580D"/>
    <w:rsid w:val="00D966AA"/>
    <w:rsid w:val="00DA547E"/>
    <w:rsid w:val="00DA56D3"/>
    <w:rsid w:val="00DA6908"/>
    <w:rsid w:val="00DA6969"/>
    <w:rsid w:val="00DA72F7"/>
    <w:rsid w:val="00DA7F1A"/>
    <w:rsid w:val="00DB6F72"/>
    <w:rsid w:val="00DC2415"/>
    <w:rsid w:val="00DC4842"/>
    <w:rsid w:val="00DC4D91"/>
    <w:rsid w:val="00DC6F72"/>
    <w:rsid w:val="00DD0B6E"/>
    <w:rsid w:val="00DD5439"/>
    <w:rsid w:val="00DD5B1F"/>
    <w:rsid w:val="00DE1976"/>
    <w:rsid w:val="00DE1C89"/>
    <w:rsid w:val="00DE7474"/>
    <w:rsid w:val="00DF1218"/>
    <w:rsid w:val="00DF55C5"/>
    <w:rsid w:val="00E05C65"/>
    <w:rsid w:val="00E15388"/>
    <w:rsid w:val="00E1724E"/>
    <w:rsid w:val="00E21187"/>
    <w:rsid w:val="00E22E95"/>
    <w:rsid w:val="00E23392"/>
    <w:rsid w:val="00E26049"/>
    <w:rsid w:val="00E32741"/>
    <w:rsid w:val="00E32BDD"/>
    <w:rsid w:val="00E35437"/>
    <w:rsid w:val="00E35E99"/>
    <w:rsid w:val="00E378B2"/>
    <w:rsid w:val="00E51AA6"/>
    <w:rsid w:val="00E52B26"/>
    <w:rsid w:val="00E63BDD"/>
    <w:rsid w:val="00E673F6"/>
    <w:rsid w:val="00E748CA"/>
    <w:rsid w:val="00E83ED2"/>
    <w:rsid w:val="00E87C9F"/>
    <w:rsid w:val="00E90D9A"/>
    <w:rsid w:val="00E9182E"/>
    <w:rsid w:val="00EA7F69"/>
    <w:rsid w:val="00EB3F27"/>
    <w:rsid w:val="00EB4CF2"/>
    <w:rsid w:val="00EB6F5E"/>
    <w:rsid w:val="00EC17BB"/>
    <w:rsid w:val="00EC2004"/>
    <w:rsid w:val="00EC7A29"/>
    <w:rsid w:val="00ED1C8F"/>
    <w:rsid w:val="00ED72B9"/>
    <w:rsid w:val="00EE1E17"/>
    <w:rsid w:val="00EE4FC1"/>
    <w:rsid w:val="00EF2B23"/>
    <w:rsid w:val="00EF34BC"/>
    <w:rsid w:val="00EF5A01"/>
    <w:rsid w:val="00F04B0B"/>
    <w:rsid w:val="00F054B3"/>
    <w:rsid w:val="00F0663E"/>
    <w:rsid w:val="00F11E0E"/>
    <w:rsid w:val="00F12391"/>
    <w:rsid w:val="00F1558A"/>
    <w:rsid w:val="00F305EA"/>
    <w:rsid w:val="00F34369"/>
    <w:rsid w:val="00F35909"/>
    <w:rsid w:val="00F37625"/>
    <w:rsid w:val="00F43296"/>
    <w:rsid w:val="00F439F2"/>
    <w:rsid w:val="00F475D1"/>
    <w:rsid w:val="00F56EF3"/>
    <w:rsid w:val="00F601F9"/>
    <w:rsid w:val="00F62BBC"/>
    <w:rsid w:val="00F63A49"/>
    <w:rsid w:val="00F71A4C"/>
    <w:rsid w:val="00F727AA"/>
    <w:rsid w:val="00F75A46"/>
    <w:rsid w:val="00F76632"/>
    <w:rsid w:val="00F93525"/>
    <w:rsid w:val="00F957A1"/>
    <w:rsid w:val="00F961CF"/>
    <w:rsid w:val="00F96AC4"/>
    <w:rsid w:val="00F97BC7"/>
    <w:rsid w:val="00FA2863"/>
    <w:rsid w:val="00FA3A97"/>
    <w:rsid w:val="00FA5272"/>
    <w:rsid w:val="00FB1580"/>
    <w:rsid w:val="00FB30D0"/>
    <w:rsid w:val="00FB31EC"/>
    <w:rsid w:val="00FB7CDD"/>
    <w:rsid w:val="00FC3FFA"/>
    <w:rsid w:val="00FD11D9"/>
    <w:rsid w:val="00FD39D1"/>
    <w:rsid w:val="00FD5DBB"/>
    <w:rsid w:val="00FE35C2"/>
    <w:rsid w:val="00FE42A7"/>
    <w:rsid w:val="00FE6051"/>
    <w:rsid w:val="00FF253F"/>
    <w:rsid w:val="00FF495E"/>
    <w:rsid w:val="00FF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1EC"/>
  </w:style>
  <w:style w:type="paragraph" w:styleId="1">
    <w:name w:val="heading 1"/>
    <w:basedOn w:val="a"/>
    <w:next w:val="a"/>
    <w:qFormat/>
    <w:rsid w:val="00FB31EC"/>
    <w:pPr>
      <w:keepNext/>
      <w:jc w:val="center"/>
      <w:outlineLvl w:val="0"/>
    </w:pPr>
    <w:rPr>
      <w:sz w:val="28"/>
    </w:rPr>
  </w:style>
  <w:style w:type="paragraph" w:styleId="2">
    <w:name w:val="heading 2"/>
    <w:basedOn w:val="a"/>
    <w:next w:val="a"/>
    <w:qFormat/>
    <w:rsid w:val="00FB31EC"/>
    <w:pPr>
      <w:keepNext/>
      <w:jc w:val="center"/>
      <w:outlineLvl w:val="1"/>
    </w:pPr>
    <w:rPr>
      <w:sz w:val="32"/>
    </w:rPr>
  </w:style>
  <w:style w:type="paragraph" w:styleId="3">
    <w:name w:val="heading 3"/>
    <w:basedOn w:val="a"/>
    <w:next w:val="a"/>
    <w:qFormat/>
    <w:rsid w:val="00FB31EC"/>
    <w:pPr>
      <w:keepNext/>
      <w:jc w:val="both"/>
      <w:outlineLvl w:val="2"/>
    </w:pPr>
    <w:rPr>
      <w:color w:val="000000"/>
      <w:sz w:val="24"/>
    </w:rPr>
  </w:style>
  <w:style w:type="paragraph" w:styleId="4">
    <w:name w:val="heading 4"/>
    <w:basedOn w:val="a"/>
    <w:next w:val="a"/>
    <w:qFormat/>
    <w:rsid w:val="00FB31EC"/>
    <w:pPr>
      <w:keepNext/>
      <w:ind w:firstLine="360"/>
      <w:jc w:val="center"/>
      <w:outlineLvl w:val="3"/>
    </w:pPr>
    <w:rPr>
      <w:b/>
      <w:sz w:val="24"/>
    </w:rPr>
  </w:style>
  <w:style w:type="paragraph" w:styleId="5">
    <w:name w:val="heading 5"/>
    <w:basedOn w:val="a"/>
    <w:next w:val="a"/>
    <w:qFormat/>
    <w:rsid w:val="00FB31EC"/>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31EC"/>
    <w:rPr>
      <w:rFonts w:ascii="Tahoma" w:hAnsi="Tahoma" w:cs="Batang"/>
      <w:sz w:val="16"/>
      <w:szCs w:val="16"/>
    </w:rPr>
  </w:style>
  <w:style w:type="paragraph" w:styleId="20">
    <w:name w:val="Body Text 2"/>
    <w:basedOn w:val="a"/>
    <w:link w:val="21"/>
    <w:rsid w:val="00FB31EC"/>
    <w:pPr>
      <w:shd w:val="clear" w:color="auto" w:fill="FFFFFF"/>
      <w:jc w:val="both"/>
    </w:pPr>
    <w:rPr>
      <w:sz w:val="24"/>
    </w:rPr>
  </w:style>
  <w:style w:type="paragraph" w:styleId="a4">
    <w:name w:val="Body Text Indent"/>
    <w:basedOn w:val="a"/>
    <w:rsid w:val="00FB31EC"/>
    <w:pPr>
      <w:shd w:val="clear" w:color="auto" w:fill="FFFFFF"/>
      <w:ind w:firstLine="709"/>
      <w:jc w:val="both"/>
    </w:pPr>
    <w:rPr>
      <w:sz w:val="24"/>
    </w:rPr>
  </w:style>
  <w:style w:type="paragraph" w:styleId="30">
    <w:name w:val="Body Text 3"/>
    <w:basedOn w:val="a"/>
    <w:rsid w:val="00FB31EC"/>
    <w:pPr>
      <w:jc w:val="both"/>
    </w:pPr>
    <w:rPr>
      <w:color w:val="000000"/>
      <w:sz w:val="24"/>
    </w:rPr>
  </w:style>
  <w:style w:type="paragraph" w:styleId="22">
    <w:name w:val="Body Text Indent 2"/>
    <w:basedOn w:val="a"/>
    <w:rsid w:val="00FB31EC"/>
    <w:pPr>
      <w:ind w:firstLine="720"/>
      <w:jc w:val="both"/>
    </w:pPr>
    <w:rPr>
      <w:color w:val="000000"/>
      <w:sz w:val="24"/>
    </w:rPr>
  </w:style>
  <w:style w:type="paragraph" w:styleId="31">
    <w:name w:val="Body Text Indent 3"/>
    <w:basedOn w:val="a"/>
    <w:rsid w:val="00FB31EC"/>
    <w:pPr>
      <w:ind w:firstLine="225"/>
      <w:jc w:val="both"/>
    </w:pPr>
    <w:rPr>
      <w:color w:val="000000"/>
      <w:sz w:val="24"/>
    </w:rPr>
  </w:style>
  <w:style w:type="paragraph" w:styleId="a5">
    <w:name w:val="Body Text"/>
    <w:basedOn w:val="a"/>
    <w:rsid w:val="00FB31EC"/>
    <w:pPr>
      <w:jc w:val="center"/>
    </w:pPr>
    <w:rPr>
      <w:sz w:val="24"/>
    </w:rPr>
  </w:style>
  <w:style w:type="paragraph" w:customStyle="1" w:styleId="ConsPlusNormal">
    <w:name w:val="ConsPlusNormal"/>
    <w:rsid w:val="00FB31EC"/>
    <w:pPr>
      <w:autoSpaceDE w:val="0"/>
      <w:autoSpaceDN w:val="0"/>
      <w:adjustRightInd w:val="0"/>
      <w:ind w:firstLine="720"/>
    </w:pPr>
    <w:rPr>
      <w:rFonts w:ascii="Arial" w:hAnsi="Arial"/>
    </w:rPr>
  </w:style>
  <w:style w:type="paragraph" w:styleId="a6">
    <w:name w:val="List"/>
    <w:basedOn w:val="a"/>
    <w:rsid w:val="00FB31EC"/>
    <w:pPr>
      <w:ind w:left="283" w:hanging="283"/>
    </w:pPr>
    <w:rPr>
      <w:sz w:val="24"/>
    </w:rPr>
  </w:style>
  <w:style w:type="paragraph" w:customStyle="1" w:styleId="ConsPlusNonformat">
    <w:name w:val="ConsPlusNonformat"/>
    <w:rsid w:val="00FB31EC"/>
    <w:pPr>
      <w:widowControl w:val="0"/>
      <w:autoSpaceDE w:val="0"/>
      <w:autoSpaceDN w:val="0"/>
      <w:adjustRightInd w:val="0"/>
    </w:pPr>
    <w:rPr>
      <w:rFonts w:ascii="Courier New" w:hAnsi="Courier New"/>
    </w:rPr>
  </w:style>
  <w:style w:type="character" w:styleId="a7">
    <w:name w:val="Hyperlink"/>
    <w:rsid w:val="00FB31EC"/>
    <w:rPr>
      <w:color w:val="0000FF"/>
      <w:u w:val="single"/>
    </w:rPr>
  </w:style>
  <w:style w:type="paragraph" w:customStyle="1" w:styleId="ConsNormal">
    <w:name w:val="ConsNormal"/>
    <w:rsid w:val="00FB31EC"/>
    <w:pPr>
      <w:autoSpaceDE w:val="0"/>
      <w:autoSpaceDN w:val="0"/>
      <w:adjustRightInd w:val="0"/>
      <w:ind w:firstLine="720"/>
    </w:pPr>
    <w:rPr>
      <w:rFonts w:ascii="Arial" w:hAnsi="Arial"/>
    </w:rPr>
  </w:style>
  <w:style w:type="paragraph" w:customStyle="1" w:styleId="ConsPlusTitle">
    <w:name w:val="ConsPlusTitle"/>
    <w:rsid w:val="00FB31EC"/>
    <w:pPr>
      <w:widowControl w:val="0"/>
      <w:autoSpaceDE w:val="0"/>
      <w:autoSpaceDN w:val="0"/>
      <w:adjustRightInd w:val="0"/>
    </w:pPr>
    <w:rPr>
      <w:b/>
      <w:sz w:val="24"/>
    </w:rPr>
  </w:style>
  <w:style w:type="paragraph" w:customStyle="1" w:styleId="WW-BodyTextIndent21234">
    <w:name w:val="WW-Body Text Indent 21234"/>
    <w:basedOn w:val="a"/>
    <w:rsid w:val="00FB31EC"/>
    <w:pPr>
      <w:suppressAutoHyphens/>
      <w:overflowPunct w:val="0"/>
      <w:autoSpaceDE w:val="0"/>
      <w:ind w:left="142" w:hanging="142"/>
      <w:jc w:val="both"/>
      <w:textAlignment w:val="baseline"/>
    </w:pPr>
    <w:rPr>
      <w:sz w:val="24"/>
    </w:rPr>
  </w:style>
  <w:style w:type="character" w:customStyle="1" w:styleId="a8">
    <w:name w:val="Гипертекстовая ссылка"/>
    <w:rsid w:val="008B41E3"/>
    <w:rPr>
      <w:b/>
      <w:bCs/>
      <w:color w:val="008000"/>
      <w:sz w:val="20"/>
      <w:szCs w:val="20"/>
      <w:u w:val="single"/>
    </w:rPr>
  </w:style>
  <w:style w:type="paragraph" w:styleId="a9">
    <w:name w:val="footer"/>
    <w:basedOn w:val="a"/>
    <w:rsid w:val="00864038"/>
    <w:pPr>
      <w:tabs>
        <w:tab w:val="center" w:pos="4677"/>
        <w:tab w:val="right" w:pos="9355"/>
      </w:tabs>
    </w:pPr>
  </w:style>
  <w:style w:type="character" w:styleId="aa">
    <w:name w:val="page number"/>
    <w:basedOn w:val="a0"/>
    <w:rsid w:val="00864038"/>
  </w:style>
  <w:style w:type="paragraph" w:styleId="ab">
    <w:name w:val="header"/>
    <w:basedOn w:val="a"/>
    <w:rsid w:val="00864038"/>
    <w:pPr>
      <w:tabs>
        <w:tab w:val="center" w:pos="4677"/>
        <w:tab w:val="right" w:pos="9355"/>
      </w:tabs>
    </w:pPr>
  </w:style>
  <w:style w:type="table" w:styleId="ac">
    <w:name w:val="Table Grid"/>
    <w:basedOn w:val="a1"/>
    <w:rsid w:val="00A87C29"/>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D70952"/>
  </w:style>
  <w:style w:type="paragraph" w:styleId="ad">
    <w:name w:val="List Paragraph"/>
    <w:basedOn w:val="a"/>
    <w:uiPriority w:val="34"/>
    <w:qFormat/>
    <w:rsid w:val="00532D39"/>
    <w:pPr>
      <w:ind w:left="720"/>
      <w:contextualSpacing/>
    </w:pPr>
  </w:style>
  <w:style w:type="paragraph" w:styleId="ae">
    <w:name w:val="No Spacing"/>
    <w:uiPriority w:val="1"/>
    <w:qFormat/>
    <w:rsid w:val="00804598"/>
    <w:rPr>
      <w:rFonts w:ascii="Calibri" w:eastAsia="Calibri" w:hAnsi="Calibri"/>
      <w:sz w:val="22"/>
      <w:szCs w:val="22"/>
      <w:lang w:eastAsia="en-US"/>
    </w:rPr>
  </w:style>
  <w:style w:type="character" w:customStyle="1" w:styleId="21">
    <w:name w:val="Основной текст 2 Знак"/>
    <w:link w:val="20"/>
    <w:rsid w:val="00D55094"/>
    <w:rPr>
      <w:sz w:val="24"/>
      <w:shd w:val="clear" w:color="auto" w:fill="FFFFFF"/>
    </w:rPr>
  </w:style>
  <w:style w:type="character" w:styleId="af">
    <w:name w:val="Strong"/>
    <w:uiPriority w:val="99"/>
    <w:qFormat/>
    <w:rsid w:val="00160127"/>
    <w:rPr>
      <w:b/>
      <w:bCs/>
    </w:rPr>
  </w:style>
  <w:style w:type="paragraph" w:styleId="af0">
    <w:name w:val="Normal (Web)"/>
    <w:basedOn w:val="a"/>
    <w:uiPriority w:val="99"/>
    <w:rsid w:val="00BA18DC"/>
    <w:pPr>
      <w:spacing w:before="100" w:beforeAutospacing="1" w:after="100" w:afterAutospacing="1"/>
    </w:pPr>
    <w:rPr>
      <w:rFonts w:ascii="Tahoma" w:hAnsi="Tahoma" w:cs="Tahoma"/>
      <w:color w:val="4E4F4F"/>
    </w:rPr>
  </w:style>
  <w:style w:type="paragraph" w:customStyle="1" w:styleId="Default">
    <w:name w:val="Default"/>
    <w:rsid w:val="00886F8C"/>
    <w:pPr>
      <w:autoSpaceDE w:val="0"/>
      <w:autoSpaceDN w:val="0"/>
      <w:adjustRightInd w:val="0"/>
    </w:pPr>
    <w:rPr>
      <w:color w:val="000000"/>
      <w:sz w:val="24"/>
      <w:szCs w:val="24"/>
    </w:rPr>
  </w:style>
  <w:style w:type="character" w:styleId="af1">
    <w:name w:val="Emphasis"/>
    <w:qFormat/>
    <w:rsid w:val="00DA7F1A"/>
    <w:rPr>
      <w:i/>
      <w:iCs/>
    </w:rPr>
  </w:style>
  <w:style w:type="character" w:customStyle="1" w:styleId="docaccesstitle">
    <w:name w:val="docaccess_title"/>
    <w:basedOn w:val="a0"/>
    <w:rsid w:val="00F727AA"/>
  </w:style>
  <w:style w:type="paragraph" w:customStyle="1" w:styleId="af2">
    <w:name w:val="Таблицы (моноширинный)"/>
    <w:basedOn w:val="a"/>
    <w:next w:val="a"/>
    <w:rsid w:val="003E6D78"/>
    <w:pPr>
      <w:widowControl w:val="0"/>
      <w:suppressAutoHyphens/>
      <w:autoSpaceDE w:val="0"/>
      <w:jc w:val="both"/>
    </w:pPr>
    <w:rPr>
      <w:rFonts w:ascii="Courier New" w:hAnsi="Courier New" w:cs="Courier New"/>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9580">
      <w:bodyDiv w:val="1"/>
      <w:marLeft w:val="0"/>
      <w:marRight w:val="0"/>
      <w:marTop w:val="0"/>
      <w:marBottom w:val="0"/>
      <w:divBdr>
        <w:top w:val="none" w:sz="0" w:space="0" w:color="auto"/>
        <w:left w:val="none" w:sz="0" w:space="0" w:color="auto"/>
        <w:bottom w:val="none" w:sz="0" w:space="0" w:color="auto"/>
        <w:right w:val="none" w:sz="0" w:space="0" w:color="auto"/>
      </w:divBdr>
    </w:div>
    <w:div w:id="379087157">
      <w:bodyDiv w:val="1"/>
      <w:marLeft w:val="0"/>
      <w:marRight w:val="0"/>
      <w:marTop w:val="0"/>
      <w:marBottom w:val="0"/>
      <w:divBdr>
        <w:top w:val="none" w:sz="0" w:space="0" w:color="auto"/>
        <w:left w:val="none" w:sz="0" w:space="0" w:color="auto"/>
        <w:bottom w:val="none" w:sz="0" w:space="0" w:color="auto"/>
        <w:right w:val="none" w:sz="0" w:space="0" w:color="auto"/>
      </w:divBdr>
      <w:divsChild>
        <w:div w:id="38169557">
          <w:marLeft w:val="0"/>
          <w:marRight w:val="0"/>
          <w:marTop w:val="0"/>
          <w:marBottom w:val="0"/>
          <w:divBdr>
            <w:top w:val="none" w:sz="0" w:space="0" w:color="auto"/>
            <w:left w:val="none" w:sz="0" w:space="0" w:color="auto"/>
            <w:bottom w:val="none" w:sz="0" w:space="0" w:color="auto"/>
            <w:right w:val="none" w:sz="0" w:space="0" w:color="auto"/>
          </w:divBdr>
        </w:div>
        <w:div w:id="1640527067">
          <w:marLeft w:val="0"/>
          <w:marRight w:val="0"/>
          <w:marTop w:val="0"/>
          <w:marBottom w:val="0"/>
          <w:divBdr>
            <w:top w:val="none" w:sz="0" w:space="0" w:color="auto"/>
            <w:left w:val="none" w:sz="0" w:space="0" w:color="auto"/>
            <w:bottom w:val="none" w:sz="0" w:space="0" w:color="auto"/>
            <w:right w:val="none" w:sz="0" w:space="0" w:color="auto"/>
          </w:divBdr>
        </w:div>
      </w:divsChild>
    </w:div>
    <w:div w:id="847791942">
      <w:bodyDiv w:val="1"/>
      <w:marLeft w:val="0"/>
      <w:marRight w:val="0"/>
      <w:marTop w:val="0"/>
      <w:marBottom w:val="0"/>
      <w:divBdr>
        <w:top w:val="none" w:sz="0" w:space="0" w:color="auto"/>
        <w:left w:val="none" w:sz="0" w:space="0" w:color="auto"/>
        <w:bottom w:val="none" w:sz="0" w:space="0" w:color="auto"/>
        <w:right w:val="none" w:sz="0" w:space="0" w:color="auto"/>
      </w:divBdr>
      <w:divsChild>
        <w:div w:id="1791628894">
          <w:marLeft w:val="0"/>
          <w:marRight w:val="0"/>
          <w:marTop w:val="0"/>
          <w:marBottom w:val="0"/>
          <w:divBdr>
            <w:top w:val="none" w:sz="0" w:space="0" w:color="auto"/>
            <w:left w:val="none" w:sz="0" w:space="0" w:color="auto"/>
            <w:bottom w:val="none" w:sz="0" w:space="0" w:color="auto"/>
            <w:right w:val="none" w:sz="0" w:space="0" w:color="auto"/>
          </w:divBdr>
        </w:div>
      </w:divsChild>
    </w:div>
    <w:div w:id="881358231">
      <w:bodyDiv w:val="1"/>
      <w:marLeft w:val="0"/>
      <w:marRight w:val="0"/>
      <w:marTop w:val="0"/>
      <w:marBottom w:val="0"/>
      <w:divBdr>
        <w:top w:val="none" w:sz="0" w:space="0" w:color="auto"/>
        <w:left w:val="none" w:sz="0" w:space="0" w:color="auto"/>
        <w:bottom w:val="none" w:sz="0" w:space="0" w:color="auto"/>
        <w:right w:val="none" w:sz="0" w:space="0" w:color="auto"/>
      </w:divBdr>
    </w:div>
    <w:div w:id="1464349129">
      <w:bodyDiv w:val="1"/>
      <w:marLeft w:val="0"/>
      <w:marRight w:val="0"/>
      <w:marTop w:val="0"/>
      <w:marBottom w:val="0"/>
      <w:divBdr>
        <w:top w:val="none" w:sz="0" w:space="0" w:color="auto"/>
        <w:left w:val="none" w:sz="0" w:space="0" w:color="auto"/>
        <w:bottom w:val="none" w:sz="0" w:space="0" w:color="auto"/>
        <w:right w:val="none" w:sz="0" w:space="0" w:color="auto"/>
      </w:divBdr>
    </w:div>
    <w:div w:id="1771972236">
      <w:bodyDiv w:val="1"/>
      <w:marLeft w:val="0"/>
      <w:marRight w:val="0"/>
      <w:marTop w:val="0"/>
      <w:marBottom w:val="0"/>
      <w:divBdr>
        <w:top w:val="none" w:sz="0" w:space="0" w:color="auto"/>
        <w:left w:val="none" w:sz="0" w:space="0" w:color="auto"/>
        <w:bottom w:val="none" w:sz="0" w:space="0" w:color="auto"/>
        <w:right w:val="none" w:sz="0" w:space="0" w:color="auto"/>
      </w:divBdr>
    </w:div>
    <w:div w:id="1923566653">
      <w:bodyDiv w:val="1"/>
      <w:marLeft w:val="0"/>
      <w:marRight w:val="0"/>
      <w:marTop w:val="0"/>
      <w:marBottom w:val="0"/>
      <w:divBdr>
        <w:top w:val="none" w:sz="0" w:space="0" w:color="auto"/>
        <w:left w:val="none" w:sz="0" w:space="0" w:color="auto"/>
        <w:bottom w:val="none" w:sz="0" w:space="0" w:color="auto"/>
        <w:right w:val="none" w:sz="0" w:space="0" w:color="auto"/>
      </w:divBdr>
    </w:div>
    <w:div w:id="1923834820">
      <w:bodyDiv w:val="1"/>
      <w:marLeft w:val="0"/>
      <w:marRight w:val="0"/>
      <w:marTop w:val="0"/>
      <w:marBottom w:val="0"/>
      <w:divBdr>
        <w:top w:val="none" w:sz="0" w:space="0" w:color="auto"/>
        <w:left w:val="none" w:sz="0" w:space="0" w:color="auto"/>
        <w:bottom w:val="none" w:sz="0" w:space="0" w:color="auto"/>
        <w:right w:val="none" w:sz="0" w:space="0" w:color="auto"/>
      </w:divBdr>
      <w:divsChild>
        <w:div w:id="1086850281">
          <w:marLeft w:val="0"/>
          <w:marRight w:val="0"/>
          <w:marTop w:val="0"/>
          <w:marBottom w:val="0"/>
          <w:divBdr>
            <w:top w:val="none" w:sz="0" w:space="0" w:color="auto"/>
            <w:left w:val="none" w:sz="0" w:space="0" w:color="auto"/>
            <w:bottom w:val="none" w:sz="0" w:space="0" w:color="auto"/>
            <w:right w:val="none" w:sz="0" w:space="0" w:color="auto"/>
          </w:divBdr>
        </w:div>
      </w:divsChild>
    </w:div>
    <w:div w:id="20090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ig74@mail.ru" TargetMode="External"/><Relationship Id="rId4" Type="http://schemas.microsoft.com/office/2007/relationships/stylesWithEffects" Target="stylesWithEffects.xml"/><Relationship Id="rId9" Type="http://schemas.openxmlformats.org/officeDocument/2006/relationships/hyperlink" Target="http://www.zlat-g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57EB9-71DB-4500-9F4B-EAF9F06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7896</Words>
  <Characters>45010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город Златоуст Челябинской области</vt:lpstr>
    </vt:vector>
  </TitlesOfParts>
  <Company>адм</Company>
  <LinksUpToDate>false</LinksUpToDate>
  <CharactersWithSpaces>52801</CharactersWithSpaces>
  <SharedDoc>false</SharedDoc>
  <HLinks>
    <vt:vector size="12" baseType="variant">
      <vt:variant>
        <vt:i4>7995474</vt:i4>
      </vt:variant>
      <vt:variant>
        <vt:i4>3</vt:i4>
      </vt:variant>
      <vt:variant>
        <vt:i4>0</vt:i4>
      </vt:variant>
      <vt:variant>
        <vt:i4>5</vt:i4>
      </vt:variant>
      <vt:variant>
        <vt:lpwstr>mailto:yaig74@mail.ru</vt:lpwstr>
      </vt:variant>
      <vt:variant>
        <vt:lpwstr/>
      </vt:variant>
      <vt:variant>
        <vt:i4>3080308</vt:i4>
      </vt:variant>
      <vt:variant>
        <vt:i4>0</vt:i4>
      </vt:variant>
      <vt:variant>
        <vt:i4>0</vt:i4>
      </vt:variant>
      <vt:variant>
        <vt:i4>5</vt:i4>
      </vt:variant>
      <vt:variant>
        <vt:lpwstr>http://www.zlat-go.ru/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 Златоуст Челябинской области</dc:title>
  <dc:subject/>
  <dc:creator>prot_1</dc:creator>
  <cp:keywords/>
  <cp:lastModifiedBy>prot_1</cp:lastModifiedBy>
  <cp:revision>10</cp:revision>
  <cp:lastPrinted>2016-07-08T09:10:00Z</cp:lastPrinted>
  <dcterms:created xsi:type="dcterms:W3CDTF">2016-07-07T10:53:00Z</dcterms:created>
  <dcterms:modified xsi:type="dcterms:W3CDTF">2016-07-08T09:10:00Z</dcterms:modified>
</cp:coreProperties>
</file>