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CA" w:rsidRDefault="00F155B3" w:rsidP="007924CA">
      <w:pPr>
        <w:jc w:val="right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449898" r:id="rId8"/>
        </w:object>
      </w:r>
    </w:p>
    <w:p w:rsidR="007924CA" w:rsidRDefault="007924CA" w:rsidP="007924C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924CA" w:rsidRDefault="007924CA" w:rsidP="007924CA">
      <w:pPr>
        <w:jc w:val="center"/>
        <w:rPr>
          <w:sz w:val="4"/>
        </w:rPr>
      </w:pPr>
    </w:p>
    <w:p w:rsidR="007924CA" w:rsidRDefault="007924CA" w:rsidP="007924CA">
      <w:pPr>
        <w:jc w:val="center"/>
      </w:pPr>
      <w:r>
        <w:t>ЧЕЛЯБИНСКАЯ  ОБЛАСТЬ</w:t>
      </w:r>
    </w:p>
    <w:p w:rsidR="007924CA" w:rsidRDefault="007924CA" w:rsidP="007924CA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924CA" w:rsidRDefault="007924CA" w:rsidP="007924CA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924CA" w:rsidRDefault="007924CA" w:rsidP="007924CA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924CA" w:rsidRDefault="007924CA" w:rsidP="00792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4CA" w:rsidRDefault="007924CA" w:rsidP="007924CA">
      <w:pPr>
        <w:rPr>
          <w:b/>
        </w:rPr>
      </w:pPr>
    </w:p>
    <w:p w:rsidR="007924CA" w:rsidRDefault="004A43F2" w:rsidP="007924CA">
      <w:pPr>
        <w:rPr>
          <w:b/>
        </w:rPr>
      </w:pPr>
      <w:r>
        <w:rPr>
          <w:b/>
        </w:rPr>
        <w:t>№  6-ЗГО</w:t>
      </w:r>
      <w:r w:rsidR="007924CA">
        <w:rPr>
          <w:b/>
        </w:rPr>
        <w:t xml:space="preserve">                                            </w:t>
      </w:r>
      <w:r w:rsidR="007924CA">
        <w:rPr>
          <w:b/>
        </w:rPr>
        <w:tab/>
        <w:t xml:space="preserve">                             </w:t>
      </w:r>
      <w:r>
        <w:rPr>
          <w:b/>
        </w:rPr>
        <w:t xml:space="preserve">               от   11.03.</w:t>
      </w:r>
      <w:r w:rsidR="007924CA">
        <w:rPr>
          <w:b/>
        </w:rPr>
        <w:t>2020 г.</w:t>
      </w:r>
    </w:p>
    <w:p w:rsidR="007924CA" w:rsidRDefault="007924CA" w:rsidP="007924C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7924CA" w:rsidTr="009F4EF7">
        <w:trPr>
          <w:trHeight w:val="820"/>
        </w:trPr>
        <w:tc>
          <w:tcPr>
            <w:tcW w:w="5190" w:type="dxa"/>
          </w:tcPr>
          <w:p w:rsidR="00B4163F" w:rsidRPr="007924CA" w:rsidRDefault="00B4163F" w:rsidP="009F4EF7">
            <w:pPr>
              <w:jc w:val="both"/>
            </w:pPr>
            <w:bookmarkStart w:id="0" w:name="_GoBack"/>
            <w:r w:rsidRPr="007924CA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г.</w:t>
            </w:r>
            <w:r w:rsidR="006E4683">
              <w:t xml:space="preserve"> </w:t>
            </w:r>
            <w:r w:rsidRPr="007924CA">
              <w:t xml:space="preserve">Златоуста и Правила землепользования и застройки города Златоуста» </w:t>
            </w:r>
          </w:p>
          <w:bookmarkEnd w:id="0"/>
          <w:p w:rsidR="00B4163F" w:rsidRPr="007924CA" w:rsidRDefault="00B4163F" w:rsidP="009F4EF7"/>
          <w:p w:rsidR="00B4163F" w:rsidRPr="007924CA" w:rsidRDefault="00B4163F" w:rsidP="009F4EF7"/>
        </w:tc>
      </w:tr>
    </w:tbl>
    <w:p w:rsidR="00B4163F" w:rsidRPr="007924CA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7924CA">
        <w:rPr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6E4683" w:rsidRPr="007924CA">
        <w:rPr>
          <w:szCs w:val="24"/>
        </w:rPr>
        <w:t>от 06.10.2003 г. № 131-ФЗ</w:t>
      </w:r>
      <w:r w:rsidR="006E4683">
        <w:rPr>
          <w:szCs w:val="24"/>
        </w:rPr>
        <w:t xml:space="preserve"> </w:t>
      </w:r>
      <w:r w:rsidRPr="007924CA">
        <w:rPr>
          <w:szCs w:val="24"/>
        </w:rPr>
        <w:t>«Об общих принципах организации местного самоуправления в Российской Федерации»</w:t>
      </w:r>
      <w:r w:rsidR="006E4683">
        <w:rPr>
          <w:szCs w:val="24"/>
        </w:rPr>
        <w:t xml:space="preserve">, </w:t>
      </w:r>
      <w:r w:rsidRPr="007924CA">
        <w:rPr>
          <w:szCs w:val="24"/>
        </w:rPr>
        <w:t xml:space="preserve">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266D05" w:rsidRPr="007924CA">
        <w:rPr>
          <w:szCs w:val="24"/>
        </w:rPr>
        <w:t>10</w:t>
      </w:r>
      <w:r w:rsidR="006E4683">
        <w:rPr>
          <w:szCs w:val="24"/>
        </w:rPr>
        <w:t>.01.</w:t>
      </w:r>
      <w:r w:rsidR="0072465D" w:rsidRPr="007924CA">
        <w:rPr>
          <w:szCs w:val="24"/>
          <w:lang w:bidi="ru-RU"/>
        </w:rPr>
        <w:t>2020</w:t>
      </w:r>
      <w:r w:rsidRPr="007924CA">
        <w:rPr>
          <w:szCs w:val="24"/>
          <w:lang w:bidi="ru-RU"/>
        </w:rPr>
        <w:t xml:space="preserve"> г</w:t>
      </w:r>
      <w:r w:rsidRPr="007924CA">
        <w:rPr>
          <w:szCs w:val="24"/>
        </w:rPr>
        <w:t>.,</w:t>
      </w:r>
    </w:p>
    <w:p w:rsidR="00B4163F" w:rsidRPr="007924CA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924CA">
        <w:rPr>
          <w:szCs w:val="24"/>
        </w:rPr>
        <w:t>Собрание депутатов Златоустовского городского округа РЕШАЕТ:</w:t>
      </w:r>
    </w:p>
    <w:p w:rsidR="00B4163F" w:rsidRPr="007924CA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924CA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924CA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6E4683">
        <w:rPr>
          <w:sz w:val="24"/>
          <w:szCs w:val="24"/>
        </w:rPr>
        <w:t xml:space="preserve"> </w:t>
      </w:r>
      <w:r w:rsidRPr="007924CA">
        <w:rPr>
          <w:sz w:val="24"/>
          <w:szCs w:val="24"/>
        </w:rPr>
        <w:t>10-ЗГО</w:t>
      </w:r>
      <w:r w:rsidR="006E4683">
        <w:rPr>
          <w:sz w:val="24"/>
          <w:szCs w:val="24"/>
        </w:rPr>
        <w:t>,</w:t>
      </w:r>
      <w:r w:rsidRPr="007924CA">
        <w:rPr>
          <w:sz w:val="24"/>
          <w:szCs w:val="24"/>
        </w:rPr>
        <w:t xml:space="preserve"> согласно приложению к настоящему решению.</w:t>
      </w:r>
    </w:p>
    <w:p w:rsidR="00B4163F" w:rsidRPr="007924CA" w:rsidRDefault="00B4163F" w:rsidP="00B4163F">
      <w:pPr>
        <w:ind w:firstLine="851"/>
        <w:jc w:val="both"/>
      </w:pPr>
      <w:r w:rsidRPr="007924CA">
        <w:t xml:space="preserve">2. Опубликовать данное решение в официальных средствах массовой информации и </w:t>
      </w:r>
      <w:r w:rsidR="006E4683">
        <w:t xml:space="preserve">разместить на официальном сайте Златоустовского городского округа </w:t>
      </w:r>
      <w:r w:rsidRPr="007924CA">
        <w:t>в сети «Интернет».</w:t>
      </w:r>
    </w:p>
    <w:p w:rsidR="00B4163F" w:rsidRPr="007924CA" w:rsidRDefault="00B4163F" w:rsidP="00B4163F">
      <w:pPr>
        <w:ind w:firstLine="851"/>
        <w:jc w:val="both"/>
      </w:pPr>
      <w:r w:rsidRPr="007924CA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924CA" w:rsidRDefault="00B4163F" w:rsidP="00B4163F">
      <w:pPr>
        <w:ind w:firstLine="851"/>
        <w:jc w:val="both"/>
      </w:pPr>
    </w:p>
    <w:p w:rsidR="00B4163F" w:rsidRPr="007924CA" w:rsidRDefault="00B4163F" w:rsidP="00B4163F">
      <w:pPr>
        <w:ind w:firstLine="851"/>
        <w:jc w:val="both"/>
      </w:pPr>
    </w:p>
    <w:p w:rsidR="00B4163F" w:rsidRPr="007924CA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7924CA" w:rsidTr="009B56C4">
        <w:tc>
          <w:tcPr>
            <w:tcW w:w="5103" w:type="dxa"/>
            <w:vAlign w:val="center"/>
          </w:tcPr>
          <w:p w:rsidR="00B4163F" w:rsidRPr="007924CA" w:rsidRDefault="00F32DCB" w:rsidP="009F4EF7">
            <w:r w:rsidRPr="007924CA">
              <w:t>П</w:t>
            </w:r>
            <w:r w:rsidR="00B4163F" w:rsidRPr="007924CA">
              <w:t>редседател</w:t>
            </w:r>
            <w:r w:rsidRPr="007924CA">
              <w:t>ь</w:t>
            </w:r>
            <w:r w:rsidR="00B4163F" w:rsidRPr="007924CA">
              <w:t xml:space="preserve"> Собрания депутатов </w:t>
            </w:r>
          </w:p>
          <w:p w:rsidR="00B4163F" w:rsidRPr="007924CA" w:rsidRDefault="00B4163F" w:rsidP="009F4EF7">
            <w:r w:rsidRPr="007924CA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924CA" w:rsidRDefault="00F32DCB" w:rsidP="009F4EF7">
            <w:pPr>
              <w:jc w:val="right"/>
            </w:pPr>
            <w:r w:rsidRPr="007924CA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924CA" w:rsidRDefault="007924CA" w:rsidP="00B4163F">
      <w:pPr>
        <w:ind w:left="5103"/>
        <w:jc w:val="center"/>
      </w:pPr>
    </w:p>
    <w:p w:rsidR="007924CA" w:rsidRDefault="007924CA" w:rsidP="00B4163F">
      <w:pPr>
        <w:ind w:left="5103"/>
        <w:jc w:val="center"/>
      </w:pPr>
    </w:p>
    <w:p w:rsidR="007924CA" w:rsidRDefault="007924CA" w:rsidP="00B4163F">
      <w:pPr>
        <w:ind w:left="5103"/>
        <w:jc w:val="center"/>
      </w:pPr>
    </w:p>
    <w:p w:rsidR="00B4163F" w:rsidRPr="00C80136" w:rsidRDefault="00B4163F" w:rsidP="007924CA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924CA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924CA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4A43F2" w:rsidP="007924CA">
      <w:pPr>
        <w:ind w:left="5103"/>
      </w:pPr>
      <w:r>
        <w:t>от  11.03.2020 г.  № 6-ЗГО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CC13B9" w:rsidRDefault="00CC13B9" w:rsidP="00CC13B9">
      <w:pPr>
        <w:snapToGrid w:val="0"/>
        <w:ind w:firstLine="709"/>
        <w:jc w:val="both"/>
        <w:rPr>
          <w:bCs/>
        </w:rPr>
      </w:pPr>
      <w:r>
        <w:rPr>
          <w:bCs/>
        </w:rPr>
        <w:t>Частичное изменение градостроительной зоны А.4.1. (парки, скверы, бульвары, набережные) и Б.1. (административно-деловая, торгово-бытовая, культурно– просветительная, общественно–коммерческая зона) за счет образования территориальной зоны Б.2. (зона учебных заведений)</w:t>
      </w:r>
      <w:r w:rsidR="006E4683">
        <w:rPr>
          <w:bCs/>
        </w:rPr>
        <w:t xml:space="preserve">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6E4683">
        <w:t xml:space="preserve"> </w:t>
      </w:r>
      <w:r>
        <w:t>3472</w:t>
      </w:r>
      <w:r w:rsidR="000A4DAD">
        <w:t xml:space="preserve"> </w:t>
      </w:r>
      <w:r w:rsidR="00C17A65" w:rsidRPr="007246B4">
        <w:t>к</w:t>
      </w:r>
      <w:r w:rsidR="00782C65" w:rsidRPr="007246B4">
        <w:t>в. метр</w:t>
      </w:r>
      <w:r w:rsidR="000A4DAD">
        <w:t>а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6E4683">
        <w:t xml:space="preserve"> </w:t>
      </w:r>
      <w:r w:rsidR="00B4163F" w:rsidRPr="007246B4">
        <w:rPr>
          <w:rFonts w:hint="eastAsia"/>
        </w:rPr>
        <w:t>по</w:t>
      </w:r>
      <w:r w:rsidR="006E4683">
        <w:t xml:space="preserve"> </w:t>
      </w:r>
      <w:r w:rsidR="00B4163F" w:rsidRPr="007246B4">
        <w:rPr>
          <w:rFonts w:hint="eastAsia"/>
        </w:rPr>
        <w:t>адресному</w:t>
      </w:r>
      <w:r w:rsidR="006E4683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782C65" w:rsidRPr="007246B4">
        <w:t xml:space="preserve">г. Златоуст, </w:t>
      </w:r>
      <w:r w:rsidRPr="00B1154B">
        <w:rPr>
          <w:szCs w:val="28"/>
        </w:rPr>
        <w:t>ул. Ленина, 11</w:t>
      </w:r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CC13B9" w:rsidRPr="00125EBA" w:rsidRDefault="00CC13B9" w:rsidP="00CC13B9">
      <w:pPr>
        <w:ind w:left="592"/>
        <w:jc w:val="center"/>
        <w:rPr>
          <w:b/>
          <w:bCs/>
        </w:rPr>
      </w:pPr>
      <w:r>
        <w:rPr>
          <w:b/>
          <w:bCs/>
        </w:rPr>
        <w:t xml:space="preserve">Центральный </w:t>
      </w:r>
      <w:r w:rsidRPr="00125EBA">
        <w:rPr>
          <w:b/>
          <w:bCs/>
        </w:rPr>
        <w:t>планировочный район (0</w:t>
      </w:r>
      <w:r>
        <w:rPr>
          <w:b/>
          <w:bCs/>
        </w:rPr>
        <w:t xml:space="preserve">2), градостроительная зона 02 71 </w:t>
      </w:r>
    </w:p>
    <w:p w:rsidR="00CC13B9" w:rsidRDefault="00CC13B9" w:rsidP="00CC13B9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CC13B9" w:rsidRDefault="00CC13B9" w:rsidP="00CC13B9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CC13B9" w:rsidRPr="00125EBA" w:rsidRDefault="00CC13B9" w:rsidP="00CC13B9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073"/>
        <w:gridCol w:w="3544"/>
        <w:gridCol w:w="1223"/>
        <w:gridCol w:w="1753"/>
        <w:gridCol w:w="1717"/>
      </w:tblGrid>
      <w:tr w:rsidR="00CC13B9" w:rsidRPr="00125EBA" w:rsidTr="00CC13B9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jc w:val="center"/>
            </w:pPr>
            <w:r w:rsidRPr="00125EBA">
              <w:t>Характер</w:t>
            </w:r>
          </w:p>
          <w:p w:rsidR="00CC13B9" w:rsidRPr="00125EBA" w:rsidRDefault="00CC13B9" w:rsidP="00CC13B9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CC13B9" w:rsidRPr="00125EBA" w:rsidTr="00CC13B9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CC13B9" w:rsidRPr="00125EBA" w:rsidTr="00CC13B9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CC13B9" w:rsidRPr="00125EBA" w:rsidTr="00CC13B9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snapToGrid w:val="0"/>
              <w:ind w:right="-24"/>
            </w:pPr>
            <w:r w:rsidRPr="007C5A5B">
              <w:t>адресный ориентир:     Челябинская область, г.</w:t>
            </w:r>
            <w:r w:rsidR="000A4DAD">
              <w:t xml:space="preserve"> </w:t>
            </w:r>
            <w:r w:rsidRPr="007C5A5B">
              <w:t>Златоуст</w:t>
            </w:r>
            <w:r w:rsidRPr="00B1154B">
              <w:rPr>
                <w:sz w:val="22"/>
              </w:rPr>
              <w:t xml:space="preserve">, </w:t>
            </w:r>
          </w:p>
          <w:p w:rsidR="00CC13B9" w:rsidRDefault="00CC13B9" w:rsidP="00CC13B9">
            <w:pPr>
              <w:snapToGrid w:val="0"/>
              <w:ind w:right="-24"/>
              <w:rPr>
                <w:sz w:val="28"/>
              </w:rPr>
            </w:pPr>
            <w:r w:rsidRPr="00B1154B">
              <w:rPr>
                <w:szCs w:val="28"/>
              </w:rPr>
              <w:t>ул. Ленина, 11</w:t>
            </w:r>
          </w:p>
          <w:p w:rsidR="00CC13B9" w:rsidRPr="007C5A5B" w:rsidRDefault="00CC13B9" w:rsidP="000A4DAD">
            <w:pPr>
              <w:snapToGrid w:val="0"/>
              <w:ind w:right="-24"/>
            </w:pPr>
            <w:r>
              <w:t>площадь</w:t>
            </w:r>
            <w:r w:rsidR="000A4DAD">
              <w:t xml:space="preserve"> земельного участка</w:t>
            </w:r>
            <w:r>
              <w:t xml:space="preserve"> 3472 кв. метра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snapToGrid w:val="0"/>
              <w:ind w:right="-24" w:hanging="1"/>
              <w:rPr>
                <w:bCs/>
              </w:rPr>
            </w:pPr>
            <w:r>
              <w:rPr>
                <w:bCs/>
              </w:rPr>
              <w:t xml:space="preserve">Частичное изменение градостроительной зоны А.4.1. (парки, скверы, бульвары, набережные) и Б.1. (административно- деловая, торгово-бытовая, </w:t>
            </w:r>
          </w:p>
          <w:p w:rsidR="00CC13B9" w:rsidRDefault="00CC13B9" w:rsidP="00CC13B9">
            <w:pPr>
              <w:snapToGrid w:val="0"/>
              <w:ind w:right="-24" w:hanging="1"/>
              <w:rPr>
                <w:bCs/>
              </w:rPr>
            </w:pPr>
            <w:r>
              <w:rPr>
                <w:bCs/>
              </w:rPr>
              <w:t>культурно – просветительная, общественно –</w:t>
            </w:r>
            <w:r w:rsidR="006E4683">
              <w:rPr>
                <w:bCs/>
              </w:rPr>
              <w:t xml:space="preserve"> </w:t>
            </w:r>
            <w:r>
              <w:rPr>
                <w:bCs/>
              </w:rPr>
              <w:t>коммерческая зона) за счет образования территориальной зоны Б.2.</w:t>
            </w:r>
          </w:p>
          <w:p w:rsidR="00CC13B9" w:rsidRDefault="00CC13B9" w:rsidP="00CC13B9">
            <w:pPr>
              <w:snapToGrid w:val="0"/>
              <w:ind w:right="-24" w:hanging="1"/>
            </w:pPr>
            <w:r>
              <w:rPr>
                <w:bCs/>
              </w:rPr>
              <w:t xml:space="preserve">(зона учебных заведений) </w:t>
            </w:r>
          </w:p>
          <w:p w:rsidR="00CC13B9" w:rsidRPr="00125EBA" w:rsidRDefault="00CC13B9" w:rsidP="00CC13B9">
            <w:pPr>
              <w:snapToGrid w:val="0"/>
              <w:ind w:right="-24" w:hanging="1"/>
            </w:pPr>
          </w:p>
          <w:p w:rsidR="00CC13B9" w:rsidRPr="00125EBA" w:rsidRDefault="00CC13B9" w:rsidP="00CC13B9">
            <w:pPr>
              <w:ind w:left="-1" w:right="-24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Pr="00125EBA" w:rsidRDefault="00CC13B9" w:rsidP="00CC13B9">
            <w:pPr>
              <w:ind w:right="-24"/>
            </w:pPr>
            <w:r>
              <w:t xml:space="preserve">02 71 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  <w:r>
              <w:t>02 71 07 А.4.1.</w:t>
            </w:r>
          </w:p>
          <w:p w:rsidR="00CC13B9" w:rsidRPr="00125EBA" w:rsidRDefault="00CC13B9" w:rsidP="00CC13B9">
            <w:pPr>
              <w:ind w:right="-24"/>
              <w:jc w:val="center"/>
            </w:pPr>
            <w:r>
              <w:t>02 71 08 Б.1.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  <w:r>
              <w:t>02 71 07 А.4.1.</w:t>
            </w:r>
          </w:p>
          <w:p w:rsidR="00CC13B9" w:rsidRDefault="00CC13B9" w:rsidP="00CC13B9">
            <w:pPr>
              <w:ind w:right="-24"/>
              <w:jc w:val="center"/>
            </w:pPr>
            <w:r>
              <w:t>02 71 08 Б.1.</w:t>
            </w:r>
          </w:p>
          <w:p w:rsidR="00CC13B9" w:rsidRPr="00125EBA" w:rsidRDefault="00CC13B9" w:rsidP="00CC13B9">
            <w:pPr>
              <w:ind w:right="-24"/>
              <w:jc w:val="center"/>
            </w:pPr>
            <w:r>
              <w:t>02 71 15 Б.2.</w:t>
            </w:r>
          </w:p>
        </w:tc>
      </w:tr>
    </w:tbl>
    <w:p w:rsidR="00CC13B9" w:rsidRPr="00125EBA" w:rsidRDefault="00CC13B9" w:rsidP="00CC13B9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CC13B9" w:rsidRDefault="00CC13B9" w:rsidP="00CC13B9">
      <w:pPr>
        <w:ind w:right="-24"/>
      </w:pPr>
      <w:r>
        <w:t xml:space="preserve">               02 71 17 В.1.1.</w:t>
      </w:r>
    </w:p>
    <w:p w:rsidR="00CC13B9" w:rsidRPr="00125EBA" w:rsidRDefault="00CC13B9" w:rsidP="00CC13B9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CC13B9" w:rsidRPr="00125EBA" w:rsidRDefault="00CC13B9" w:rsidP="00CC13B9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047E1F">
        <w:rPr>
          <w:bCs/>
          <w:sz w:val="22"/>
          <w:szCs w:val="22"/>
        </w:rPr>
        <w:t>2 71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47E1F" w:rsidP="00B4163F">
      <w:pPr>
        <w:jc w:val="center"/>
        <w:rPr>
          <w:b/>
          <w:bCs/>
        </w:rPr>
      </w:pPr>
      <w:r w:rsidRPr="00047E1F">
        <w:rPr>
          <w:b/>
          <w:bCs/>
          <w:noProof/>
        </w:rPr>
        <w:drawing>
          <wp:inline distT="0" distB="0" distL="0" distR="0">
            <wp:extent cx="6028364" cy="6391275"/>
            <wp:effectExtent l="19050" t="0" r="0" b="0"/>
            <wp:docPr id="6" name="Рисунок 5" descr="ПОС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8364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B3" w:rsidRDefault="00F155B3" w:rsidP="00F159BD">
      <w:r>
        <w:separator/>
      </w:r>
    </w:p>
  </w:endnote>
  <w:endnote w:type="continuationSeparator" w:id="0">
    <w:p w:rsidR="00F155B3" w:rsidRDefault="00F155B3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B3" w:rsidRDefault="00F155B3" w:rsidP="00F159BD">
      <w:r>
        <w:separator/>
      </w:r>
    </w:p>
  </w:footnote>
  <w:footnote w:type="continuationSeparator" w:id="0">
    <w:p w:rsidR="00F155B3" w:rsidRDefault="00F155B3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47E1F"/>
    <w:rsid w:val="000A4DAD"/>
    <w:rsid w:val="000B7E39"/>
    <w:rsid w:val="00125C9C"/>
    <w:rsid w:val="00131326"/>
    <w:rsid w:val="001364E2"/>
    <w:rsid w:val="001C3035"/>
    <w:rsid w:val="00257D1E"/>
    <w:rsid w:val="00266D05"/>
    <w:rsid w:val="004057E7"/>
    <w:rsid w:val="00406DCE"/>
    <w:rsid w:val="004A0BB4"/>
    <w:rsid w:val="004A43F2"/>
    <w:rsid w:val="004D3D91"/>
    <w:rsid w:val="004E1AAA"/>
    <w:rsid w:val="004E25A8"/>
    <w:rsid w:val="005116A2"/>
    <w:rsid w:val="00533C26"/>
    <w:rsid w:val="006065A0"/>
    <w:rsid w:val="00645AD2"/>
    <w:rsid w:val="006E4683"/>
    <w:rsid w:val="0072465D"/>
    <w:rsid w:val="007246B4"/>
    <w:rsid w:val="007328DB"/>
    <w:rsid w:val="00782C65"/>
    <w:rsid w:val="007924CA"/>
    <w:rsid w:val="0079488C"/>
    <w:rsid w:val="007E1379"/>
    <w:rsid w:val="007F5775"/>
    <w:rsid w:val="008148A6"/>
    <w:rsid w:val="00850632"/>
    <w:rsid w:val="0085260D"/>
    <w:rsid w:val="008B5F5C"/>
    <w:rsid w:val="009B56C4"/>
    <w:rsid w:val="009C1550"/>
    <w:rsid w:val="009D276B"/>
    <w:rsid w:val="009F46D8"/>
    <w:rsid w:val="009F4EF7"/>
    <w:rsid w:val="00A41452"/>
    <w:rsid w:val="00A43767"/>
    <w:rsid w:val="00A766DD"/>
    <w:rsid w:val="00A858D5"/>
    <w:rsid w:val="00AC315C"/>
    <w:rsid w:val="00AF003D"/>
    <w:rsid w:val="00AF1055"/>
    <w:rsid w:val="00AF2141"/>
    <w:rsid w:val="00B4163F"/>
    <w:rsid w:val="00C17A65"/>
    <w:rsid w:val="00CA4A30"/>
    <w:rsid w:val="00CC13B9"/>
    <w:rsid w:val="00D13689"/>
    <w:rsid w:val="00D5557D"/>
    <w:rsid w:val="00DE480D"/>
    <w:rsid w:val="00E86BE1"/>
    <w:rsid w:val="00EC7655"/>
    <w:rsid w:val="00F155B3"/>
    <w:rsid w:val="00F159BD"/>
    <w:rsid w:val="00F32DCB"/>
    <w:rsid w:val="00F75AE0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5AD88A-2EFB-430C-A46B-8E47BEB4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2020-02-27T08:39:00Z</cp:lastPrinted>
  <dcterms:created xsi:type="dcterms:W3CDTF">2020-03-11T11:39:00Z</dcterms:created>
  <dcterms:modified xsi:type="dcterms:W3CDTF">2020-03-11T11:39:00Z</dcterms:modified>
</cp:coreProperties>
</file>