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8" w:rsidRDefault="001F60E8" w:rsidP="00BD0B7F">
      <w:pPr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18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24493014" r:id="rId6"/>
        </w:pict>
      </w:r>
    </w:p>
    <w:p w:rsidR="001F60E8" w:rsidRPr="00BD0B7F" w:rsidRDefault="001F60E8" w:rsidP="00BD0B7F">
      <w:pPr>
        <w:pStyle w:val="Title"/>
      </w:pPr>
      <w:r w:rsidRPr="00BD0B7F">
        <w:t>ЧЕЛЯБИНСКАЯ    ОБЛАСТЬ</w:t>
      </w:r>
    </w:p>
    <w:p w:rsidR="001F60E8" w:rsidRDefault="001F60E8" w:rsidP="00BD0B7F">
      <w:pPr>
        <w:jc w:val="center"/>
        <w:rPr>
          <w:sz w:val="4"/>
        </w:rPr>
      </w:pPr>
    </w:p>
    <w:p w:rsidR="001F60E8" w:rsidRDefault="001F60E8" w:rsidP="00BD0B7F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1F60E8" w:rsidRDefault="001F60E8" w:rsidP="00BD0B7F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F60E8" w:rsidRDefault="001F60E8" w:rsidP="00BD0B7F">
      <w:pPr>
        <w:jc w:val="center"/>
        <w:rPr>
          <w:b/>
          <w:sz w:val="4"/>
        </w:rPr>
      </w:pPr>
    </w:p>
    <w:p w:rsidR="001F60E8" w:rsidRDefault="001F60E8" w:rsidP="00BD0B7F">
      <w:pPr>
        <w:pBdr>
          <w:bottom w:val="single" w:sz="8" w:space="1" w:color="000000"/>
        </w:pBdr>
      </w:pPr>
    </w:p>
    <w:p w:rsidR="001F60E8" w:rsidRDefault="001F60E8" w:rsidP="00BD0B7F">
      <w:pPr>
        <w:pStyle w:val="Heading4"/>
        <w:numPr>
          <w:ilvl w:val="0"/>
          <w:numId w:val="0"/>
        </w:numPr>
        <w:jc w:val="left"/>
        <w:rPr>
          <w:b/>
        </w:rPr>
      </w:pPr>
      <w:r>
        <w:rPr>
          <w:b/>
        </w:rPr>
        <w:t xml:space="preserve">                                                    Р Е Ш Е Н И Е</w:t>
      </w:r>
    </w:p>
    <w:p w:rsidR="001F60E8" w:rsidRDefault="001F60E8" w:rsidP="00BD0B7F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 21-ЗГО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от       11.05.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4"/>
            <w:szCs w:val="24"/>
          </w:rPr>
          <w:t>2016 г</w:t>
        </w:r>
      </w:smartTag>
      <w:r>
        <w:rPr>
          <w:b/>
          <w:sz w:val="24"/>
          <w:szCs w:val="24"/>
        </w:rPr>
        <w:t xml:space="preserve">.  </w:t>
      </w:r>
    </w:p>
    <w:p w:rsidR="001F60E8" w:rsidRDefault="001F60E8" w:rsidP="00DF5363"/>
    <w:p w:rsidR="001F60E8" w:rsidRPr="00B355BE" w:rsidRDefault="001F60E8" w:rsidP="00DF5363">
      <w:pPr>
        <w:rPr>
          <w:sz w:val="24"/>
          <w:szCs w:val="24"/>
        </w:rPr>
      </w:pPr>
      <w:r>
        <w:rPr>
          <w:sz w:val="24"/>
          <w:szCs w:val="24"/>
        </w:rPr>
        <w:t>Об утверждении Положения  о</w:t>
      </w:r>
      <w:r w:rsidRPr="00B355BE">
        <w:rPr>
          <w:sz w:val="24"/>
          <w:szCs w:val="24"/>
        </w:rPr>
        <w:t>б</w:t>
      </w:r>
    </w:p>
    <w:p w:rsidR="001F60E8" w:rsidRPr="00B355BE" w:rsidRDefault="001F60E8" w:rsidP="00DF5363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B355BE">
        <w:rPr>
          <w:sz w:val="24"/>
          <w:szCs w:val="24"/>
        </w:rPr>
        <w:t xml:space="preserve">сновах физической культуры и </w:t>
      </w:r>
    </w:p>
    <w:p w:rsidR="001F60E8" w:rsidRPr="00B355BE" w:rsidRDefault="001F60E8">
      <w:pPr>
        <w:rPr>
          <w:sz w:val="24"/>
          <w:szCs w:val="24"/>
        </w:rPr>
      </w:pPr>
      <w:r w:rsidRPr="00B355BE">
        <w:rPr>
          <w:sz w:val="24"/>
          <w:szCs w:val="24"/>
        </w:rPr>
        <w:t xml:space="preserve">спорта Златоустовского городского </w:t>
      </w:r>
    </w:p>
    <w:p w:rsidR="001F60E8" w:rsidRDefault="001F60E8">
      <w:pPr>
        <w:rPr>
          <w:sz w:val="24"/>
          <w:szCs w:val="24"/>
        </w:rPr>
      </w:pPr>
      <w:r>
        <w:rPr>
          <w:sz w:val="24"/>
          <w:szCs w:val="24"/>
        </w:rPr>
        <w:t xml:space="preserve">округа                                                                                                           </w:t>
      </w:r>
    </w:p>
    <w:p w:rsidR="001F60E8" w:rsidRPr="00B355BE" w:rsidRDefault="001F60E8">
      <w:pPr>
        <w:rPr>
          <w:sz w:val="24"/>
          <w:szCs w:val="24"/>
        </w:rPr>
      </w:pPr>
    </w:p>
    <w:p w:rsidR="001F60E8" w:rsidRDefault="001F60E8" w:rsidP="00080A56">
      <w:pPr>
        <w:ind w:firstLine="708"/>
        <w:rPr>
          <w:sz w:val="24"/>
          <w:szCs w:val="24"/>
        </w:rPr>
      </w:pPr>
      <w:r w:rsidRPr="00B355BE">
        <w:rPr>
          <w:sz w:val="24"/>
          <w:szCs w:val="24"/>
        </w:rPr>
        <w:t xml:space="preserve">В  целях  приведения нормативных документов в соответствие, с Федеральным  законом  «Об общих принципах организации местного самоуправления  в Российской  Федерации»,  Федеральным  законом   «О  физической культуре и спорте в  Российской Федерации», Федеральным законом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Уставом муниципального образования - Златоустовский городской округ,  </w:t>
      </w:r>
    </w:p>
    <w:p w:rsidR="001F60E8" w:rsidRPr="00BD0B7F" w:rsidRDefault="001F60E8" w:rsidP="00BD0B7F">
      <w:pPr>
        <w:rPr>
          <w:sz w:val="24"/>
          <w:szCs w:val="24"/>
        </w:rPr>
      </w:pPr>
      <w:r w:rsidRPr="00BD0B7F">
        <w:rPr>
          <w:sz w:val="24"/>
          <w:szCs w:val="24"/>
        </w:rPr>
        <w:t>Собрание депутатов Златоустовского городского округа  РЕШАЕТ:</w:t>
      </w:r>
    </w:p>
    <w:p w:rsidR="001F60E8" w:rsidRPr="00BD0B7F" w:rsidRDefault="001F60E8" w:rsidP="00BD0B7F">
      <w:pPr>
        <w:rPr>
          <w:sz w:val="24"/>
          <w:szCs w:val="24"/>
        </w:rPr>
      </w:pPr>
    </w:p>
    <w:p w:rsidR="001F60E8" w:rsidRDefault="001F60E8" w:rsidP="00BD0B7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1.  </w:t>
      </w:r>
      <w:r w:rsidRPr="00B355BE">
        <w:rPr>
          <w:sz w:val="24"/>
          <w:szCs w:val="24"/>
        </w:rPr>
        <w:t xml:space="preserve">Утвердить Положение об основах физической культуры и спорта Златоустовского </w:t>
      </w:r>
    </w:p>
    <w:p w:rsidR="001F60E8" w:rsidRPr="00B355BE" w:rsidRDefault="001F60E8" w:rsidP="00BD0B7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городского округа (п</w:t>
      </w:r>
      <w:r w:rsidRPr="00B355BE">
        <w:rPr>
          <w:sz w:val="24"/>
          <w:szCs w:val="24"/>
        </w:rPr>
        <w:t>риложение).</w:t>
      </w:r>
    </w:p>
    <w:p w:rsidR="001F60E8" w:rsidRPr="00B355BE" w:rsidRDefault="001F60E8" w:rsidP="00B469B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55BE">
        <w:rPr>
          <w:sz w:val="24"/>
          <w:szCs w:val="24"/>
        </w:rPr>
        <w:t>Решение  Собрания  депутатов  Златоустовского  городс</w:t>
      </w:r>
      <w:r>
        <w:rPr>
          <w:sz w:val="24"/>
          <w:szCs w:val="24"/>
        </w:rPr>
        <w:t xml:space="preserve">кого  округа  от 26.01.2009 г. </w:t>
      </w:r>
      <w:r w:rsidRPr="00B355BE">
        <w:rPr>
          <w:sz w:val="24"/>
          <w:szCs w:val="24"/>
        </w:rPr>
        <w:t xml:space="preserve"> </w:t>
      </w:r>
      <w:r>
        <w:rPr>
          <w:sz w:val="24"/>
          <w:szCs w:val="24"/>
        </w:rPr>
        <w:t>№ 6-</w:t>
      </w:r>
      <w:r w:rsidRPr="00B355BE">
        <w:rPr>
          <w:sz w:val="24"/>
          <w:szCs w:val="24"/>
        </w:rPr>
        <w:t>ЗГО «Об  утверждении  Положения  об  основах  физической  культуры  и спорта Златоустовского городского округа» признать утратившим силу.</w:t>
      </w:r>
    </w:p>
    <w:p w:rsidR="001F60E8" w:rsidRPr="00B355BE" w:rsidRDefault="001F60E8" w:rsidP="00B469B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Опубликовать настоящее решение в официальных средствах массовой информации</w:t>
      </w:r>
      <w:r>
        <w:rPr>
          <w:sz w:val="24"/>
          <w:szCs w:val="24"/>
          <w:lang w:eastAsia="ru-RU"/>
        </w:rPr>
        <w:t xml:space="preserve">  и разместить на официальном сайте Златоустовского городского округа в сети «Интернет».</w:t>
      </w:r>
    </w:p>
    <w:p w:rsidR="001F60E8" w:rsidRPr="00B355BE" w:rsidRDefault="001F60E8" w:rsidP="008D57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Настоящее решение вступает в силу после его официального  опубликования</w:t>
      </w:r>
    </w:p>
    <w:p w:rsidR="001F60E8" w:rsidRPr="00B355BE" w:rsidRDefault="001F60E8" w:rsidP="001E05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Контроль исполнения настоящего решения возложить  на комиссию по образованию, культуре, спорту и молодежной политике.</w:t>
      </w:r>
    </w:p>
    <w:p w:rsidR="001F60E8" w:rsidRPr="00B355BE" w:rsidRDefault="001F60E8" w:rsidP="001E055E">
      <w:pPr>
        <w:rPr>
          <w:sz w:val="24"/>
          <w:szCs w:val="24"/>
          <w:lang w:eastAsia="ru-RU"/>
        </w:rPr>
      </w:pPr>
    </w:p>
    <w:p w:rsidR="001F60E8" w:rsidRPr="00B355BE" w:rsidRDefault="001F60E8" w:rsidP="001E055E">
      <w:pPr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Председатель Собрания депутатов</w:t>
      </w:r>
    </w:p>
    <w:p w:rsidR="001F60E8" w:rsidRPr="00B355BE" w:rsidRDefault="001F60E8" w:rsidP="001E055E">
      <w:pPr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 xml:space="preserve">Златоустовского городского округа                                                     </w:t>
      </w:r>
      <w:r>
        <w:rPr>
          <w:sz w:val="24"/>
          <w:szCs w:val="24"/>
          <w:lang w:eastAsia="ru-RU"/>
        </w:rPr>
        <w:t xml:space="preserve">                 </w:t>
      </w:r>
      <w:r w:rsidRPr="00B355BE">
        <w:rPr>
          <w:sz w:val="24"/>
          <w:szCs w:val="24"/>
          <w:lang w:eastAsia="ru-RU"/>
        </w:rPr>
        <w:t xml:space="preserve"> А.М.Карюков</w:t>
      </w:r>
    </w:p>
    <w:p w:rsidR="001F60E8" w:rsidRPr="001E055E" w:rsidRDefault="001F60E8" w:rsidP="008D57C6">
      <w:pPr>
        <w:jc w:val="both"/>
        <w:rPr>
          <w:lang w:eastAsia="ru-RU"/>
        </w:rPr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 w:rsidP="00DF5363">
      <w:pPr>
        <w:jc w:val="right"/>
      </w:pPr>
    </w:p>
    <w:p w:rsidR="001F60E8" w:rsidRDefault="001F60E8"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F60E8" w:rsidRPr="0052433E" w:rsidRDefault="001F60E8" w:rsidP="00BD0B7F">
      <w:pPr>
        <w:autoSpaceDE w:val="0"/>
        <w:ind w:firstLine="720"/>
        <w:jc w:val="center"/>
        <w:rPr>
          <w:spacing w:val="-10"/>
          <w:sz w:val="24"/>
          <w:szCs w:val="24"/>
        </w:rPr>
      </w:pPr>
      <w:r>
        <w:t xml:space="preserve">                                          </w:t>
      </w:r>
      <w:r w:rsidRPr="0052433E">
        <w:rPr>
          <w:spacing w:val="-10"/>
          <w:sz w:val="24"/>
          <w:szCs w:val="24"/>
        </w:rPr>
        <w:t>Приложение</w:t>
      </w:r>
    </w:p>
    <w:p w:rsidR="001F60E8" w:rsidRPr="0052433E" w:rsidRDefault="001F60E8" w:rsidP="00BD0B7F">
      <w:pPr>
        <w:autoSpaceDE w:val="0"/>
        <w:ind w:firstLine="720"/>
        <w:jc w:val="center"/>
        <w:rPr>
          <w:spacing w:val="-10"/>
          <w:sz w:val="24"/>
          <w:szCs w:val="24"/>
        </w:rPr>
      </w:pPr>
      <w:r w:rsidRPr="0052433E">
        <w:rPr>
          <w:spacing w:val="-10"/>
          <w:sz w:val="24"/>
          <w:szCs w:val="24"/>
        </w:rPr>
        <w:t xml:space="preserve">                                                                                               к решению Собрания депутатов</w:t>
      </w:r>
    </w:p>
    <w:p w:rsidR="001F60E8" w:rsidRPr="0052433E" w:rsidRDefault="001F60E8" w:rsidP="00BD0B7F">
      <w:pPr>
        <w:autoSpaceDE w:val="0"/>
        <w:ind w:firstLine="720"/>
        <w:jc w:val="center"/>
        <w:rPr>
          <w:spacing w:val="-10"/>
          <w:sz w:val="24"/>
          <w:szCs w:val="24"/>
        </w:rPr>
      </w:pPr>
      <w:r w:rsidRPr="0052433E">
        <w:rPr>
          <w:spacing w:val="-10"/>
          <w:sz w:val="24"/>
          <w:szCs w:val="24"/>
        </w:rPr>
        <w:t xml:space="preserve">                                                                                                      Златоустовского городского округа</w:t>
      </w:r>
    </w:p>
    <w:p w:rsidR="001F60E8" w:rsidRDefault="001F60E8" w:rsidP="00BD0B7F">
      <w:pPr>
        <w:autoSpaceDE w:val="0"/>
        <w:ind w:firstLine="720"/>
        <w:jc w:val="center"/>
        <w:rPr>
          <w:color w:val="000000"/>
          <w:spacing w:val="-10"/>
          <w:sz w:val="24"/>
          <w:szCs w:val="24"/>
        </w:rPr>
      </w:pPr>
      <w:r w:rsidRPr="0052433E">
        <w:rPr>
          <w:color w:val="000000"/>
          <w:spacing w:val="-10"/>
          <w:sz w:val="24"/>
          <w:szCs w:val="24"/>
        </w:rPr>
        <w:t xml:space="preserve">                                                                          </w:t>
      </w:r>
      <w:r>
        <w:rPr>
          <w:color w:val="000000"/>
          <w:spacing w:val="-10"/>
          <w:sz w:val="24"/>
          <w:szCs w:val="24"/>
        </w:rPr>
        <w:t xml:space="preserve">            </w:t>
      </w:r>
      <w:r w:rsidRPr="0052433E">
        <w:rPr>
          <w:color w:val="000000"/>
          <w:spacing w:val="-10"/>
          <w:sz w:val="24"/>
          <w:szCs w:val="24"/>
        </w:rPr>
        <w:t xml:space="preserve">от </w:t>
      </w:r>
      <w:r>
        <w:rPr>
          <w:color w:val="000000"/>
          <w:spacing w:val="-10"/>
          <w:sz w:val="24"/>
          <w:szCs w:val="24"/>
        </w:rPr>
        <w:t>11.05.2016 г. №  21-ЗГО</w:t>
      </w:r>
    </w:p>
    <w:p w:rsidR="001F60E8" w:rsidRDefault="001F60E8"/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2698" w:right="1306" w:hanging="1392"/>
        <w:jc w:val="center"/>
        <w:rPr>
          <w:b/>
          <w:bCs/>
          <w:color w:val="000000"/>
          <w:spacing w:val="-8"/>
          <w:sz w:val="24"/>
          <w:szCs w:val="24"/>
          <w:lang w:eastAsia="ru-RU"/>
        </w:rPr>
      </w:pPr>
      <w:r w:rsidRPr="00B355BE">
        <w:rPr>
          <w:b/>
          <w:bCs/>
          <w:color w:val="000000"/>
          <w:spacing w:val="-8"/>
          <w:sz w:val="24"/>
          <w:szCs w:val="24"/>
          <w:lang w:eastAsia="ru-RU"/>
        </w:rPr>
        <w:t>Положение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1418" w:right="9" w:hanging="1392"/>
        <w:jc w:val="center"/>
        <w:rPr>
          <w:b/>
          <w:bCs/>
          <w:color w:val="000000"/>
          <w:spacing w:val="-8"/>
          <w:sz w:val="24"/>
          <w:szCs w:val="24"/>
          <w:lang w:eastAsia="ru-RU"/>
        </w:rPr>
      </w:pPr>
      <w:r w:rsidRPr="00B355BE">
        <w:rPr>
          <w:b/>
          <w:bCs/>
          <w:color w:val="000000"/>
          <w:spacing w:val="-8"/>
          <w:sz w:val="24"/>
          <w:szCs w:val="24"/>
          <w:lang w:eastAsia="ru-RU"/>
        </w:rPr>
        <w:t>об основах физической культуры и спорта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1418" w:right="9" w:hanging="1392"/>
        <w:jc w:val="center"/>
        <w:rPr>
          <w:b/>
          <w:bCs/>
          <w:color w:val="000000"/>
          <w:spacing w:val="-6"/>
          <w:sz w:val="24"/>
          <w:szCs w:val="24"/>
          <w:lang w:eastAsia="ru-RU"/>
        </w:rPr>
      </w:pPr>
      <w:r w:rsidRPr="00B355BE">
        <w:rPr>
          <w:b/>
          <w:bCs/>
          <w:color w:val="000000"/>
          <w:spacing w:val="-6"/>
          <w:sz w:val="24"/>
          <w:szCs w:val="24"/>
          <w:lang w:eastAsia="ru-RU"/>
        </w:rPr>
        <w:t>Златоустовского городского округа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1418" w:right="9" w:hanging="1392"/>
        <w:jc w:val="center"/>
        <w:rPr>
          <w:b/>
          <w:bCs/>
          <w:color w:val="000000"/>
          <w:spacing w:val="-8"/>
          <w:sz w:val="24"/>
          <w:szCs w:val="24"/>
          <w:lang w:eastAsia="ru-RU"/>
        </w:rPr>
      </w:pP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1418" w:right="9" w:hanging="1392"/>
        <w:jc w:val="center"/>
        <w:rPr>
          <w:b/>
          <w:bCs/>
          <w:color w:val="000000"/>
          <w:spacing w:val="-6"/>
          <w:sz w:val="24"/>
          <w:szCs w:val="24"/>
          <w:lang w:eastAsia="ru-RU"/>
        </w:rPr>
      </w:pPr>
      <w:r w:rsidRPr="00B355BE">
        <w:rPr>
          <w:b/>
          <w:bCs/>
          <w:color w:val="000000"/>
          <w:spacing w:val="-6"/>
          <w:sz w:val="24"/>
          <w:szCs w:val="24"/>
          <w:lang w:val="en-US" w:eastAsia="ru-RU"/>
        </w:rPr>
        <w:t>I</w:t>
      </w:r>
      <w:r w:rsidRPr="00B355BE">
        <w:rPr>
          <w:b/>
          <w:bCs/>
          <w:color w:val="000000"/>
          <w:spacing w:val="-6"/>
          <w:sz w:val="24"/>
          <w:szCs w:val="24"/>
          <w:lang w:eastAsia="ru-RU"/>
        </w:rPr>
        <w:t>.Общие положения.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ind w:left="1418" w:right="9" w:hanging="1392"/>
        <w:jc w:val="both"/>
        <w:rPr>
          <w:b/>
          <w:bCs/>
          <w:color w:val="000000"/>
          <w:spacing w:val="-8"/>
          <w:sz w:val="24"/>
          <w:szCs w:val="24"/>
          <w:lang w:eastAsia="ru-RU"/>
        </w:rPr>
      </w:pPr>
    </w:p>
    <w:p w:rsidR="001F60E8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color w:val="000000"/>
          <w:spacing w:val="-5"/>
          <w:sz w:val="24"/>
          <w:szCs w:val="24"/>
          <w:lang w:eastAsia="ru-RU"/>
        </w:rPr>
        <w:t xml:space="preserve">1.  Настоящее Положение разработано на основании </w:t>
      </w:r>
      <w:r>
        <w:rPr>
          <w:sz w:val="24"/>
          <w:szCs w:val="24"/>
          <w:lang w:eastAsia="ru-RU"/>
        </w:rPr>
        <w:t>Федерального закона от 06.10.</w:t>
      </w:r>
      <w:r w:rsidRPr="00B355BE">
        <w:rPr>
          <w:sz w:val="24"/>
          <w:szCs w:val="24"/>
          <w:lang w:eastAsia="ru-RU"/>
        </w:rPr>
        <w:t xml:space="preserve">2003 г. 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 xml:space="preserve"> </w:t>
      </w:r>
      <w:r w:rsidRPr="00B355BE">
        <w:rPr>
          <w:sz w:val="24"/>
          <w:szCs w:val="24"/>
          <w:lang w:eastAsia="ru-RU"/>
        </w:rPr>
        <w:t>131-ФЗ  «Об общих принципах организации местного самоуправления в Российской Федерации», Федерального закона от 04.12.2007</w:t>
      </w:r>
      <w:r>
        <w:rPr>
          <w:sz w:val="24"/>
          <w:szCs w:val="24"/>
          <w:lang w:eastAsia="ru-RU"/>
        </w:rPr>
        <w:t xml:space="preserve"> </w:t>
      </w:r>
      <w:r w:rsidRPr="00B355BE">
        <w:rPr>
          <w:sz w:val="24"/>
          <w:szCs w:val="24"/>
          <w:lang w:eastAsia="ru-RU"/>
        </w:rPr>
        <w:t>г.  №329-ФЗ «О физической культуре и спорте в Российской Федерации»,</w:t>
      </w:r>
      <w:r>
        <w:rPr>
          <w:sz w:val="24"/>
          <w:szCs w:val="24"/>
          <w:lang w:eastAsia="ru-RU"/>
        </w:rPr>
        <w:t xml:space="preserve"> </w:t>
      </w:r>
      <w:r w:rsidRPr="00B355BE">
        <w:rPr>
          <w:color w:val="000000"/>
          <w:sz w:val="24"/>
          <w:szCs w:val="24"/>
          <w:lang w:eastAsia="ru-RU"/>
        </w:rPr>
        <w:t xml:space="preserve">Устава муниципального образования </w:t>
      </w:r>
      <w:r w:rsidRPr="00B355BE">
        <w:rPr>
          <w:color w:val="000000"/>
          <w:spacing w:val="-2"/>
          <w:sz w:val="24"/>
          <w:szCs w:val="24"/>
          <w:lang w:eastAsia="ru-RU"/>
        </w:rPr>
        <w:t xml:space="preserve">Златоустовский  городской   округ,  и   определяет  правовые  основы </w:t>
      </w:r>
      <w:r w:rsidRPr="00B355BE">
        <w:rPr>
          <w:color w:val="000000"/>
          <w:spacing w:val="5"/>
          <w:sz w:val="24"/>
          <w:szCs w:val="24"/>
          <w:lang w:eastAsia="ru-RU"/>
        </w:rPr>
        <w:t>сохранения и</w:t>
      </w:r>
      <w:r>
        <w:rPr>
          <w:color w:val="000000"/>
          <w:spacing w:val="5"/>
          <w:sz w:val="24"/>
          <w:szCs w:val="24"/>
          <w:lang w:eastAsia="ru-RU"/>
        </w:rPr>
        <w:t xml:space="preserve"> </w:t>
      </w:r>
      <w:r w:rsidRPr="00B355BE">
        <w:rPr>
          <w:color w:val="000000"/>
          <w:spacing w:val="5"/>
          <w:sz w:val="24"/>
          <w:szCs w:val="24"/>
          <w:lang w:eastAsia="ru-RU"/>
        </w:rPr>
        <w:t xml:space="preserve">развития физической культуры и спорта на территории </w:t>
      </w:r>
      <w:r w:rsidRPr="00B355BE">
        <w:rPr>
          <w:color w:val="000000"/>
          <w:spacing w:val="-3"/>
          <w:sz w:val="24"/>
          <w:szCs w:val="24"/>
          <w:lang w:eastAsia="ru-RU"/>
        </w:rPr>
        <w:t xml:space="preserve">Златоустовского городского округа, основные  направления </w:t>
      </w:r>
      <w:r w:rsidRPr="00B355BE">
        <w:rPr>
          <w:color w:val="000000"/>
          <w:sz w:val="24"/>
          <w:szCs w:val="24"/>
          <w:lang w:eastAsia="ru-RU"/>
        </w:rPr>
        <w:t xml:space="preserve">муниципальной политики в сфере организации физической культуры и </w:t>
      </w:r>
      <w:r w:rsidRPr="00B355BE">
        <w:rPr>
          <w:color w:val="000000"/>
          <w:spacing w:val="-4"/>
          <w:sz w:val="24"/>
          <w:szCs w:val="24"/>
          <w:lang w:eastAsia="ru-RU"/>
        </w:rPr>
        <w:t xml:space="preserve">спорта Златоустовского городского округа. 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2. Основными целями и задачами органов местного самоуправления Златоустовского городского округа в области физической культуры и спорта являются: обеспечение условий для развития на территории   Златоустовского городского округа физической культуры и массового спорта, организация проведения официальных физкультурных мероприятий, физкультурно-оздоровительных мероприятий  и спортивных мероприятий.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spacing w:before="77" w:line="326" w:lineRule="exact"/>
        <w:jc w:val="both"/>
        <w:rPr>
          <w:sz w:val="24"/>
          <w:szCs w:val="24"/>
          <w:lang w:eastAsia="ru-RU"/>
        </w:rPr>
      </w:pPr>
      <w:r w:rsidRPr="00B355BE">
        <w:rPr>
          <w:b/>
          <w:bCs/>
          <w:color w:val="000000"/>
          <w:spacing w:val="-1"/>
          <w:sz w:val="24"/>
          <w:szCs w:val="24"/>
          <w:lang w:val="en-US" w:eastAsia="ru-RU"/>
        </w:rPr>
        <w:t>II</w:t>
      </w:r>
      <w:r w:rsidRPr="00B355BE">
        <w:rPr>
          <w:b/>
          <w:bCs/>
          <w:color w:val="000000"/>
          <w:spacing w:val="-1"/>
          <w:sz w:val="24"/>
          <w:szCs w:val="24"/>
          <w:lang w:eastAsia="ru-RU"/>
        </w:rPr>
        <w:t>. Полномочия органов местного самоуправления Златоустовского городского округа в сфере физической</w:t>
      </w:r>
      <w:r>
        <w:rPr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355BE">
        <w:rPr>
          <w:b/>
          <w:bCs/>
          <w:color w:val="000000"/>
          <w:spacing w:val="-19"/>
          <w:sz w:val="24"/>
          <w:szCs w:val="24"/>
          <w:lang w:eastAsia="ru-RU"/>
        </w:rPr>
        <w:t>культуры и спорта.</w:t>
      </w:r>
    </w:p>
    <w:p w:rsidR="001F60E8" w:rsidRPr="00B355BE" w:rsidRDefault="001F60E8" w:rsidP="00B355BE">
      <w:pPr>
        <w:widowControl w:val="0"/>
        <w:shd w:val="clear" w:color="auto" w:fill="FFFFFF"/>
        <w:autoSpaceDE w:val="0"/>
        <w:autoSpaceDN w:val="0"/>
        <w:adjustRightInd w:val="0"/>
        <w:spacing w:before="77" w:line="326" w:lineRule="exact"/>
        <w:jc w:val="both"/>
        <w:rPr>
          <w:color w:val="000000"/>
          <w:spacing w:val="-2"/>
          <w:sz w:val="24"/>
          <w:szCs w:val="24"/>
          <w:lang w:eastAsia="ru-RU"/>
        </w:rPr>
      </w:pPr>
      <w:r w:rsidRPr="00B355BE">
        <w:rPr>
          <w:color w:val="000000"/>
          <w:spacing w:val="-2"/>
          <w:sz w:val="24"/>
          <w:szCs w:val="24"/>
          <w:lang w:eastAsia="ru-RU"/>
        </w:rPr>
        <w:t>3. К полномочиям органов местного самоуправления Златоустовского городского округа в области физической культуры  относятся: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B355BE">
        <w:rPr>
          <w:sz w:val="24"/>
          <w:szCs w:val="24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 xml:space="preserve">2) развитие школьного спорта и массового спорта; 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</w:rPr>
        <w:t xml:space="preserve">3) присвоение спортивных разрядов и квалификационных категорий спортивных судей в соответствии со статьей 22 </w:t>
      </w:r>
      <w:r w:rsidRPr="00B355BE">
        <w:rPr>
          <w:sz w:val="24"/>
          <w:szCs w:val="24"/>
          <w:lang w:eastAsia="ru-RU"/>
        </w:rPr>
        <w:t>Федерального закона от 04.12.2007г.  №329-ФЗ «О физической культуре и спорте в Российской Федерации»;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4)  популяризация физической культуры и спорта среди различных групп населения;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6) утверждение и реализация календарных планов физкультурных мероприятий и спортивных мероприятий Златоустовского городского округа,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обороне»(далее – комплекса ГТО);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 xml:space="preserve">7) организация медицинского обеспечения официальных физкультурных мероприятий и спортивных мероприятий </w:t>
      </w:r>
      <w:r w:rsidRPr="00B355BE">
        <w:rPr>
          <w:sz w:val="24"/>
          <w:szCs w:val="24"/>
          <w:lang w:eastAsia="ru-RU"/>
        </w:rPr>
        <w:t>Златоустовского городского округа</w:t>
      </w:r>
      <w:r w:rsidRPr="00B355BE">
        <w:rPr>
          <w:sz w:val="24"/>
          <w:szCs w:val="24"/>
        </w:rPr>
        <w:t>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8) содействие обеспечению общественного порядка и общественной безопасности при проведении на территории Златоустовского городского округа официальных физкультурных мероприятий и спортивных мероприятий;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</w:rPr>
        <w:t>9) осуществление контроля,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B355BE">
        <w:rPr>
          <w:sz w:val="24"/>
          <w:szCs w:val="24"/>
        </w:rPr>
        <w:t>за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10)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субъектов Российской Федерации;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11) наделение некоммерческих организаций правом по оценке выполнения нормативов испытаний (тестов) комплекса</w:t>
      </w:r>
      <w:r>
        <w:rPr>
          <w:sz w:val="24"/>
          <w:szCs w:val="24"/>
          <w:lang w:eastAsia="ru-RU"/>
        </w:rPr>
        <w:t xml:space="preserve"> </w:t>
      </w:r>
      <w:r w:rsidRPr="00B355BE">
        <w:rPr>
          <w:sz w:val="24"/>
          <w:szCs w:val="24"/>
          <w:lang w:eastAsia="ru-RU"/>
        </w:rPr>
        <w:t>ГТО;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 xml:space="preserve">12) </w:t>
      </w:r>
      <w:r w:rsidRPr="00B355BE">
        <w:rPr>
          <w:sz w:val="24"/>
          <w:szCs w:val="24"/>
        </w:rPr>
        <w:t>интеграция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13)создание  детско-юношеских спортивно-адаптивных школ, адаптивных детско-юношеских клубов  физической подготовки. Образовательные организации вправе создавать филиалы, отделения, структурные подразделения по адаптивному спорту;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14)организация и проведение физкультурных мероприятий и спортивных мероприятий с участием инвалидов и лиц с ограниченными возможностями здоровья;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15)</w:t>
      </w:r>
      <w:r w:rsidRPr="00B355BE">
        <w:rPr>
          <w:color w:val="000000"/>
          <w:sz w:val="24"/>
          <w:szCs w:val="24"/>
          <w:lang w:eastAsia="ru-RU"/>
        </w:rPr>
        <w:t>обеспечение беспрепятственного доступа инвалидов к объектам спорта, к физкультурно - спортивным организациям</w:t>
      </w:r>
      <w:r>
        <w:rPr>
          <w:color w:val="000000"/>
          <w:sz w:val="24"/>
          <w:szCs w:val="24"/>
          <w:lang w:eastAsia="ru-RU"/>
        </w:rPr>
        <w:t>,</w:t>
      </w:r>
      <w:r w:rsidRPr="00B355BE">
        <w:rPr>
          <w:color w:val="000000"/>
          <w:sz w:val="24"/>
          <w:szCs w:val="24"/>
          <w:lang w:eastAsia="ru-RU"/>
        </w:rPr>
        <w:t xml:space="preserve"> находящихся в собственности  Златоустовского городского округа;</w:t>
      </w:r>
    </w:p>
    <w:p w:rsidR="001F60E8" w:rsidRPr="00B355BE" w:rsidRDefault="001F60E8" w:rsidP="00B355B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  <w:lang w:eastAsia="ru-RU"/>
        </w:rPr>
        <w:t>16) осуществление иных, установленных в соответствии с законодательством РФ и уставом муниципального образования Златоустовского городского округа полномочий.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B355BE">
        <w:rPr>
          <w:b/>
          <w:bCs/>
          <w:sz w:val="24"/>
          <w:szCs w:val="24"/>
          <w:lang w:val="en-US"/>
        </w:rPr>
        <w:t>III</w:t>
      </w:r>
      <w:r w:rsidRPr="00B355BE">
        <w:rPr>
          <w:b/>
          <w:bCs/>
          <w:sz w:val="24"/>
          <w:szCs w:val="24"/>
        </w:rPr>
        <w:t>. Медицинское обеспечение физической культуры и спорта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4. Медицинское обеспечение лиц, занимающихся физической культурой и спортом, включает в себя: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1) систематический контроль за состоянием здоровья этих лиц;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2) оценку адекватности физических нагрузок этих лиц состоянию их здоровья;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3) профилактику и лечение заболеваний этих лиц и полученных ими травм, их медицинскую реабилитацию;</w:t>
      </w:r>
    </w:p>
    <w:p w:rsidR="001F60E8" w:rsidRPr="00B355BE" w:rsidRDefault="001F60E8" w:rsidP="00B35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4) восстановление их здоровья средствами и методами, используемыми при занятиях физической культурой и спортом.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>5. Организаторы физкультурных мероприятий и (или) спортивных мероприятий обязаны осуществлять обеспечение медицинской помощью их участников. Перечень медицинских противопоказаний к участию в спортивных мероприятиях и физкультурных мероприятиях устанавливается с учетом особенностей соответствующих  видов спорта (спортивных дисциплин).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B355BE">
        <w:rPr>
          <w:b/>
          <w:bCs/>
          <w:sz w:val="24"/>
          <w:szCs w:val="24"/>
          <w:lang w:val="en-US" w:eastAsia="ru-RU"/>
        </w:rPr>
        <w:t>IV</w:t>
      </w:r>
      <w:r w:rsidRPr="00B355BE">
        <w:rPr>
          <w:b/>
          <w:bCs/>
          <w:sz w:val="24"/>
          <w:szCs w:val="24"/>
          <w:lang w:eastAsia="ru-RU"/>
        </w:rPr>
        <w:t>. Права органов местного самоуправления Златоустовского городского округа в области физической культуры и спорта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6. Органы местного самоуправления Златоустовского городского округа  имеют право: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1) утверждать порядок формирования спортивных сборных команд Златоустовского городского округа, осуществлять их обеспечение;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Челябинской области, проводимых на территории Златоустовского городского округа;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3) оказывать содействие субъектам физической культуры и спорта, осуществляющим свою деятельность на территории Златоустовского городского округа;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</w:rPr>
        <w:t xml:space="preserve">4) </w:t>
      </w:r>
      <w:r w:rsidRPr="00B355BE">
        <w:rPr>
          <w:sz w:val="24"/>
          <w:szCs w:val="24"/>
          <w:lang w:eastAsia="ru-RU"/>
        </w:rPr>
        <w:t>создавать центры тестирования по выполнению нормативов испытаний (тестов) комплекса ГТО  в форме некоммерческих организаций.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55BE">
        <w:rPr>
          <w:sz w:val="24"/>
          <w:szCs w:val="24"/>
        </w:rPr>
        <w:tab/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B355BE">
        <w:rPr>
          <w:b/>
          <w:bCs/>
          <w:sz w:val="24"/>
          <w:szCs w:val="24"/>
          <w:lang w:val="en-US" w:eastAsia="ru-RU"/>
        </w:rPr>
        <w:t>V</w:t>
      </w:r>
      <w:r w:rsidRPr="00B355BE">
        <w:rPr>
          <w:b/>
          <w:bCs/>
          <w:sz w:val="24"/>
          <w:szCs w:val="24"/>
          <w:lang w:eastAsia="ru-RU"/>
        </w:rPr>
        <w:t>.Система физической культуры и спорта, руководство в этой области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7. Органы местного самоуправления Златоустовского городского округа реализуют полномочия в области физической культуры   и спорта через  систему физической  культуры и спорта Златоустовского городского округа.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 xml:space="preserve">8. К системе физической культуры и спорта  Златоустовского городского округа относятся органы управления в области физической культуры  и спорта и муниципальные   организации, осуществляющие деятельность в области   физической культуры и спорта. 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9. Отраслевой орган Администрации Златоустовского городского округа уполномоченный на осуществление функций</w:t>
      </w:r>
      <w:r>
        <w:rPr>
          <w:sz w:val="24"/>
          <w:szCs w:val="24"/>
          <w:lang w:eastAsia="ru-RU"/>
        </w:rPr>
        <w:t xml:space="preserve"> </w:t>
      </w:r>
      <w:r w:rsidRPr="00B355BE">
        <w:rPr>
          <w:sz w:val="24"/>
          <w:szCs w:val="24"/>
          <w:lang w:eastAsia="ru-RU"/>
        </w:rPr>
        <w:t>в области физической культуры и спорта является органом управления в указанной области.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 xml:space="preserve">10. Орган управления в области физической культуры и  спорта взаимодействует с  общественными   физкультурно-спортивными объединениями и организациями, в рамках своих полномочий, заслушивает информацию по основным вопросам развития физической культуры  и спорта. Совместная деятельность органа управления в области физической культуры и  спорта с общественными физкультурными - спортивными объединениями и организациями осуществляется на договорной основе.  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B355BE">
        <w:rPr>
          <w:b/>
          <w:bCs/>
          <w:sz w:val="24"/>
          <w:szCs w:val="24"/>
          <w:lang w:val="en-US" w:eastAsia="ru-RU"/>
        </w:rPr>
        <w:t>VI</w:t>
      </w:r>
      <w:r w:rsidRPr="00B355BE">
        <w:rPr>
          <w:b/>
          <w:bCs/>
          <w:sz w:val="24"/>
          <w:szCs w:val="24"/>
          <w:lang w:eastAsia="ru-RU"/>
        </w:rPr>
        <w:t>.    Финансовое обеспечение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11. К расходным обязательствам муниципального образования  в области физической культуры и спорта относятся: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1) обеспечение условий для развития на территории Златоустовского городского округа физической культуры, школьного спорта и массового спорта;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2) организация проведения официальных физкультурно-оздоровительных мероприятий и спортивных мероприятий;</w:t>
      </w:r>
    </w:p>
    <w:p w:rsidR="001F60E8" w:rsidRPr="00B355BE" w:rsidRDefault="001F60E8" w:rsidP="00B355BE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3) Обеспечение иных мер для развития физической культуры и массового спорта.</w:t>
      </w: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12. Финансовое обеспечение расходов, указанных в настоящем положении, осуществляется в пределах средств, предусмотренных в бюджете. Златоустовского городского округа на соответствующий финансовый год.</w:t>
      </w:r>
    </w:p>
    <w:p w:rsidR="001F60E8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355BE">
        <w:rPr>
          <w:sz w:val="24"/>
          <w:szCs w:val="24"/>
          <w:lang w:eastAsia="ru-RU"/>
        </w:rPr>
        <w:t>13. Финансирование физической культуры и спорта может осуществляться также из иных не запрещенных законодательством Российской Федерации источников.</w:t>
      </w:r>
    </w:p>
    <w:p w:rsidR="001F60E8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60E8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60E8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F60E8" w:rsidRPr="00B355BE" w:rsidRDefault="001F60E8" w:rsidP="00B355BE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Златоустовского городского округа                                                                В.А. Жилин</w:t>
      </w:r>
    </w:p>
    <w:sectPr w:rsidR="001F60E8" w:rsidRPr="00B355BE" w:rsidSect="008D57C6">
      <w:pgSz w:w="11906" w:h="16838"/>
      <w:pgMar w:top="680" w:right="85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BA95DE7"/>
    <w:multiLevelType w:val="hybridMultilevel"/>
    <w:tmpl w:val="D366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13BF5"/>
    <w:multiLevelType w:val="hybridMultilevel"/>
    <w:tmpl w:val="4B4895F0"/>
    <w:lvl w:ilvl="0" w:tplc="52308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EDD"/>
    <w:rsid w:val="00061480"/>
    <w:rsid w:val="00080A56"/>
    <w:rsid w:val="000A2CB1"/>
    <w:rsid w:val="000B291B"/>
    <w:rsid w:val="000C67A9"/>
    <w:rsid w:val="0015509E"/>
    <w:rsid w:val="00164AA4"/>
    <w:rsid w:val="001A3FF3"/>
    <w:rsid w:val="001B5953"/>
    <w:rsid w:val="001C01E7"/>
    <w:rsid w:val="001E055E"/>
    <w:rsid w:val="001F60E8"/>
    <w:rsid w:val="00211EBA"/>
    <w:rsid w:val="00225C2A"/>
    <w:rsid w:val="00233DC6"/>
    <w:rsid w:val="00240474"/>
    <w:rsid w:val="002408A3"/>
    <w:rsid w:val="00271B0B"/>
    <w:rsid w:val="002855A1"/>
    <w:rsid w:val="002F1AB3"/>
    <w:rsid w:val="002F4F31"/>
    <w:rsid w:val="00331550"/>
    <w:rsid w:val="00337D4A"/>
    <w:rsid w:val="00385B44"/>
    <w:rsid w:val="00391C77"/>
    <w:rsid w:val="0039516D"/>
    <w:rsid w:val="003A7D40"/>
    <w:rsid w:val="003C18B8"/>
    <w:rsid w:val="003D1BBF"/>
    <w:rsid w:val="003F0DCE"/>
    <w:rsid w:val="00444F76"/>
    <w:rsid w:val="0047388F"/>
    <w:rsid w:val="004E7655"/>
    <w:rsid w:val="0052433E"/>
    <w:rsid w:val="00530053"/>
    <w:rsid w:val="005303B0"/>
    <w:rsid w:val="005A1F09"/>
    <w:rsid w:val="005B0476"/>
    <w:rsid w:val="00690239"/>
    <w:rsid w:val="006D4E3F"/>
    <w:rsid w:val="00707B63"/>
    <w:rsid w:val="00745D85"/>
    <w:rsid w:val="007E06F5"/>
    <w:rsid w:val="00801330"/>
    <w:rsid w:val="0080295A"/>
    <w:rsid w:val="00802AE5"/>
    <w:rsid w:val="008120BC"/>
    <w:rsid w:val="00852540"/>
    <w:rsid w:val="00873109"/>
    <w:rsid w:val="00895EB2"/>
    <w:rsid w:val="00896CAB"/>
    <w:rsid w:val="008A4B6F"/>
    <w:rsid w:val="008B05D2"/>
    <w:rsid w:val="008B2061"/>
    <w:rsid w:val="008D57C6"/>
    <w:rsid w:val="008E11F6"/>
    <w:rsid w:val="008E77F2"/>
    <w:rsid w:val="009116A2"/>
    <w:rsid w:val="00936CC4"/>
    <w:rsid w:val="009B1CB9"/>
    <w:rsid w:val="009C3F68"/>
    <w:rsid w:val="00A47968"/>
    <w:rsid w:val="00A613BA"/>
    <w:rsid w:val="00A61CE3"/>
    <w:rsid w:val="00B057E8"/>
    <w:rsid w:val="00B355BE"/>
    <w:rsid w:val="00B469B4"/>
    <w:rsid w:val="00B473D7"/>
    <w:rsid w:val="00B55DD3"/>
    <w:rsid w:val="00B854D2"/>
    <w:rsid w:val="00B92E92"/>
    <w:rsid w:val="00B957CF"/>
    <w:rsid w:val="00BD0B7F"/>
    <w:rsid w:val="00BF54AB"/>
    <w:rsid w:val="00C245B1"/>
    <w:rsid w:val="00C31EDD"/>
    <w:rsid w:val="00C42317"/>
    <w:rsid w:val="00C427C9"/>
    <w:rsid w:val="00C4298F"/>
    <w:rsid w:val="00C92601"/>
    <w:rsid w:val="00CA0DD8"/>
    <w:rsid w:val="00CA68BD"/>
    <w:rsid w:val="00CC4C82"/>
    <w:rsid w:val="00D10BB5"/>
    <w:rsid w:val="00D14553"/>
    <w:rsid w:val="00D21883"/>
    <w:rsid w:val="00DD6BFA"/>
    <w:rsid w:val="00DF5363"/>
    <w:rsid w:val="00E30E5F"/>
    <w:rsid w:val="00E4499A"/>
    <w:rsid w:val="00EB7CF9"/>
    <w:rsid w:val="00ED4D36"/>
    <w:rsid w:val="00F87C78"/>
    <w:rsid w:val="00F97382"/>
    <w:rsid w:val="00FA3E22"/>
    <w:rsid w:val="00FB445C"/>
    <w:rsid w:val="00FE7CB7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B9"/>
    <w:rPr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D0B7F"/>
    <w:pPr>
      <w:keepNext/>
      <w:numPr>
        <w:ilvl w:val="3"/>
        <w:numId w:val="1"/>
      </w:numPr>
      <w:suppressAutoHyphens/>
      <w:jc w:val="center"/>
      <w:outlineLvl w:val="3"/>
    </w:pPr>
    <w:rPr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2601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A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64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57C6"/>
    <w:pPr>
      <w:ind w:left="720"/>
    </w:pPr>
  </w:style>
  <w:style w:type="paragraph" w:styleId="Title">
    <w:name w:val="Title"/>
    <w:basedOn w:val="Normal"/>
    <w:next w:val="Subtitle"/>
    <w:link w:val="TitleChar"/>
    <w:uiPriority w:val="99"/>
    <w:qFormat/>
    <w:locked/>
    <w:rsid w:val="00BD0B7F"/>
    <w:pPr>
      <w:suppressAutoHyphens/>
      <w:jc w:val="center"/>
    </w:pPr>
    <w:rPr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9260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BD0B7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2601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573</TotalTime>
  <Pages>4</Pages>
  <Words>1575</Words>
  <Characters>8984</Characters>
  <Application>Microsoft Office Outlook</Application>
  <DocSecurity>0</DocSecurity>
  <Lines>0</Lines>
  <Paragraphs>0</Paragraphs>
  <ScaleCrop>false</ScaleCrop>
  <Company>Собрание депутатов Златоустовского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Собрание депутатов Златоустовского городского округа</cp:lastModifiedBy>
  <cp:revision>63</cp:revision>
  <cp:lastPrinted>2016-04-28T09:03:00Z</cp:lastPrinted>
  <dcterms:created xsi:type="dcterms:W3CDTF">2016-02-16T08:43:00Z</dcterms:created>
  <dcterms:modified xsi:type="dcterms:W3CDTF">2016-05-11T12:30:00Z</dcterms:modified>
</cp:coreProperties>
</file>